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jc w:val="center"/>
        <w:rPr>
          <w:rFonts w:hint="eastAsia" w:ascii="宋体" w:eastAsia="宋体"/>
          <w:color w:val="000000"/>
          <w:lang w:val="en-US" w:eastAsia="zh-CN"/>
        </w:rPr>
      </w:pPr>
      <w:bookmarkStart w:id="4" w:name="_GoBack"/>
      <w:bookmarkEnd w:id="4"/>
      <w:bookmarkStart w:id="0" w:name="_Toc467487180"/>
      <w:bookmarkStart w:id="1" w:name="_Toc519625783"/>
      <w:bookmarkStart w:id="2" w:name="_Toc482945962"/>
      <w:bookmarkStart w:id="3" w:name="_Toc524724811"/>
      <w:r>
        <w:rPr>
          <w:rFonts w:hint="eastAsia" w:ascii="宋体" w:eastAsia="宋体"/>
          <w:color w:val="000000"/>
        </w:rPr>
        <w:t>声明</w:t>
      </w:r>
      <w:bookmarkEnd w:id="0"/>
      <w:bookmarkEnd w:id="1"/>
      <w:bookmarkEnd w:id="2"/>
      <w:bookmarkEnd w:id="3"/>
      <w:r>
        <w:rPr>
          <w:rFonts w:hint="eastAsia" w:ascii="宋体" w:eastAsia="宋体"/>
          <w:color w:val="000000"/>
          <w:lang w:val="en-US" w:eastAsia="zh-CN"/>
        </w:rPr>
        <w:t>函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jc w:val="left"/>
        <w:textAlignment w:val="auto"/>
        <w:rPr>
          <w:rFonts w:hint="eastAsia" w:ascii="宋体" w:cs="宋体"/>
          <w:color w:val="000000"/>
          <w:kern w:val="0"/>
          <w:szCs w:val="21"/>
          <w:u w:val="single"/>
        </w:rPr>
      </w:pPr>
      <w:r>
        <w:rPr>
          <w:rFonts w:hint="eastAsia" w:ascii="宋体" w:cs="宋体"/>
          <w:color w:val="000000"/>
          <w:kern w:val="0"/>
          <w:szCs w:val="21"/>
        </w:rPr>
        <w:t xml:space="preserve">致： </w:t>
      </w:r>
      <w:r>
        <w:rPr>
          <w:rFonts w:hint="eastAsia" w:ascii="宋体" w:cs="宋体"/>
          <w:color w:val="000000"/>
          <w:kern w:val="0"/>
          <w:szCs w:val="21"/>
          <w:u w:val="single"/>
        </w:rPr>
        <w:t xml:space="preserve">                          （招标人）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20" w:firstLineChars="200"/>
        <w:textAlignment w:val="auto"/>
        <w:rPr>
          <w:rFonts w:hint="eastAsia" w:ascii="宋体" w:eastAsia="宋体"/>
          <w:sz w:val="21"/>
          <w:szCs w:val="21"/>
        </w:rPr>
      </w:pPr>
      <w:r>
        <w:rPr>
          <w:rFonts w:hint="eastAsia" w:ascii="宋体" w:eastAsia="宋体"/>
          <w:sz w:val="21"/>
          <w:szCs w:val="21"/>
        </w:rPr>
        <w:t>本公司就参加</w:t>
      </w:r>
      <w:r>
        <w:rPr>
          <w:rFonts w:hint="eastAsia" w:ascii="宋体" w:eastAsia="宋体"/>
          <w:sz w:val="21"/>
          <w:szCs w:val="21"/>
          <w:u w:val="single"/>
        </w:rPr>
        <w:t xml:space="preserve">                        </w:t>
      </w:r>
      <w:r>
        <w:rPr>
          <w:rFonts w:hint="eastAsia" w:ascii="宋体" w:eastAsia="宋体"/>
          <w:sz w:val="21"/>
          <w:szCs w:val="21"/>
        </w:rPr>
        <w:t>投标工作，作出郑重声明：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20" w:firstLineChars="200"/>
        <w:textAlignment w:val="auto"/>
        <w:rPr>
          <w:rFonts w:hint="eastAsia" w:ascii="宋体" w:eastAsia="宋体"/>
          <w:sz w:val="21"/>
          <w:szCs w:val="21"/>
        </w:rPr>
      </w:pPr>
      <w:r>
        <w:rPr>
          <w:rFonts w:hint="eastAsia" w:ascii="宋体" w:eastAsia="宋体"/>
          <w:sz w:val="21"/>
          <w:szCs w:val="21"/>
        </w:rPr>
        <w:t>一、本</w:t>
      </w:r>
      <w:r>
        <w:rPr>
          <w:rFonts w:hint="eastAsia" w:ascii="宋体" w:eastAsia="宋体" w:cs="宋体"/>
          <w:sz w:val="21"/>
          <w:szCs w:val="21"/>
        </w:rPr>
        <w:t>单位</w:t>
      </w:r>
      <w:r>
        <w:rPr>
          <w:rFonts w:hint="eastAsia" w:ascii="宋体" w:eastAsia="宋体"/>
          <w:sz w:val="21"/>
          <w:szCs w:val="21"/>
        </w:rPr>
        <w:t>保证投标报名材料及其后提供的一切材料都是真实的。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20" w:firstLineChars="200"/>
        <w:textAlignment w:val="auto"/>
        <w:rPr>
          <w:rFonts w:hint="eastAsia" w:ascii="宋体" w:eastAsia="宋体"/>
          <w:sz w:val="21"/>
          <w:szCs w:val="21"/>
        </w:rPr>
      </w:pPr>
      <w:r>
        <w:rPr>
          <w:rFonts w:hint="eastAsia" w:ascii="宋体" w:eastAsia="宋体"/>
          <w:sz w:val="21"/>
          <w:szCs w:val="21"/>
        </w:rPr>
        <w:t>二、本</w:t>
      </w:r>
      <w:r>
        <w:rPr>
          <w:rFonts w:hint="eastAsia" w:ascii="宋体" w:eastAsia="宋体" w:cs="宋体"/>
          <w:sz w:val="21"/>
          <w:szCs w:val="21"/>
        </w:rPr>
        <w:t>单位</w:t>
      </w:r>
      <w:r>
        <w:rPr>
          <w:rFonts w:hint="eastAsia" w:ascii="宋体" w:eastAsia="宋体"/>
          <w:sz w:val="21"/>
          <w:szCs w:val="21"/>
        </w:rPr>
        <w:t>保证在本项目投标中不与其他单位围标、串标，不出让投标资格，不向招标人或评标委员会成员行贿。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三、本单位近一年（自招标公告发布之日上溯）没有下列情形之一：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1.被责令停业；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2.财产被接管或冻结，破产状态；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3.处于被取消或暂停投标资格的处罚期内，或被纳入不诚信投标企业名单；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4.投标人相互串通投标或者与招标人串通投标；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5.以行贿谋取中标，或以他人名义投标或者以其他方式弄虚作假骗取中标；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6.捏造事实、伪造证明材料投诉；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7.无故放弃中标的；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8.发生较大以上质量安全事故，或一年内发生两起一般安全生产事故；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9.超越本单位资质等级许可的业务范围承揽工程，或违法转包、分包工程，或允许其他单位或个人以本单位名义承揽工程（违规转让《建筑企业资质证书》）；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10.由于本单位原因，拖欠分包单位工程款或材料供应单位材料款，引发集体上访或聚众闹事；拖欠和克扣劳务人员工资，发生拖欠农民工工资，引发农民工集体上访或聚众闹事；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四、保证参加投标的项目负责人没有在其他在建工程中担任项目负责人，如相关网站载明该项目负责人有在建工程信息，在资格审查资料中须提交的建造师变更手续或工程竣工验收报告。否则在资格审查时发现或中标后有投诉被查实，视为故意隐瞒事实、弄虚作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 w:val="0"/>
        <w:autoSpaceDN w:val="0"/>
        <w:bidi w:val="0"/>
        <w:adjustRightInd w:val="0"/>
        <w:snapToGrid/>
        <w:spacing w:line="288" w:lineRule="auto"/>
        <w:ind w:firstLine="420" w:firstLineChars="200"/>
        <w:jc w:val="left"/>
        <w:textAlignment w:val="auto"/>
        <w:rPr>
          <w:rFonts w:hint="eastAsia" w:ascii="宋体" w:cs="宋体"/>
          <w:color w:val="000000"/>
          <w:kern w:val="0"/>
          <w:szCs w:val="21"/>
        </w:rPr>
      </w:pPr>
      <w:r>
        <w:rPr>
          <w:rFonts w:hint="eastAsia" w:ascii="宋体" w:cs="宋体"/>
          <w:color w:val="000000"/>
          <w:kern w:val="0"/>
          <w:szCs w:val="21"/>
        </w:rPr>
        <w:t>五、本单位声明不存在招标文件投标须知第1.4.3条所述情形。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22" w:firstLineChars="200"/>
        <w:textAlignment w:val="auto"/>
        <w:rPr>
          <w:rFonts w:hint="eastAsia" w:ascii="宋体"/>
          <w:b/>
          <w:color w:val="000000"/>
          <w:szCs w:val="21"/>
        </w:rPr>
      </w:pPr>
      <w:r>
        <w:rPr>
          <w:rFonts w:hint="eastAsia" w:ascii="宋体"/>
          <w:b/>
          <w:color w:val="000000"/>
          <w:szCs w:val="21"/>
        </w:rPr>
        <w:t>以上内容本人已仔细阅读，本单位如违反上述承诺内容，愿意承担以下后果：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left="426"/>
        <w:textAlignment w:val="auto"/>
        <w:rPr>
          <w:rFonts w:hint="eastAsia" w:ascii="宋体"/>
          <w:b/>
          <w:color w:val="000000"/>
          <w:szCs w:val="21"/>
        </w:rPr>
      </w:pPr>
      <w:r>
        <w:rPr>
          <w:rFonts w:hint="eastAsia" w:ascii="宋体"/>
          <w:b/>
          <w:color w:val="000000"/>
          <w:szCs w:val="21"/>
        </w:rPr>
        <w:t>（1）取消本单位在本项目中的投标资格或中标资格；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13" w:firstLineChars="196"/>
        <w:textAlignment w:val="auto"/>
        <w:rPr>
          <w:rFonts w:hint="eastAsia" w:ascii="宋体"/>
          <w:b/>
          <w:color w:val="000000"/>
          <w:szCs w:val="21"/>
        </w:rPr>
      </w:pPr>
      <w:r>
        <w:rPr>
          <w:rFonts w:hint="eastAsia" w:ascii="宋体"/>
          <w:b/>
          <w:color w:val="000000"/>
          <w:szCs w:val="21"/>
        </w:rPr>
        <w:t>（2）没收本单位在本项目中的投标担保金；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413" w:firstLineChars="196"/>
        <w:textAlignment w:val="auto"/>
        <w:rPr>
          <w:rFonts w:hint="eastAsia" w:ascii="宋体"/>
          <w:color w:val="000000"/>
          <w:szCs w:val="21"/>
        </w:rPr>
      </w:pPr>
      <w:r>
        <w:rPr>
          <w:rFonts w:hint="eastAsia" w:ascii="宋体"/>
          <w:b/>
          <w:color w:val="000000"/>
          <w:szCs w:val="21"/>
        </w:rPr>
        <w:t>（3）同意将本单位纳入不诚信投标企业名单。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bidi w:val="0"/>
        <w:snapToGrid/>
        <w:spacing w:line="288" w:lineRule="auto"/>
        <w:ind w:firstLine="525" w:firstLineChars="250"/>
        <w:textAlignment w:val="auto"/>
        <w:rPr>
          <w:rFonts w:hint="eastAsia" w:ascii="宋体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bidi w:val="0"/>
        <w:snapToGrid/>
        <w:spacing w:line="288" w:lineRule="auto"/>
        <w:ind w:firstLine="525" w:firstLineChars="250"/>
        <w:textAlignment w:val="auto"/>
        <w:rPr>
          <w:rFonts w:hint="eastAsia" w:ascii="宋体"/>
          <w:color w:val="000000"/>
          <w:szCs w:val="21"/>
        </w:rPr>
      </w:pPr>
      <w:r>
        <w:rPr>
          <w:rFonts w:hint="eastAsia" w:ascii="宋体"/>
          <w:color w:val="000000"/>
          <w:szCs w:val="21"/>
          <w:lang w:val="en-US" w:eastAsia="zh-CN"/>
        </w:rPr>
        <w:t>投标</w:t>
      </w:r>
      <w:r>
        <w:rPr>
          <w:rFonts w:hint="eastAsia" w:ascii="宋体"/>
          <w:color w:val="000000"/>
          <w:szCs w:val="21"/>
        </w:rPr>
        <w:t>人名称：</w:t>
      </w:r>
      <w:r>
        <w:rPr>
          <w:rFonts w:hint="eastAsia" w:ascii="宋体"/>
          <w:color w:val="000000"/>
          <w:szCs w:val="21"/>
          <w:u w:val="single"/>
        </w:rPr>
        <w:t xml:space="preserve">                                 </w:t>
      </w:r>
      <w:r>
        <w:rPr>
          <w:rFonts w:hint="eastAsia" w:ascii="宋体"/>
          <w:color w:val="000000"/>
          <w:szCs w:val="21"/>
        </w:rPr>
        <w:t>（盖单位章）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bidi w:val="0"/>
        <w:snapToGrid/>
        <w:spacing w:line="288" w:lineRule="auto"/>
        <w:ind w:firstLine="525" w:firstLineChars="250"/>
        <w:textAlignment w:val="auto"/>
        <w:rPr>
          <w:rFonts w:hint="eastAsia" w:ascii="宋体"/>
          <w:color w:val="000000"/>
          <w:szCs w:val="21"/>
        </w:rPr>
      </w:pPr>
      <w:r>
        <w:rPr>
          <w:rFonts w:hint="eastAsia" w:ascii="宋体"/>
          <w:color w:val="000000"/>
          <w:szCs w:val="21"/>
        </w:rPr>
        <w:t>法定代表人：</w:t>
      </w:r>
      <w:r>
        <w:rPr>
          <w:rFonts w:hint="eastAsia" w:ascii="宋体"/>
          <w:color w:val="000000"/>
          <w:szCs w:val="21"/>
          <w:u w:val="single"/>
        </w:rPr>
        <w:t xml:space="preserve">                       </w:t>
      </w:r>
      <w:r>
        <w:rPr>
          <w:rFonts w:hint="eastAsia" w:ascii="宋体"/>
          <w:color w:val="000000"/>
          <w:szCs w:val="21"/>
        </w:rPr>
        <w:t>（签名或盖章）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3612" w:firstLineChars="1720"/>
        <w:textAlignment w:val="auto"/>
        <w:rPr>
          <w:rFonts w:hint="eastAsia" w:ascii="宋体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ind w:firstLine="3612" w:firstLineChars="1720"/>
        <w:textAlignment w:val="auto"/>
        <w:rPr>
          <w:rFonts w:hint="eastAsia" w:ascii="宋体"/>
          <w:color w:val="000000"/>
        </w:rPr>
      </w:pPr>
      <w:r>
        <w:rPr>
          <w:rFonts w:hint="eastAsia" w:ascii="宋体"/>
          <w:color w:val="000000"/>
        </w:rPr>
        <w:t>年       月  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bidi w:val="0"/>
        <w:snapToGrid/>
        <w:spacing w:line="288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7F35"/>
    <w:rsid w:val="49861D72"/>
    <w:rsid w:val="553C7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Times New Roman" w:eastAsia="仿宋_GB2312" w:cs="Times New Roman"/>
      <w:color w:val="000000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2019-08-05T09:40:00Z</dcterms:created>
  <dc:creator>Administrator</dc:creator>
  <cp:lastModifiedBy>Administrator</cp:lastModifiedBy>
  <dcterms:modified xsi:type="dcterms:W3CDTF">2019-08-05T09:50:16Z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