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A17" w:rsidRPr="00920A93" w:rsidRDefault="000610FC">
      <w:pPr>
        <w:pStyle w:val="a4"/>
        <w:rPr>
          <w:rFonts w:asciiTheme="minorEastAsia" w:eastAsiaTheme="minorEastAsia" w:hAnsiTheme="minorEastAsia"/>
          <w:sz w:val="20"/>
        </w:rPr>
      </w:pPr>
      <w:r w:rsidRPr="00920A93">
        <w:rPr>
          <w:rFonts w:asciiTheme="minorEastAsia" w:eastAsiaTheme="minorEastAsia" w:hAnsiTheme="minorEastAsia"/>
          <w:noProof/>
          <w:sz w:val="20"/>
          <w:lang w:eastAsia="zh-CN"/>
        </w:rPr>
        <w:drawing>
          <wp:anchor distT="0" distB="0" distL="114300" distR="114300" simplePos="0" relativeHeight="251651072" behindDoc="0" locked="0" layoutInCell="1" allowOverlap="1" wp14:anchorId="71992312" wp14:editId="1AE36FBD">
            <wp:simplePos x="0" y="0"/>
            <wp:positionH relativeFrom="column">
              <wp:posOffset>139700</wp:posOffset>
            </wp:positionH>
            <wp:positionV relativeFrom="paragraph">
              <wp:posOffset>-46990</wp:posOffset>
            </wp:positionV>
            <wp:extent cx="5372100" cy="1126490"/>
            <wp:effectExtent l="19050" t="0" r="0" b="0"/>
            <wp:wrapNone/>
            <wp:docPr id="1" name="图片 27" descr="LG3~CS06YNPYO)6E0~$0Q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7" descr="LG3~CS06YNPYO)6E0~$0Q3F"/>
                    <pic:cNvPicPr>
                      <a:picLocks noChangeAspect="1"/>
                    </pic:cNvPicPr>
                  </pic:nvPicPr>
                  <pic:blipFill>
                    <a:blip r:embed="rId10" cstate="print"/>
                    <a:stretch>
                      <a:fillRect/>
                    </a:stretch>
                  </pic:blipFill>
                  <pic:spPr>
                    <a:xfrm>
                      <a:off x="0" y="0"/>
                      <a:ext cx="5372252" cy="1126541"/>
                    </a:xfrm>
                    <a:prstGeom prst="rect">
                      <a:avLst/>
                    </a:prstGeom>
                    <a:noFill/>
                    <a:ln w="9525">
                      <a:noFill/>
                    </a:ln>
                  </pic:spPr>
                </pic:pic>
              </a:graphicData>
            </a:graphic>
          </wp:anchor>
        </w:drawing>
      </w:r>
    </w:p>
    <w:p w:rsidR="00224A17" w:rsidRPr="00920A93" w:rsidRDefault="00224A17">
      <w:pPr>
        <w:pStyle w:val="a4"/>
        <w:rPr>
          <w:rFonts w:asciiTheme="minorEastAsia" w:eastAsiaTheme="minorEastAsia" w:hAnsiTheme="minorEastAsia"/>
          <w:sz w:val="20"/>
        </w:rPr>
      </w:pPr>
    </w:p>
    <w:p w:rsidR="00224A17" w:rsidRPr="00920A93" w:rsidRDefault="00224A17">
      <w:pPr>
        <w:pStyle w:val="a4"/>
        <w:spacing w:before="4"/>
        <w:rPr>
          <w:rFonts w:asciiTheme="minorEastAsia" w:eastAsiaTheme="minorEastAsia" w:hAnsiTheme="minorEastAsia"/>
          <w:sz w:val="25"/>
        </w:rPr>
      </w:pPr>
    </w:p>
    <w:p w:rsidR="00224A17" w:rsidRPr="00920A93" w:rsidRDefault="00224A17">
      <w:pPr>
        <w:spacing w:before="28" w:line="244" w:lineRule="auto"/>
        <w:ind w:left="836" w:right="794"/>
        <w:jc w:val="center"/>
        <w:rPr>
          <w:rFonts w:asciiTheme="minorEastAsia" w:eastAsiaTheme="minorEastAsia" w:hAnsiTheme="minorEastAsia"/>
          <w:b/>
          <w:w w:val="95"/>
          <w:sz w:val="52"/>
        </w:rPr>
      </w:pPr>
    </w:p>
    <w:p w:rsidR="00224A17" w:rsidRPr="00920A93" w:rsidRDefault="00224A17">
      <w:pPr>
        <w:spacing w:before="28" w:line="244" w:lineRule="auto"/>
        <w:ind w:left="836" w:right="794"/>
        <w:jc w:val="center"/>
        <w:rPr>
          <w:rFonts w:asciiTheme="minorEastAsia" w:eastAsiaTheme="minorEastAsia" w:hAnsiTheme="minorEastAsia"/>
          <w:b/>
          <w:w w:val="95"/>
          <w:sz w:val="52"/>
          <w:lang w:eastAsia="zh-CN"/>
        </w:rPr>
      </w:pPr>
    </w:p>
    <w:p w:rsidR="00224A17" w:rsidRPr="00920A93" w:rsidRDefault="00224A17">
      <w:pPr>
        <w:spacing w:before="28" w:line="244" w:lineRule="auto"/>
        <w:ind w:left="836" w:right="794"/>
        <w:jc w:val="center"/>
        <w:rPr>
          <w:rFonts w:asciiTheme="minorEastAsia" w:eastAsiaTheme="minorEastAsia" w:hAnsiTheme="minorEastAsia"/>
          <w:b/>
          <w:w w:val="95"/>
          <w:sz w:val="52"/>
          <w:lang w:eastAsia="zh-CN"/>
        </w:rPr>
      </w:pPr>
    </w:p>
    <w:p w:rsidR="00224A17" w:rsidRPr="00920A93" w:rsidRDefault="00552CC9">
      <w:pPr>
        <w:spacing w:before="28" w:line="244" w:lineRule="auto"/>
        <w:ind w:left="836" w:right="794"/>
        <w:jc w:val="center"/>
        <w:rPr>
          <w:rFonts w:asciiTheme="minorEastAsia" w:eastAsiaTheme="minorEastAsia" w:hAnsiTheme="minorEastAsia"/>
          <w:b/>
          <w:sz w:val="44"/>
          <w:szCs w:val="44"/>
          <w:lang w:eastAsia="zh-CN"/>
        </w:rPr>
      </w:pPr>
      <w:r>
        <w:rPr>
          <w:rFonts w:asciiTheme="minorEastAsia" w:eastAsiaTheme="minorEastAsia" w:hAnsiTheme="minorEastAsia" w:hint="eastAsia"/>
          <w:b/>
          <w:w w:val="95"/>
          <w:sz w:val="44"/>
          <w:szCs w:val="44"/>
          <w:lang w:eastAsia="zh-CN"/>
        </w:rPr>
        <w:t>汕头市东部城市经济带市政基础设施建设项目</w:t>
      </w:r>
      <w:proofErr w:type="gramStart"/>
      <w:r>
        <w:rPr>
          <w:rFonts w:asciiTheme="minorEastAsia" w:eastAsiaTheme="minorEastAsia" w:hAnsiTheme="minorEastAsia" w:hint="eastAsia"/>
          <w:b/>
          <w:w w:val="95"/>
          <w:sz w:val="44"/>
          <w:szCs w:val="44"/>
          <w:lang w:eastAsia="zh-CN"/>
        </w:rPr>
        <w:t>塔岗围片区</w:t>
      </w:r>
      <w:proofErr w:type="gramEnd"/>
      <w:r>
        <w:rPr>
          <w:rFonts w:asciiTheme="minorEastAsia" w:eastAsiaTheme="minorEastAsia" w:hAnsiTheme="minorEastAsia" w:hint="eastAsia"/>
          <w:b/>
          <w:w w:val="95"/>
          <w:sz w:val="44"/>
          <w:szCs w:val="44"/>
          <w:lang w:eastAsia="zh-CN"/>
        </w:rPr>
        <w:t>（含新溪片区支河涌工程）勘察及初步设计</w:t>
      </w:r>
    </w:p>
    <w:p w:rsidR="00224A17" w:rsidRPr="00920A93" w:rsidRDefault="00224A17">
      <w:pPr>
        <w:pStyle w:val="a4"/>
        <w:rPr>
          <w:rFonts w:asciiTheme="minorEastAsia" w:eastAsiaTheme="minorEastAsia" w:hAnsiTheme="minorEastAsia"/>
          <w:b/>
          <w:sz w:val="48"/>
          <w:szCs w:val="48"/>
          <w:lang w:eastAsia="zh-CN"/>
        </w:rPr>
      </w:pPr>
    </w:p>
    <w:p w:rsidR="00224A17" w:rsidRPr="00920A93" w:rsidRDefault="00224A17">
      <w:pPr>
        <w:pStyle w:val="a4"/>
        <w:rPr>
          <w:rFonts w:asciiTheme="minorEastAsia" w:eastAsiaTheme="minorEastAsia" w:hAnsiTheme="minorEastAsia"/>
          <w:b/>
          <w:sz w:val="52"/>
          <w:lang w:eastAsia="zh-CN"/>
        </w:rPr>
      </w:pPr>
    </w:p>
    <w:p w:rsidR="00224A17" w:rsidRPr="00920A93" w:rsidRDefault="00224A17">
      <w:pPr>
        <w:pStyle w:val="a4"/>
        <w:rPr>
          <w:rFonts w:asciiTheme="minorEastAsia" w:eastAsiaTheme="minorEastAsia" w:hAnsiTheme="minorEastAsia"/>
          <w:b/>
          <w:sz w:val="52"/>
          <w:lang w:eastAsia="zh-CN"/>
        </w:rPr>
      </w:pPr>
    </w:p>
    <w:p w:rsidR="00224A17" w:rsidRPr="00920A93" w:rsidRDefault="00224A17">
      <w:pPr>
        <w:pStyle w:val="a4"/>
        <w:spacing w:before="5"/>
        <w:rPr>
          <w:rFonts w:asciiTheme="minorEastAsia" w:eastAsiaTheme="minorEastAsia" w:hAnsiTheme="minorEastAsia"/>
          <w:b/>
          <w:sz w:val="37"/>
          <w:lang w:eastAsia="zh-CN"/>
        </w:rPr>
      </w:pPr>
    </w:p>
    <w:p w:rsidR="00224A17" w:rsidRPr="00920A93" w:rsidRDefault="000610FC">
      <w:pPr>
        <w:ind w:left="836" w:right="794"/>
        <w:jc w:val="center"/>
        <w:rPr>
          <w:rFonts w:asciiTheme="minorEastAsia" w:eastAsiaTheme="minorEastAsia" w:hAnsiTheme="minorEastAsia"/>
          <w:b/>
          <w:sz w:val="72"/>
          <w:lang w:eastAsia="zh-CN"/>
        </w:rPr>
      </w:pPr>
      <w:r w:rsidRPr="00920A93">
        <w:rPr>
          <w:rFonts w:asciiTheme="minorEastAsia" w:eastAsiaTheme="minorEastAsia" w:hAnsiTheme="minorEastAsia"/>
          <w:b/>
          <w:sz w:val="72"/>
          <w:lang w:eastAsia="zh-CN"/>
        </w:rPr>
        <w:t>招标文件</w:t>
      </w:r>
    </w:p>
    <w:p w:rsidR="00224A17" w:rsidRPr="00920A93" w:rsidRDefault="00224A17">
      <w:pPr>
        <w:pStyle w:val="a4"/>
        <w:jc w:val="center"/>
        <w:rPr>
          <w:rFonts w:asciiTheme="minorEastAsia" w:eastAsiaTheme="minorEastAsia" w:hAnsiTheme="minorEastAsia"/>
          <w:b/>
          <w:sz w:val="32"/>
          <w:szCs w:val="32"/>
          <w:lang w:eastAsia="zh-CN"/>
        </w:rPr>
      </w:pPr>
    </w:p>
    <w:p w:rsidR="00224A17" w:rsidRPr="00920A93" w:rsidRDefault="000610FC">
      <w:pPr>
        <w:pStyle w:val="a4"/>
        <w:jc w:val="center"/>
        <w:rPr>
          <w:rFonts w:asciiTheme="minorEastAsia" w:eastAsiaTheme="minorEastAsia" w:hAnsiTheme="minorEastAsia"/>
          <w:b/>
          <w:sz w:val="32"/>
          <w:szCs w:val="32"/>
          <w:lang w:eastAsia="zh-CN"/>
        </w:rPr>
      </w:pPr>
      <w:r w:rsidRPr="00920A93">
        <w:rPr>
          <w:rFonts w:asciiTheme="minorEastAsia" w:eastAsiaTheme="minorEastAsia" w:hAnsiTheme="minorEastAsia" w:hint="eastAsia"/>
          <w:b/>
          <w:sz w:val="32"/>
          <w:szCs w:val="32"/>
          <w:lang w:eastAsia="zh-CN"/>
        </w:rPr>
        <w:t>（项目编号：</w:t>
      </w:r>
      <w:r w:rsidRPr="00920A93">
        <w:rPr>
          <w:rFonts w:asciiTheme="minorEastAsia" w:eastAsiaTheme="minorEastAsia" w:hAnsiTheme="minorEastAsia"/>
          <w:b/>
          <w:sz w:val="32"/>
          <w:szCs w:val="32"/>
          <w:lang w:eastAsia="zh-CN"/>
        </w:rPr>
        <w:t>0724-1901D39N4097</w:t>
      </w:r>
      <w:r w:rsidRPr="00920A93">
        <w:rPr>
          <w:rFonts w:asciiTheme="minorEastAsia" w:eastAsiaTheme="minorEastAsia" w:hAnsiTheme="minorEastAsia" w:hint="eastAsia"/>
          <w:b/>
          <w:sz w:val="32"/>
          <w:szCs w:val="32"/>
          <w:lang w:eastAsia="zh-CN"/>
        </w:rPr>
        <w:t>）</w:t>
      </w:r>
    </w:p>
    <w:p w:rsidR="00224A17" w:rsidRPr="00920A93" w:rsidRDefault="00224A17">
      <w:pPr>
        <w:pStyle w:val="a4"/>
        <w:rPr>
          <w:rFonts w:asciiTheme="minorEastAsia" w:eastAsiaTheme="minorEastAsia" w:hAnsiTheme="minorEastAsia"/>
          <w:b/>
          <w:sz w:val="72"/>
          <w:lang w:eastAsia="zh-CN"/>
        </w:rPr>
      </w:pPr>
    </w:p>
    <w:p w:rsidR="00224A17" w:rsidRPr="00920A93" w:rsidRDefault="00224A17">
      <w:pPr>
        <w:pStyle w:val="a4"/>
        <w:spacing w:before="7"/>
        <w:rPr>
          <w:rFonts w:asciiTheme="minorEastAsia" w:eastAsiaTheme="minorEastAsia" w:hAnsiTheme="minorEastAsia"/>
          <w:b/>
          <w:sz w:val="62"/>
          <w:lang w:eastAsia="zh-CN"/>
        </w:rPr>
      </w:pPr>
    </w:p>
    <w:p w:rsidR="00224A17" w:rsidRPr="00920A93" w:rsidRDefault="000610FC">
      <w:pPr>
        <w:spacing w:line="480" w:lineRule="auto"/>
        <w:ind w:firstLineChars="500" w:firstLine="1606"/>
        <w:rPr>
          <w:rFonts w:asciiTheme="minorEastAsia" w:eastAsiaTheme="minorEastAsia" w:hAnsiTheme="minorEastAsia"/>
          <w:b/>
          <w:bCs/>
          <w:sz w:val="32"/>
          <w:szCs w:val="32"/>
          <w:lang w:eastAsia="zh-CN"/>
        </w:rPr>
      </w:pPr>
      <w:r w:rsidRPr="00920A93">
        <w:rPr>
          <w:rFonts w:asciiTheme="minorEastAsia" w:eastAsiaTheme="minorEastAsia" w:hAnsiTheme="minorEastAsia"/>
          <w:b/>
          <w:bCs/>
          <w:sz w:val="32"/>
          <w:szCs w:val="32"/>
          <w:lang w:eastAsia="zh-CN"/>
        </w:rPr>
        <w:t>招标人：</w:t>
      </w:r>
      <w:r w:rsidRPr="00920A93">
        <w:rPr>
          <w:rFonts w:asciiTheme="minorEastAsia" w:eastAsiaTheme="minorEastAsia" w:hAnsiTheme="minorEastAsia" w:hint="eastAsia"/>
          <w:b/>
          <w:bCs/>
          <w:sz w:val="32"/>
          <w:szCs w:val="32"/>
          <w:lang w:eastAsia="zh-CN"/>
        </w:rPr>
        <w:t>中交（汕头）东海岸新城投资建设有限公司</w:t>
      </w:r>
    </w:p>
    <w:p w:rsidR="00224A17" w:rsidRPr="00920A93" w:rsidRDefault="000610FC">
      <w:pPr>
        <w:spacing w:line="480" w:lineRule="auto"/>
        <w:ind w:firstLineChars="500" w:firstLine="1606"/>
        <w:rPr>
          <w:rFonts w:asciiTheme="minorEastAsia" w:eastAsiaTheme="minorEastAsia" w:hAnsiTheme="minorEastAsia"/>
          <w:b/>
          <w:bCs/>
          <w:sz w:val="32"/>
          <w:szCs w:val="32"/>
          <w:lang w:eastAsia="zh-CN"/>
        </w:rPr>
      </w:pPr>
      <w:r w:rsidRPr="00920A93">
        <w:rPr>
          <w:rFonts w:asciiTheme="minorEastAsia" w:eastAsiaTheme="minorEastAsia" w:hAnsiTheme="minorEastAsia"/>
          <w:b/>
          <w:bCs/>
          <w:sz w:val="32"/>
          <w:szCs w:val="32"/>
          <w:lang w:eastAsia="zh-CN"/>
        </w:rPr>
        <w:t>招标代理机构：</w:t>
      </w:r>
      <w:r w:rsidRPr="00920A93">
        <w:rPr>
          <w:rFonts w:asciiTheme="minorEastAsia" w:eastAsiaTheme="minorEastAsia" w:hAnsiTheme="minorEastAsia" w:hint="eastAsia"/>
          <w:b/>
          <w:bCs/>
          <w:sz w:val="32"/>
          <w:szCs w:val="32"/>
          <w:lang w:eastAsia="zh-CN"/>
        </w:rPr>
        <w:t>国义招标股份有限公司</w:t>
      </w:r>
    </w:p>
    <w:p w:rsidR="00224A17" w:rsidRPr="00920A93" w:rsidRDefault="000610FC">
      <w:pPr>
        <w:spacing w:line="480" w:lineRule="auto"/>
        <w:jc w:val="center"/>
        <w:rPr>
          <w:rFonts w:asciiTheme="minorEastAsia" w:eastAsiaTheme="minorEastAsia" w:hAnsiTheme="minorEastAsia"/>
          <w:b/>
          <w:sz w:val="32"/>
          <w:lang w:eastAsia="zh-CN"/>
        </w:rPr>
      </w:pPr>
      <w:r w:rsidRPr="00920A93">
        <w:rPr>
          <w:rFonts w:asciiTheme="minorEastAsia" w:eastAsiaTheme="minorEastAsia" w:hAnsiTheme="minorEastAsia"/>
          <w:b/>
          <w:sz w:val="32"/>
          <w:lang w:eastAsia="zh-CN"/>
        </w:rPr>
        <w:t>日期</w:t>
      </w:r>
      <w:r w:rsidRPr="00920A93">
        <w:rPr>
          <w:rFonts w:asciiTheme="minorEastAsia" w:eastAsiaTheme="minorEastAsia" w:hAnsiTheme="minorEastAsia" w:hint="eastAsia"/>
          <w:b/>
          <w:sz w:val="32"/>
          <w:lang w:eastAsia="zh-CN"/>
        </w:rPr>
        <w:t>：</w:t>
      </w:r>
      <w:r w:rsidRPr="00920A93">
        <w:rPr>
          <w:rFonts w:asciiTheme="minorEastAsia" w:eastAsiaTheme="minorEastAsia" w:hAnsiTheme="minorEastAsia"/>
          <w:b/>
          <w:sz w:val="32"/>
          <w:lang w:eastAsia="zh-CN"/>
        </w:rPr>
        <w:t>二〇一</w:t>
      </w:r>
      <w:r w:rsidRPr="00920A93">
        <w:rPr>
          <w:rFonts w:asciiTheme="minorEastAsia" w:eastAsiaTheme="minorEastAsia" w:hAnsiTheme="minorEastAsia" w:hint="eastAsia"/>
          <w:b/>
          <w:sz w:val="32"/>
          <w:lang w:eastAsia="zh-CN"/>
        </w:rPr>
        <w:t>九</w:t>
      </w:r>
      <w:r w:rsidRPr="00920A93">
        <w:rPr>
          <w:rFonts w:asciiTheme="minorEastAsia" w:eastAsiaTheme="minorEastAsia" w:hAnsiTheme="minorEastAsia"/>
          <w:b/>
          <w:sz w:val="32"/>
          <w:lang w:eastAsia="zh-CN"/>
        </w:rPr>
        <w:t>年</w:t>
      </w:r>
      <w:r w:rsidRPr="00920A93">
        <w:rPr>
          <w:rFonts w:asciiTheme="minorEastAsia" w:eastAsiaTheme="minorEastAsia" w:hAnsiTheme="minorEastAsia" w:hint="eastAsia"/>
          <w:b/>
          <w:sz w:val="32"/>
          <w:lang w:eastAsia="zh-CN"/>
        </w:rPr>
        <w:t>九</w:t>
      </w:r>
      <w:r w:rsidRPr="00920A93">
        <w:rPr>
          <w:rFonts w:asciiTheme="minorEastAsia" w:eastAsiaTheme="minorEastAsia" w:hAnsiTheme="minorEastAsia"/>
          <w:b/>
          <w:sz w:val="32"/>
          <w:lang w:eastAsia="zh-CN"/>
        </w:rPr>
        <w:t>月</w:t>
      </w:r>
    </w:p>
    <w:p w:rsidR="00224A17" w:rsidRPr="00920A93" w:rsidRDefault="00224A17">
      <w:pPr>
        <w:jc w:val="center"/>
        <w:rPr>
          <w:rFonts w:asciiTheme="minorEastAsia" w:eastAsiaTheme="minorEastAsia" w:hAnsiTheme="minorEastAsia"/>
          <w:sz w:val="32"/>
          <w:lang w:eastAsia="zh-CN"/>
        </w:rPr>
        <w:sectPr w:rsidR="00224A17" w:rsidRPr="00920A93">
          <w:type w:val="continuous"/>
          <w:pgSz w:w="11910" w:h="16840"/>
          <w:pgMar w:top="1134" w:right="1134" w:bottom="1134" w:left="1134" w:header="720" w:footer="720" w:gutter="0"/>
          <w:cols w:space="720"/>
        </w:sectPr>
      </w:pPr>
    </w:p>
    <w:p w:rsidR="00224A17" w:rsidRPr="00920A93" w:rsidRDefault="000610FC">
      <w:pPr>
        <w:tabs>
          <w:tab w:val="left" w:pos="1477"/>
        </w:tabs>
        <w:spacing w:before="38"/>
        <w:ind w:left="38"/>
        <w:jc w:val="center"/>
        <w:rPr>
          <w:rFonts w:asciiTheme="minorEastAsia" w:eastAsiaTheme="minorEastAsia" w:hAnsiTheme="minorEastAsia"/>
          <w:sz w:val="36"/>
          <w:lang w:eastAsia="zh-CN"/>
        </w:rPr>
      </w:pPr>
      <w:r w:rsidRPr="00920A93">
        <w:rPr>
          <w:rFonts w:asciiTheme="minorEastAsia" w:eastAsiaTheme="minorEastAsia" w:hAnsiTheme="minorEastAsia" w:hint="eastAsia"/>
          <w:sz w:val="36"/>
          <w:lang w:eastAsia="zh-CN"/>
        </w:rPr>
        <w:lastRenderedPageBreak/>
        <w:t>目</w:t>
      </w:r>
      <w:r w:rsidRPr="00920A93">
        <w:rPr>
          <w:rFonts w:asciiTheme="minorEastAsia" w:eastAsiaTheme="minorEastAsia" w:hAnsiTheme="minorEastAsia"/>
          <w:sz w:val="36"/>
          <w:lang w:eastAsia="zh-CN"/>
        </w:rPr>
        <w:tab/>
      </w:r>
      <w:r w:rsidRPr="00920A93">
        <w:rPr>
          <w:rFonts w:asciiTheme="minorEastAsia" w:eastAsiaTheme="minorEastAsia" w:hAnsiTheme="minorEastAsia" w:hint="eastAsia"/>
          <w:sz w:val="36"/>
          <w:lang w:eastAsia="zh-CN"/>
        </w:rPr>
        <w:t>录</w:t>
      </w:r>
    </w:p>
    <w:sdt>
      <w:sdtPr>
        <w:rPr>
          <w:rFonts w:asciiTheme="minorEastAsia" w:eastAsiaTheme="minorEastAsia" w:hAnsiTheme="minorEastAsia"/>
        </w:rPr>
        <w:id w:val="734484"/>
        <w:docPartObj>
          <w:docPartGallery w:val="Table of Contents"/>
          <w:docPartUnique/>
        </w:docPartObj>
      </w:sdtPr>
      <w:sdtContent>
        <w:p w:rsidR="00224A17" w:rsidRPr="00920A93" w:rsidRDefault="00552CC9">
          <w:pPr>
            <w:pStyle w:val="10"/>
            <w:tabs>
              <w:tab w:val="left" w:pos="2557"/>
              <w:tab w:val="right" w:leader="hyphen" w:pos="9054"/>
            </w:tabs>
            <w:spacing w:before="648"/>
            <w:rPr>
              <w:rFonts w:asciiTheme="minorEastAsia" w:eastAsiaTheme="minorEastAsia" w:hAnsiTheme="minorEastAsia"/>
              <w:lang w:eastAsia="zh-CN"/>
            </w:rPr>
          </w:pPr>
          <w:r>
            <w:fldChar w:fldCharType="begin"/>
          </w:r>
          <w:r>
            <w:rPr>
              <w:lang w:eastAsia="zh-CN"/>
            </w:rPr>
            <w:instrText xml:space="preserve"> HYPERLINK \l "_TOC_250007" </w:instrText>
          </w:r>
          <w:r>
            <w:fldChar w:fldCharType="separate"/>
          </w:r>
          <w:r w:rsidR="000610FC" w:rsidRPr="00920A93">
            <w:rPr>
              <w:rFonts w:asciiTheme="minorEastAsia" w:eastAsiaTheme="minorEastAsia" w:hAnsiTheme="minorEastAsia"/>
              <w:lang w:eastAsia="zh-CN"/>
            </w:rPr>
            <w:t>第</w:t>
          </w:r>
          <w:r w:rsidR="000610FC" w:rsidRPr="00920A93">
            <w:rPr>
              <w:rFonts w:asciiTheme="minorEastAsia" w:eastAsiaTheme="minorEastAsia" w:hAnsiTheme="minorEastAsia"/>
              <w:spacing w:val="-3"/>
              <w:lang w:eastAsia="zh-CN"/>
            </w:rPr>
            <w:t>一</w:t>
          </w:r>
          <w:r w:rsidR="000610FC" w:rsidRPr="00920A93">
            <w:rPr>
              <w:rFonts w:asciiTheme="minorEastAsia" w:eastAsiaTheme="minorEastAsia" w:hAnsiTheme="minorEastAsia"/>
              <w:lang w:eastAsia="zh-CN"/>
            </w:rPr>
            <w:t>章</w:t>
          </w:r>
          <w:r w:rsidR="000610FC" w:rsidRPr="00920A93">
            <w:rPr>
              <w:rFonts w:asciiTheme="minorEastAsia" w:eastAsiaTheme="minorEastAsia" w:hAnsiTheme="minorEastAsia"/>
              <w:lang w:eastAsia="zh-CN"/>
            </w:rPr>
            <w:tab/>
            <w:t>招</w:t>
          </w:r>
          <w:r w:rsidR="000610FC" w:rsidRPr="00920A93">
            <w:rPr>
              <w:rFonts w:asciiTheme="minorEastAsia" w:eastAsiaTheme="minorEastAsia" w:hAnsiTheme="minorEastAsia"/>
              <w:spacing w:val="-3"/>
              <w:lang w:eastAsia="zh-CN"/>
            </w:rPr>
            <w:t>标</w:t>
          </w:r>
          <w:r w:rsidR="000610FC" w:rsidRPr="00920A93">
            <w:rPr>
              <w:rFonts w:asciiTheme="minorEastAsia" w:eastAsiaTheme="minorEastAsia" w:hAnsiTheme="minorEastAsia"/>
              <w:lang w:eastAsia="zh-CN"/>
            </w:rPr>
            <w:t>公告</w:t>
          </w:r>
          <w:r w:rsidR="000610FC" w:rsidRPr="00920A93">
            <w:rPr>
              <w:rFonts w:asciiTheme="minorEastAsia" w:eastAsiaTheme="minorEastAsia" w:hAnsiTheme="minorEastAsia"/>
              <w:lang w:eastAsia="zh-CN"/>
            </w:rPr>
            <w:tab/>
          </w:r>
          <w:r w:rsidR="000610FC" w:rsidRPr="00920A93">
            <w:rPr>
              <w:rFonts w:asciiTheme="minorEastAsia" w:eastAsiaTheme="minorEastAsia" w:hAnsiTheme="minorEastAsia" w:hint="eastAsia"/>
              <w:lang w:eastAsia="zh-CN"/>
            </w:rPr>
            <w:t>3</w:t>
          </w:r>
          <w:r>
            <w:rPr>
              <w:rFonts w:asciiTheme="minorEastAsia" w:eastAsiaTheme="minorEastAsia" w:hAnsiTheme="minorEastAsia"/>
              <w:lang w:eastAsia="zh-CN"/>
            </w:rPr>
            <w:fldChar w:fldCharType="end"/>
          </w:r>
        </w:p>
        <w:p w:rsidR="00224A17" w:rsidRPr="00920A93" w:rsidRDefault="00552CC9">
          <w:pPr>
            <w:pStyle w:val="10"/>
            <w:tabs>
              <w:tab w:val="left" w:pos="2557"/>
              <w:tab w:val="right" w:leader="hyphen" w:pos="9056"/>
            </w:tabs>
            <w:rPr>
              <w:rFonts w:asciiTheme="minorEastAsia" w:eastAsiaTheme="minorEastAsia" w:hAnsiTheme="minorEastAsia"/>
              <w:lang w:eastAsia="zh-CN"/>
            </w:rPr>
          </w:pPr>
          <w:r>
            <w:fldChar w:fldCharType="begin"/>
          </w:r>
          <w:r>
            <w:rPr>
              <w:lang w:eastAsia="zh-CN"/>
            </w:rPr>
            <w:instrText xml:space="preserve"> HYPERLINK \l "_TOC_250006" </w:instrText>
          </w:r>
          <w:r>
            <w:fldChar w:fldCharType="separate"/>
          </w:r>
          <w:r w:rsidR="000610FC" w:rsidRPr="00920A93">
            <w:rPr>
              <w:rFonts w:asciiTheme="minorEastAsia" w:eastAsiaTheme="minorEastAsia" w:hAnsiTheme="minorEastAsia"/>
              <w:lang w:eastAsia="zh-CN"/>
            </w:rPr>
            <w:t>第</w:t>
          </w:r>
          <w:r w:rsidR="000610FC" w:rsidRPr="00920A93">
            <w:rPr>
              <w:rFonts w:asciiTheme="minorEastAsia" w:eastAsiaTheme="minorEastAsia" w:hAnsiTheme="minorEastAsia"/>
              <w:spacing w:val="-3"/>
              <w:lang w:eastAsia="zh-CN"/>
            </w:rPr>
            <w:t>二</w:t>
          </w:r>
          <w:r w:rsidR="000610FC" w:rsidRPr="00920A93">
            <w:rPr>
              <w:rFonts w:asciiTheme="minorEastAsia" w:eastAsiaTheme="minorEastAsia" w:hAnsiTheme="minorEastAsia"/>
              <w:lang w:eastAsia="zh-CN"/>
            </w:rPr>
            <w:t>章</w:t>
          </w:r>
          <w:r w:rsidR="000610FC" w:rsidRPr="00920A93">
            <w:rPr>
              <w:rFonts w:asciiTheme="minorEastAsia" w:eastAsiaTheme="minorEastAsia" w:hAnsiTheme="minorEastAsia"/>
              <w:lang w:eastAsia="zh-CN"/>
            </w:rPr>
            <w:tab/>
            <w:t>投</w:t>
          </w:r>
          <w:r w:rsidR="000610FC" w:rsidRPr="00920A93">
            <w:rPr>
              <w:rFonts w:asciiTheme="minorEastAsia" w:eastAsiaTheme="minorEastAsia" w:hAnsiTheme="minorEastAsia"/>
              <w:spacing w:val="-3"/>
              <w:lang w:eastAsia="zh-CN"/>
            </w:rPr>
            <w:t>标</w:t>
          </w:r>
          <w:r w:rsidR="000610FC" w:rsidRPr="00920A93">
            <w:rPr>
              <w:rFonts w:asciiTheme="minorEastAsia" w:eastAsiaTheme="minorEastAsia" w:hAnsiTheme="minorEastAsia"/>
              <w:lang w:eastAsia="zh-CN"/>
            </w:rPr>
            <w:t>须知</w:t>
          </w:r>
          <w:r w:rsidR="000610FC" w:rsidRPr="00920A93">
            <w:rPr>
              <w:rFonts w:asciiTheme="minorEastAsia" w:eastAsiaTheme="minorEastAsia" w:hAnsiTheme="minorEastAsia"/>
              <w:spacing w:val="-3"/>
              <w:lang w:eastAsia="zh-CN"/>
            </w:rPr>
            <w:t>前</w:t>
          </w:r>
          <w:r w:rsidR="000610FC" w:rsidRPr="00920A93">
            <w:rPr>
              <w:rFonts w:asciiTheme="minorEastAsia" w:eastAsiaTheme="minorEastAsia" w:hAnsiTheme="minorEastAsia"/>
              <w:lang w:eastAsia="zh-CN"/>
            </w:rPr>
            <w:t>附表</w:t>
          </w:r>
          <w:r w:rsidR="000610FC" w:rsidRPr="00920A93">
            <w:rPr>
              <w:rFonts w:asciiTheme="minorEastAsia" w:eastAsiaTheme="minorEastAsia" w:hAnsiTheme="minorEastAsia"/>
              <w:lang w:eastAsia="zh-CN"/>
            </w:rPr>
            <w:tab/>
          </w:r>
          <w:r w:rsidR="000610FC" w:rsidRPr="00920A93">
            <w:rPr>
              <w:rFonts w:asciiTheme="minorEastAsia" w:eastAsiaTheme="minorEastAsia" w:hAnsiTheme="minorEastAsia" w:hint="eastAsia"/>
              <w:lang w:eastAsia="zh-CN"/>
            </w:rPr>
            <w:t>5</w:t>
          </w:r>
          <w:r>
            <w:rPr>
              <w:rFonts w:asciiTheme="minorEastAsia" w:eastAsiaTheme="minorEastAsia" w:hAnsiTheme="minorEastAsia"/>
              <w:lang w:eastAsia="zh-CN"/>
            </w:rPr>
            <w:fldChar w:fldCharType="end"/>
          </w:r>
        </w:p>
        <w:p w:rsidR="00224A17" w:rsidRPr="00920A93" w:rsidRDefault="00552CC9">
          <w:pPr>
            <w:pStyle w:val="10"/>
            <w:tabs>
              <w:tab w:val="left" w:pos="2557"/>
              <w:tab w:val="right" w:leader="hyphen" w:pos="9054"/>
            </w:tabs>
            <w:spacing w:before="368"/>
            <w:rPr>
              <w:rFonts w:asciiTheme="minorEastAsia" w:eastAsiaTheme="minorEastAsia" w:hAnsiTheme="minorEastAsia"/>
              <w:lang w:eastAsia="zh-CN"/>
            </w:rPr>
          </w:pPr>
          <w:r>
            <w:fldChar w:fldCharType="begin"/>
          </w:r>
          <w:r>
            <w:rPr>
              <w:lang w:eastAsia="zh-CN"/>
            </w:rPr>
            <w:instrText xml:space="preserve"> HYPERLINK \l "_TOC_250005" </w:instrText>
          </w:r>
          <w:r>
            <w:fldChar w:fldCharType="separate"/>
          </w:r>
          <w:r w:rsidR="000610FC" w:rsidRPr="00920A93">
            <w:rPr>
              <w:rFonts w:asciiTheme="minorEastAsia" w:eastAsiaTheme="minorEastAsia" w:hAnsiTheme="minorEastAsia"/>
              <w:lang w:eastAsia="zh-CN"/>
            </w:rPr>
            <w:t>第</w:t>
          </w:r>
          <w:r w:rsidR="000610FC" w:rsidRPr="00920A93">
            <w:rPr>
              <w:rFonts w:asciiTheme="minorEastAsia" w:eastAsiaTheme="minorEastAsia" w:hAnsiTheme="minorEastAsia"/>
              <w:spacing w:val="-3"/>
              <w:lang w:eastAsia="zh-CN"/>
            </w:rPr>
            <w:t>三</w:t>
          </w:r>
          <w:r w:rsidR="000610FC" w:rsidRPr="00920A93">
            <w:rPr>
              <w:rFonts w:asciiTheme="minorEastAsia" w:eastAsiaTheme="minorEastAsia" w:hAnsiTheme="minorEastAsia"/>
              <w:lang w:eastAsia="zh-CN"/>
            </w:rPr>
            <w:t>章</w:t>
          </w:r>
          <w:r w:rsidR="000610FC" w:rsidRPr="00920A93">
            <w:rPr>
              <w:rFonts w:asciiTheme="minorEastAsia" w:eastAsiaTheme="minorEastAsia" w:hAnsiTheme="minorEastAsia"/>
              <w:lang w:eastAsia="zh-CN"/>
            </w:rPr>
            <w:tab/>
            <w:t>投</w:t>
          </w:r>
          <w:r w:rsidR="000610FC" w:rsidRPr="00920A93">
            <w:rPr>
              <w:rFonts w:asciiTheme="minorEastAsia" w:eastAsiaTheme="minorEastAsia" w:hAnsiTheme="minorEastAsia"/>
              <w:spacing w:val="-3"/>
              <w:lang w:eastAsia="zh-CN"/>
            </w:rPr>
            <w:t>标</w:t>
          </w:r>
          <w:r w:rsidR="000610FC" w:rsidRPr="00920A93">
            <w:rPr>
              <w:rFonts w:asciiTheme="minorEastAsia" w:eastAsiaTheme="minorEastAsia" w:hAnsiTheme="minorEastAsia"/>
              <w:lang w:eastAsia="zh-CN"/>
            </w:rPr>
            <w:t>须知</w:t>
          </w:r>
          <w:r w:rsidR="000610FC" w:rsidRPr="00920A93">
            <w:rPr>
              <w:rFonts w:asciiTheme="minorEastAsia" w:eastAsiaTheme="minorEastAsia" w:hAnsiTheme="minorEastAsia"/>
              <w:lang w:eastAsia="zh-CN"/>
            </w:rPr>
            <w:tab/>
          </w:r>
          <w:r w:rsidR="000610FC" w:rsidRPr="00920A93">
            <w:rPr>
              <w:rFonts w:asciiTheme="minorEastAsia" w:eastAsiaTheme="minorEastAsia" w:hAnsiTheme="minorEastAsia" w:hint="eastAsia"/>
              <w:lang w:eastAsia="zh-CN"/>
            </w:rPr>
            <w:t>10</w:t>
          </w:r>
          <w:r>
            <w:rPr>
              <w:rFonts w:asciiTheme="minorEastAsia" w:eastAsiaTheme="minorEastAsia" w:hAnsiTheme="minorEastAsia"/>
              <w:lang w:eastAsia="zh-CN"/>
            </w:rPr>
            <w:fldChar w:fldCharType="end"/>
          </w:r>
        </w:p>
        <w:p w:rsidR="00224A17" w:rsidRPr="00920A93" w:rsidRDefault="00552CC9">
          <w:pPr>
            <w:pStyle w:val="10"/>
            <w:tabs>
              <w:tab w:val="left" w:pos="2557"/>
              <w:tab w:val="right" w:leader="hyphen" w:pos="9210"/>
            </w:tabs>
            <w:spacing w:before="366"/>
            <w:rPr>
              <w:rFonts w:asciiTheme="minorEastAsia" w:eastAsiaTheme="minorEastAsia" w:hAnsiTheme="minorEastAsia"/>
              <w:lang w:eastAsia="zh-CN"/>
            </w:rPr>
          </w:pPr>
          <w:r>
            <w:fldChar w:fldCharType="begin"/>
          </w:r>
          <w:r>
            <w:rPr>
              <w:lang w:eastAsia="zh-CN"/>
            </w:rPr>
            <w:instrText xml:space="preserve"> HYPERLINK \l "_TOC_250004" </w:instrText>
          </w:r>
          <w:r>
            <w:fldChar w:fldCharType="separate"/>
          </w:r>
          <w:r w:rsidR="000610FC" w:rsidRPr="00920A93">
            <w:rPr>
              <w:rFonts w:asciiTheme="minorEastAsia" w:eastAsiaTheme="minorEastAsia" w:hAnsiTheme="minorEastAsia"/>
              <w:lang w:eastAsia="zh-CN"/>
            </w:rPr>
            <w:t>第</w:t>
          </w:r>
          <w:r w:rsidR="000610FC" w:rsidRPr="00920A93">
            <w:rPr>
              <w:rFonts w:asciiTheme="minorEastAsia" w:eastAsiaTheme="minorEastAsia" w:hAnsiTheme="minorEastAsia"/>
              <w:spacing w:val="-3"/>
              <w:lang w:eastAsia="zh-CN"/>
            </w:rPr>
            <w:t>四</w:t>
          </w:r>
          <w:r w:rsidR="000610FC" w:rsidRPr="00920A93">
            <w:rPr>
              <w:rFonts w:asciiTheme="minorEastAsia" w:eastAsiaTheme="minorEastAsia" w:hAnsiTheme="minorEastAsia"/>
              <w:lang w:eastAsia="zh-CN"/>
            </w:rPr>
            <w:t>章</w:t>
          </w:r>
          <w:r w:rsidR="000610FC" w:rsidRPr="00920A93">
            <w:rPr>
              <w:rFonts w:asciiTheme="minorEastAsia" w:eastAsiaTheme="minorEastAsia" w:hAnsiTheme="minorEastAsia"/>
              <w:lang w:eastAsia="zh-CN"/>
            </w:rPr>
            <w:tab/>
            <w:t>评</w:t>
          </w:r>
          <w:r w:rsidR="000610FC" w:rsidRPr="00920A93">
            <w:rPr>
              <w:rFonts w:asciiTheme="minorEastAsia" w:eastAsiaTheme="minorEastAsia" w:hAnsiTheme="minorEastAsia"/>
              <w:spacing w:val="-3"/>
              <w:lang w:eastAsia="zh-CN"/>
            </w:rPr>
            <w:t>标</w:t>
          </w:r>
          <w:r w:rsidR="000610FC" w:rsidRPr="00920A93">
            <w:rPr>
              <w:rFonts w:asciiTheme="minorEastAsia" w:eastAsiaTheme="minorEastAsia" w:hAnsiTheme="minorEastAsia"/>
              <w:lang w:eastAsia="zh-CN"/>
            </w:rPr>
            <w:t>方法</w:t>
          </w:r>
          <w:r w:rsidR="000610FC" w:rsidRPr="00920A93">
            <w:rPr>
              <w:rFonts w:asciiTheme="minorEastAsia" w:eastAsiaTheme="minorEastAsia" w:hAnsiTheme="minorEastAsia"/>
              <w:lang w:eastAsia="zh-CN"/>
            </w:rPr>
            <w:tab/>
            <w:t>2</w:t>
          </w:r>
          <w:r w:rsidR="000610FC" w:rsidRPr="00920A93">
            <w:rPr>
              <w:rFonts w:asciiTheme="minorEastAsia" w:eastAsiaTheme="minorEastAsia" w:hAnsiTheme="minorEastAsia" w:hint="eastAsia"/>
              <w:lang w:eastAsia="zh-CN"/>
            </w:rPr>
            <w:t>1</w:t>
          </w:r>
          <w:r>
            <w:rPr>
              <w:rFonts w:asciiTheme="minorEastAsia" w:eastAsiaTheme="minorEastAsia" w:hAnsiTheme="minorEastAsia"/>
              <w:lang w:eastAsia="zh-CN"/>
            </w:rPr>
            <w:fldChar w:fldCharType="end"/>
          </w:r>
        </w:p>
        <w:p w:rsidR="00224A17" w:rsidRPr="00920A93" w:rsidRDefault="00552CC9">
          <w:pPr>
            <w:pStyle w:val="10"/>
            <w:tabs>
              <w:tab w:val="left" w:pos="2557"/>
              <w:tab w:val="right" w:leader="hyphen" w:pos="9212"/>
            </w:tabs>
            <w:rPr>
              <w:rFonts w:asciiTheme="minorEastAsia" w:eastAsiaTheme="minorEastAsia" w:hAnsiTheme="minorEastAsia"/>
              <w:lang w:eastAsia="zh-CN"/>
            </w:rPr>
          </w:pPr>
          <w:r>
            <w:fldChar w:fldCharType="begin"/>
          </w:r>
          <w:r>
            <w:rPr>
              <w:lang w:eastAsia="zh-CN"/>
            </w:rPr>
            <w:instrText xml:space="preserve"> HYPERLINK \l "_TOC_250003" </w:instrText>
          </w:r>
          <w:r>
            <w:fldChar w:fldCharType="separate"/>
          </w:r>
          <w:r w:rsidR="000610FC" w:rsidRPr="00920A93">
            <w:rPr>
              <w:rFonts w:asciiTheme="minorEastAsia" w:eastAsiaTheme="minorEastAsia" w:hAnsiTheme="minorEastAsia"/>
              <w:lang w:eastAsia="zh-CN"/>
            </w:rPr>
            <w:t>第</w:t>
          </w:r>
          <w:r w:rsidR="000610FC" w:rsidRPr="00920A93">
            <w:rPr>
              <w:rFonts w:asciiTheme="minorEastAsia" w:eastAsiaTheme="minorEastAsia" w:hAnsiTheme="minorEastAsia"/>
              <w:spacing w:val="-3"/>
              <w:lang w:eastAsia="zh-CN"/>
            </w:rPr>
            <w:t>五</w:t>
          </w:r>
          <w:r w:rsidR="000610FC" w:rsidRPr="00920A93">
            <w:rPr>
              <w:rFonts w:asciiTheme="minorEastAsia" w:eastAsiaTheme="minorEastAsia" w:hAnsiTheme="minorEastAsia"/>
              <w:lang w:eastAsia="zh-CN"/>
            </w:rPr>
            <w:t>章</w:t>
          </w:r>
          <w:r w:rsidR="000610FC" w:rsidRPr="00920A93">
            <w:rPr>
              <w:rFonts w:asciiTheme="minorEastAsia" w:eastAsiaTheme="minorEastAsia" w:hAnsiTheme="minorEastAsia"/>
              <w:lang w:eastAsia="zh-CN"/>
            </w:rPr>
            <w:tab/>
            <w:t>基</w:t>
          </w:r>
          <w:r w:rsidR="000610FC" w:rsidRPr="00920A93">
            <w:rPr>
              <w:rFonts w:asciiTheme="minorEastAsia" w:eastAsiaTheme="minorEastAsia" w:hAnsiTheme="minorEastAsia"/>
              <w:spacing w:val="-3"/>
              <w:lang w:eastAsia="zh-CN"/>
            </w:rPr>
            <w:t>础</w:t>
          </w:r>
          <w:r w:rsidR="000610FC" w:rsidRPr="00920A93">
            <w:rPr>
              <w:rFonts w:asciiTheme="minorEastAsia" w:eastAsiaTheme="minorEastAsia" w:hAnsiTheme="minorEastAsia"/>
              <w:lang w:eastAsia="zh-CN"/>
            </w:rPr>
            <w:t>资料</w:t>
          </w:r>
          <w:r w:rsidR="000610FC" w:rsidRPr="00920A93">
            <w:rPr>
              <w:rFonts w:asciiTheme="minorEastAsia" w:eastAsiaTheme="minorEastAsia" w:hAnsiTheme="minorEastAsia"/>
              <w:spacing w:val="-3"/>
              <w:lang w:eastAsia="zh-CN"/>
            </w:rPr>
            <w:t>和</w:t>
          </w:r>
          <w:r w:rsidR="000610FC" w:rsidRPr="00920A93">
            <w:rPr>
              <w:rFonts w:asciiTheme="minorEastAsia" w:eastAsiaTheme="minorEastAsia" w:hAnsiTheme="minorEastAsia"/>
              <w:lang w:eastAsia="zh-CN"/>
            </w:rPr>
            <w:t>设计</w:t>
          </w:r>
          <w:r w:rsidR="000610FC" w:rsidRPr="00920A93">
            <w:rPr>
              <w:rFonts w:asciiTheme="minorEastAsia" w:eastAsiaTheme="minorEastAsia" w:hAnsiTheme="minorEastAsia"/>
              <w:spacing w:val="-3"/>
              <w:lang w:eastAsia="zh-CN"/>
            </w:rPr>
            <w:t>任</w:t>
          </w:r>
          <w:r w:rsidR="000610FC" w:rsidRPr="00920A93">
            <w:rPr>
              <w:rFonts w:asciiTheme="minorEastAsia" w:eastAsiaTheme="minorEastAsia" w:hAnsiTheme="minorEastAsia"/>
              <w:lang w:eastAsia="zh-CN"/>
            </w:rPr>
            <w:t>务书</w:t>
          </w:r>
          <w:r w:rsidR="000610FC" w:rsidRPr="00920A93">
            <w:rPr>
              <w:rFonts w:asciiTheme="minorEastAsia" w:eastAsiaTheme="minorEastAsia" w:hAnsiTheme="minorEastAsia"/>
              <w:lang w:eastAsia="zh-CN"/>
            </w:rPr>
            <w:tab/>
          </w:r>
          <w:r w:rsidR="000610FC" w:rsidRPr="00920A93">
            <w:rPr>
              <w:rFonts w:asciiTheme="minorEastAsia" w:eastAsiaTheme="minorEastAsia" w:hAnsiTheme="minorEastAsia" w:hint="eastAsia"/>
              <w:lang w:eastAsia="zh-CN"/>
            </w:rPr>
            <w:t>27</w:t>
          </w:r>
          <w:r>
            <w:rPr>
              <w:rFonts w:asciiTheme="minorEastAsia" w:eastAsiaTheme="minorEastAsia" w:hAnsiTheme="minorEastAsia"/>
              <w:lang w:eastAsia="zh-CN"/>
            </w:rPr>
            <w:fldChar w:fldCharType="end"/>
          </w:r>
        </w:p>
        <w:p w:rsidR="00224A17" w:rsidRPr="00920A93" w:rsidRDefault="00552CC9">
          <w:pPr>
            <w:pStyle w:val="10"/>
            <w:tabs>
              <w:tab w:val="left" w:pos="2557"/>
              <w:tab w:val="right" w:leader="hyphen" w:pos="9210"/>
            </w:tabs>
            <w:spacing w:before="368"/>
            <w:rPr>
              <w:rFonts w:asciiTheme="minorEastAsia" w:eastAsiaTheme="minorEastAsia" w:hAnsiTheme="minorEastAsia"/>
              <w:lang w:eastAsia="zh-CN"/>
            </w:rPr>
          </w:pPr>
          <w:r>
            <w:fldChar w:fldCharType="begin"/>
          </w:r>
          <w:r>
            <w:rPr>
              <w:lang w:eastAsia="zh-CN"/>
            </w:rPr>
            <w:instrText xml:space="preserve"> HYPERLINK \l "_TOC_250002" </w:instrText>
          </w:r>
          <w:r>
            <w:fldChar w:fldCharType="separate"/>
          </w:r>
          <w:r w:rsidR="000610FC" w:rsidRPr="00920A93">
            <w:rPr>
              <w:rFonts w:asciiTheme="minorEastAsia" w:eastAsiaTheme="minorEastAsia" w:hAnsiTheme="minorEastAsia"/>
              <w:lang w:eastAsia="zh-CN"/>
            </w:rPr>
            <w:t>第</w:t>
          </w:r>
          <w:r w:rsidR="000610FC" w:rsidRPr="00920A93">
            <w:rPr>
              <w:rFonts w:asciiTheme="minorEastAsia" w:eastAsiaTheme="minorEastAsia" w:hAnsiTheme="minorEastAsia"/>
              <w:spacing w:val="-3"/>
              <w:lang w:eastAsia="zh-CN"/>
            </w:rPr>
            <w:t>六</w:t>
          </w:r>
          <w:r w:rsidR="000610FC" w:rsidRPr="00920A93">
            <w:rPr>
              <w:rFonts w:asciiTheme="minorEastAsia" w:eastAsiaTheme="minorEastAsia" w:hAnsiTheme="minorEastAsia"/>
              <w:lang w:eastAsia="zh-CN"/>
            </w:rPr>
            <w:t>章</w:t>
          </w:r>
          <w:r w:rsidR="000610FC" w:rsidRPr="00920A93">
            <w:rPr>
              <w:rFonts w:asciiTheme="minorEastAsia" w:eastAsiaTheme="minorEastAsia" w:hAnsiTheme="minorEastAsia"/>
              <w:lang w:eastAsia="zh-CN"/>
            </w:rPr>
            <w:tab/>
            <w:t>合</w:t>
          </w:r>
          <w:r w:rsidR="000610FC" w:rsidRPr="00920A93">
            <w:rPr>
              <w:rFonts w:asciiTheme="minorEastAsia" w:eastAsiaTheme="minorEastAsia" w:hAnsiTheme="minorEastAsia"/>
              <w:spacing w:val="-3"/>
              <w:lang w:eastAsia="zh-CN"/>
            </w:rPr>
            <w:t>同</w:t>
          </w:r>
          <w:r w:rsidR="000610FC" w:rsidRPr="00920A93">
            <w:rPr>
              <w:rFonts w:asciiTheme="minorEastAsia" w:eastAsiaTheme="minorEastAsia" w:hAnsiTheme="minorEastAsia"/>
              <w:lang w:eastAsia="zh-CN"/>
            </w:rPr>
            <w:t>草案</w:t>
          </w:r>
          <w:r w:rsidR="000610FC" w:rsidRPr="00920A93">
            <w:rPr>
              <w:rFonts w:asciiTheme="minorEastAsia" w:eastAsiaTheme="minorEastAsia" w:hAnsiTheme="minorEastAsia"/>
              <w:lang w:eastAsia="zh-CN"/>
            </w:rPr>
            <w:tab/>
          </w:r>
          <w:r w:rsidR="000610FC" w:rsidRPr="00920A93">
            <w:rPr>
              <w:rFonts w:asciiTheme="minorEastAsia" w:eastAsiaTheme="minorEastAsia" w:hAnsiTheme="minorEastAsia" w:hint="eastAsia"/>
              <w:lang w:eastAsia="zh-CN"/>
            </w:rPr>
            <w:t>28</w:t>
          </w:r>
          <w:r>
            <w:rPr>
              <w:rFonts w:asciiTheme="minorEastAsia" w:eastAsiaTheme="minorEastAsia" w:hAnsiTheme="minorEastAsia"/>
              <w:lang w:eastAsia="zh-CN"/>
            </w:rPr>
            <w:fldChar w:fldCharType="end"/>
          </w:r>
        </w:p>
        <w:p w:rsidR="00224A17" w:rsidRPr="00920A93" w:rsidRDefault="00552CC9">
          <w:pPr>
            <w:pStyle w:val="10"/>
            <w:tabs>
              <w:tab w:val="left" w:pos="2557"/>
              <w:tab w:val="right" w:leader="hyphen" w:pos="9212"/>
            </w:tabs>
            <w:spacing w:before="366"/>
            <w:rPr>
              <w:rFonts w:asciiTheme="minorEastAsia" w:eastAsiaTheme="minorEastAsia" w:hAnsiTheme="minorEastAsia"/>
              <w:lang w:eastAsia="zh-CN"/>
            </w:rPr>
          </w:pPr>
          <w:r>
            <w:fldChar w:fldCharType="begin"/>
          </w:r>
          <w:r>
            <w:rPr>
              <w:lang w:eastAsia="zh-CN"/>
            </w:rPr>
            <w:instrText xml:space="preserve"> HYPERLINK \l "_TOC_250001" </w:instrText>
          </w:r>
          <w:r>
            <w:fldChar w:fldCharType="separate"/>
          </w:r>
          <w:r w:rsidR="000610FC" w:rsidRPr="00920A93">
            <w:rPr>
              <w:rFonts w:asciiTheme="minorEastAsia" w:eastAsiaTheme="minorEastAsia" w:hAnsiTheme="minorEastAsia"/>
              <w:lang w:eastAsia="zh-CN"/>
            </w:rPr>
            <w:t>第</w:t>
          </w:r>
          <w:r w:rsidR="000610FC" w:rsidRPr="00920A93">
            <w:rPr>
              <w:rFonts w:asciiTheme="minorEastAsia" w:eastAsiaTheme="minorEastAsia" w:hAnsiTheme="minorEastAsia"/>
              <w:spacing w:val="-3"/>
              <w:lang w:eastAsia="zh-CN"/>
            </w:rPr>
            <w:t>七</w:t>
          </w:r>
          <w:r w:rsidR="000610FC" w:rsidRPr="00920A93">
            <w:rPr>
              <w:rFonts w:asciiTheme="minorEastAsia" w:eastAsiaTheme="minorEastAsia" w:hAnsiTheme="minorEastAsia"/>
              <w:lang w:eastAsia="zh-CN"/>
            </w:rPr>
            <w:t>章</w:t>
          </w:r>
          <w:r w:rsidR="000610FC" w:rsidRPr="00920A93">
            <w:rPr>
              <w:rFonts w:asciiTheme="minorEastAsia" w:eastAsiaTheme="minorEastAsia" w:hAnsiTheme="minorEastAsia"/>
              <w:lang w:eastAsia="zh-CN"/>
            </w:rPr>
            <w:tab/>
            <w:t>投</w:t>
          </w:r>
          <w:r w:rsidR="000610FC" w:rsidRPr="00920A93">
            <w:rPr>
              <w:rFonts w:asciiTheme="minorEastAsia" w:eastAsiaTheme="minorEastAsia" w:hAnsiTheme="minorEastAsia"/>
              <w:spacing w:val="-3"/>
              <w:lang w:eastAsia="zh-CN"/>
            </w:rPr>
            <w:t>标</w:t>
          </w:r>
          <w:r w:rsidR="000610FC" w:rsidRPr="00920A93">
            <w:rPr>
              <w:rFonts w:asciiTheme="minorEastAsia" w:eastAsiaTheme="minorEastAsia" w:hAnsiTheme="minorEastAsia"/>
              <w:lang w:eastAsia="zh-CN"/>
            </w:rPr>
            <w:t>文件</w:t>
          </w:r>
          <w:r w:rsidR="000610FC" w:rsidRPr="00920A93">
            <w:rPr>
              <w:rFonts w:asciiTheme="minorEastAsia" w:eastAsiaTheme="minorEastAsia" w:hAnsiTheme="minorEastAsia"/>
              <w:spacing w:val="-3"/>
              <w:lang w:eastAsia="zh-CN"/>
            </w:rPr>
            <w:t>格</w:t>
          </w:r>
          <w:r w:rsidR="000610FC" w:rsidRPr="00920A93">
            <w:rPr>
              <w:rFonts w:asciiTheme="minorEastAsia" w:eastAsiaTheme="minorEastAsia" w:hAnsiTheme="minorEastAsia"/>
              <w:lang w:eastAsia="zh-CN"/>
            </w:rPr>
            <w:t>式</w:t>
          </w:r>
          <w:r w:rsidR="000610FC" w:rsidRPr="00920A93">
            <w:rPr>
              <w:rFonts w:asciiTheme="minorEastAsia" w:eastAsiaTheme="minorEastAsia" w:hAnsiTheme="minorEastAsia"/>
              <w:lang w:eastAsia="zh-CN"/>
            </w:rPr>
            <w:tab/>
          </w:r>
          <w:r w:rsidR="000610FC" w:rsidRPr="00920A93">
            <w:rPr>
              <w:rFonts w:asciiTheme="minorEastAsia" w:eastAsiaTheme="minorEastAsia" w:hAnsiTheme="minorEastAsia" w:hint="eastAsia"/>
              <w:lang w:eastAsia="zh-CN"/>
            </w:rPr>
            <w:t>119</w:t>
          </w:r>
          <w:r>
            <w:rPr>
              <w:rFonts w:asciiTheme="minorEastAsia" w:eastAsiaTheme="minorEastAsia" w:hAnsiTheme="minorEastAsia"/>
              <w:lang w:eastAsia="zh-CN"/>
            </w:rPr>
            <w:fldChar w:fldCharType="end"/>
          </w:r>
        </w:p>
        <w:p w:rsidR="00224A17" w:rsidRPr="00920A93" w:rsidRDefault="00552CC9">
          <w:pPr>
            <w:pStyle w:val="10"/>
            <w:tabs>
              <w:tab w:val="left" w:pos="2557"/>
              <w:tab w:val="right" w:leader="hyphen" w:pos="9210"/>
            </w:tabs>
            <w:rPr>
              <w:rFonts w:asciiTheme="minorEastAsia" w:eastAsiaTheme="minorEastAsia" w:hAnsiTheme="minorEastAsia"/>
              <w:lang w:eastAsia="zh-CN"/>
            </w:rPr>
          </w:pPr>
          <w:r>
            <w:fldChar w:fldCharType="begin"/>
          </w:r>
          <w:r>
            <w:rPr>
              <w:lang w:eastAsia="zh-CN"/>
            </w:rPr>
            <w:instrText xml:space="preserve"> HYPERLINK \l "_TOC_250000" </w:instrText>
          </w:r>
          <w:r>
            <w:fldChar w:fldCharType="separate"/>
          </w:r>
          <w:r w:rsidR="000610FC" w:rsidRPr="00920A93">
            <w:rPr>
              <w:rFonts w:asciiTheme="minorEastAsia" w:eastAsiaTheme="minorEastAsia" w:hAnsiTheme="minorEastAsia"/>
              <w:lang w:eastAsia="zh-CN"/>
            </w:rPr>
            <w:t>第</w:t>
          </w:r>
          <w:r w:rsidR="000610FC" w:rsidRPr="00920A93">
            <w:rPr>
              <w:rFonts w:asciiTheme="minorEastAsia" w:eastAsiaTheme="minorEastAsia" w:hAnsiTheme="minorEastAsia"/>
              <w:spacing w:val="-3"/>
              <w:lang w:eastAsia="zh-CN"/>
            </w:rPr>
            <w:t>八</w:t>
          </w:r>
          <w:r w:rsidR="000610FC" w:rsidRPr="00920A93">
            <w:rPr>
              <w:rFonts w:asciiTheme="minorEastAsia" w:eastAsiaTheme="minorEastAsia" w:hAnsiTheme="minorEastAsia"/>
              <w:lang w:eastAsia="zh-CN"/>
            </w:rPr>
            <w:t>章</w:t>
          </w:r>
          <w:r w:rsidR="000610FC" w:rsidRPr="00920A93">
            <w:rPr>
              <w:rFonts w:asciiTheme="minorEastAsia" w:eastAsiaTheme="minorEastAsia" w:hAnsiTheme="minorEastAsia"/>
              <w:lang w:eastAsia="zh-CN"/>
            </w:rPr>
            <w:tab/>
            <w:t>附件</w:t>
          </w:r>
          <w:r w:rsidR="000610FC" w:rsidRPr="00920A93">
            <w:rPr>
              <w:rFonts w:asciiTheme="minorEastAsia" w:eastAsiaTheme="minorEastAsia" w:hAnsiTheme="minorEastAsia"/>
              <w:lang w:eastAsia="zh-CN"/>
            </w:rPr>
            <w:tab/>
          </w:r>
          <w:r w:rsidR="000610FC" w:rsidRPr="00920A93">
            <w:rPr>
              <w:rFonts w:asciiTheme="minorEastAsia" w:eastAsiaTheme="minorEastAsia" w:hAnsiTheme="minorEastAsia" w:hint="eastAsia"/>
              <w:lang w:eastAsia="zh-CN"/>
            </w:rPr>
            <w:t>122</w:t>
          </w:r>
          <w:r>
            <w:rPr>
              <w:rFonts w:asciiTheme="minorEastAsia" w:eastAsiaTheme="minorEastAsia" w:hAnsiTheme="minorEastAsia"/>
              <w:lang w:eastAsia="zh-CN"/>
            </w:rPr>
            <w:fldChar w:fldCharType="end"/>
          </w:r>
        </w:p>
      </w:sdtContent>
    </w:sdt>
    <w:p w:rsidR="00224A17" w:rsidRPr="00920A93" w:rsidRDefault="00224A17">
      <w:pPr>
        <w:rPr>
          <w:rFonts w:asciiTheme="minorEastAsia" w:eastAsiaTheme="minorEastAsia" w:hAnsiTheme="minorEastAsia"/>
          <w:lang w:eastAsia="zh-CN"/>
        </w:rPr>
        <w:sectPr w:rsidR="00224A17" w:rsidRPr="00920A93">
          <w:pgSz w:w="11910" w:h="16840"/>
          <w:pgMar w:top="1134" w:right="1134" w:bottom="1134" w:left="1134" w:header="720" w:footer="720" w:gutter="0"/>
          <w:cols w:space="720"/>
        </w:sectPr>
      </w:pPr>
    </w:p>
    <w:p w:rsidR="00224A17" w:rsidRPr="00920A93" w:rsidRDefault="000610FC">
      <w:pPr>
        <w:pStyle w:val="1"/>
        <w:tabs>
          <w:tab w:val="left" w:pos="1292"/>
        </w:tabs>
        <w:ind w:left="11"/>
        <w:rPr>
          <w:rFonts w:asciiTheme="minorEastAsia" w:eastAsiaTheme="minorEastAsia" w:hAnsiTheme="minorEastAsia"/>
          <w:lang w:eastAsia="zh-CN"/>
        </w:rPr>
      </w:pPr>
      <w:bookmarkStart w:id="0" w:name="_TOC_250007"/>
      <w:bookmarkEnd w:id="0"/>
      <w:r w:rsidRPr="00920A93">
        <w:rPr>
          <w:rFonts w:asciiTheme="minorEastAsia" w:eastAsiaTheme="minorEastAsia" w:hAnsiTheme="minorEastAsia"/>
          <w:lang w:eastAsia="zh-CN"/>
        </w:rPr>
        <w:lastRenderedPageBreak/>
        <w:t>第一章</w:t>
      </w:r>
      <w:r w:rsidRPr="00920A93">
        <w:rPr>
          <w:rFonts w:asciiTheme="minorEastAsia" w:eastAsiaTheme="minorEastAsia" w:hAnsiTheme="minorEastAsia"/>
          <w:lang w:eastAsia="zh-CN"/>
        </w:rPr>
        <w:tab/>
        <w:t>招标公告</w:t>
      </w:r>
    </w:p>
    <w:p w:rsidR="00224A17" w:rsidRPr="00920A93" w:rsidRDefault="00224A17">
      <w:pPr>
        <w:pStyle w:val="a4"/>
        <w:spacing w:before="3"/>
        <w:rPr>
          <w:rFonts w:asciiTheme="minorEastAsia" w:eastAsiaTheme="minorEastAsia" w:hAnsiTheme="minorEastAsia"/>
          <w:b/>
          <w:sz w:val="8"/>
          <w:lang w:eastAsia="zh-CN"/>
        </w:rPr>
      </w:pPr>
    </w:p>
    <w:tbl>
      <w:tblPr>
        <w:tblW w:w="10270" w:type="dxa"/>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903"/>
        <w:gridCol w:w="3576"/>
        <w:gridCol w:w="1538"/>
        <w:gridCol w:w="3253"/>
      </w:tblGrid>
      <w:tr w:rsidR="00224A17" w:rsidRPr="00920A93">
        <w:trPr>
          <w:trHeight w:val="311"/>
        </w:trPr>
        <w:tc>
          <w:tcPr>
            <w:tcW w:w="1903" w:type="dxa"/>
          </w:tcPr>
          <w:p w:rsidR="00224A17" w:rsidRPr="00920A93" w:rsidRDefault="000610FC">
            <w:pPr>
              <w:pStyle w:val="TableParagraph"/>
              <w:spacing w:before="21"/>
              <w:ind w:left="193" w:right="188"/>
              <w:jc w:val="center"/>
              <w:rPr>
                <w:rFonts w:asciiTheme="minorEastAsia" w:eastAsiaTheme="minorEastAsia" w:hAnsiTheme="minorEastAsia"/>
                <w:sz w:val="24"/>
                <w:szCs w:val="24"/>
              </w:rPr>
            </w:pPr>
            <w:r w:rsidRPr="00920A93">
              <w:rPr>
                <w:rFonts w:asciiTheme="minorEastAsia" w:eastAsiaTheme="minorEastAsia" w:hAnsiTheme="minorEastAsia"/>
                <w:sz w:val="24"/>
                <w:szCs w:val="24"/>
              </w:rPr>
              <w:t>公告编号</w:t>
            </w:r>
          </w:p>
        </w:tc>
        <w:tc>
          <w:tcPr>
            <w:tcW w:w="3576" w:type="dxa"/>
          </w:tcPr>
          <w:p w:rsidR="00224A17" w:rsidRPr="00920A93" w:rsidRDefault="00224A17">
            <w:pPr>
              <w:pStyle w:val="TableParagraph"/>
              <w:spacing w:before="28"/>
              <w:ind w:left="831"/>
              <w:jc w:val="center"/>
              <w:outlineLvl w:val="0"/>
              <w:rPr>
                <w:rFonts w:asciiTheme="minorEastAsia" w:eastAsiaTheme="minorEastAsia" w:hAnsiTheme="minorEastAsia"/>
                <w:sz w:val="24"/>
                <w:szCs w:val="24"/>
              </w:rPr>
            </w:pPr>
          </w:p>
        </w:tc>
        <w:tc>
          <w:tcPr>
            <w:tcW w:w="1538" w:type="dxa"/>
          </w:tcPr>
          <w:p w:rsidR="00224A17" w:rsidRPr="00920A93" w:rsidRDefault="000610FC">
            <w:pPr>
              <w:pStyle w:val="TableParagraph"/>
              <w:spacing w:before="21"/>
              <w:ind w:left="107"/>
              <w:rPr>
                <w:rFonts w:asciiTheme="minorEastAsia" w:eastAsiaTheme="minorEastAsia" w:hAnsiTheme="minorEastAsia"/>
                <w:sz w:val="24"/>
                <w:szCs w:val="24"/>
              </w:rPr>
            </w:pPr>
            <w:r w:rsidRPr="00920A93">
              <w:rPr>
                <w:rFonts w:asciiTheme="minorEastAsia" w:eastAsiaTheme="minorEastAsia" w:hAnsiTheme="minorEastAsia"/>
                <w:sz w:val="24"/>
                <w:szCs w:val="24"/>
              </w:rPr>
              <w:t>工程编号</w:t>
            </w:r>
          </w:p>
        </w:tc>
        <w:tc>
          <w:tcPr>
            <w:tcW w:w="3253" w:type="dxa"/>
          </w:tcPr>
          <w:p w:rsidR="00224A17" w:rsidRPr="00920A93" w:rsidRDefault="00224A17">
            <w:pPr>
              <w:pStyle w:val="TableParagraph"/>
              <w:ind w:firstLineChars="100" w:firstLine="240"/>
              <w:rPr>
                <w:rFonts w:asciiTheme="minorEastAsia" w:eastAsiaTheme="minorEastAsia" w:hAnsiTheme="minorEastAsia"/>
                <w:sz w:val="24"/>
                <w:szCs w:val="24"/>
                <w:lang w:eastAsia="zh-CN"/>
              </w:rPr>
            </w:pPr>
          </w:p>
        </w:tc>
      </w:tr>
      <w:tr w:rsidR="00224A17" w:rsidRPr="00920A93">
        <w:trPr>
          <w:trHeight w:val="353"/>
        </w:trPr>
        <w:tc>
          <w:tcPr>
            <w:tcW w:w="1903" w:type="dxa"/>
          </w:tcPr>
          <w:p w:rsidR="00224A17" w:rsidRPr="00920A93" w:rsidRDefault="000610FC">
            <w:pPr>
              <w:pStyle w:val="TableParagraph"/>
              <w:spacing w:before="40"/>
              <w:ind w:left="193" w:right="188"/>
              <w:jc w:val="center"/>
              <w:rPr>
                <w:rFonts w:asciiTheme="minorEastAsia" w:eastAsiaTheme="minorEastAsia" w:hAnsiTheme="minorEastAsia"/>
                <w:sz w:val="24"/>
                <w:szCs w:val="24"/>
              </w:rPr>
            </w:pPr>
            <w:r w:rsidRPr="00920A93">
              <w:rPr>
                <w:rFonts w:asciiTheme="minorEastAsia" w:eastAsiaTheme="minorEastAsia" w:hAnsiTheme="minorEastAsia"/>
                <w:sz w:val="24"/>
                <w:szCs w:val="24"/>
              </w:rPr>
              <w:t>工程名称</w:t>
            </w:r>
          </w:p>
        </w:tc>
        <w:tc>
          <w:tcPr>
            <w:tcW w:w="8367" w:type="dxa"/>
            <w:gridSpan w:val="3"/>
          </w:tcPr>
          <w:p w:rsidR="00224A17" w:rsidRPr="00920A93" w:rsidRDefault="00552CC9">
            <w:pPr>
              <w:pStyle w:val="TableParagraph"/>
              <w:spacing w:before="40"/>
              <w:ind w:left="107"/>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汕头市东部城市经济带市政基础设施建设项目</w:t>
            </w:r>
            <w:proofErr w:type="gramStart"/>
            <w:r>
              <w:rPr>
                <w:rFonts w:asciiTheme="minorEastAsia" w:eastAsiaTheme="minorEastAsia" w:hAnsiTheme="minorEastAsia" w:hint="eastAsia"/>
                <w:sz w:val="24"/>
                <w:szCs w:val="24"/>
                <w:lang w:eastAsia="zh-CN"/>
              </w:rPr>
              <w:t>塔岗围片区</w:t>
            </w:r>
            <w:proofErr w:type="gramEnd"/>
            <w:r>
              <w:rPr>
                <w:rFonts w:asciiTheme="minorEastAsia" w:eastAsiaTheme="minorEastAsia" w:hAnsiTheme="minorEastAsia" w:hint="eastAsia"/>
                <w:sz w:val="24"/>
                <w:szCs w:val="24"/>
                <w:lang w:eastAsia="zh-CN"/>
              </w:rPr>
              <w:t>（含新溪片区支河涌工程）勘察及初步设计</w:t>
            </w:r>
          </w:p>
        </w:tc>
      </w:tr>
      <w:tr w:rsidR="00224A17" w:rsidRPr="00920A93">
        <w:trPr>
          <w:trHeight w:val="345"/>
        </w:trPr>
        <w:tc>
          <w:tcPr>
            <w:tcW w:w="1903" w:type="dxa"/>
          </w:tcPr>
          <w:p w:rsidR="00224A17" w:rsidRPr="00920A93" w:rsidRDefault="000610FC">
            <w:pPr>
              <w:pStyle w:val="TableParagraph"/>
              <w:spacing w:before="37"/>
              <w:ind w:left="195" w:right="188"/>
              <w:jc w:val="center"/>
              <w:rPr>
                <w:rFonts w:asciiTheme="minorEastAsia" w:eastAsiaTheme="minorEastAsia" w:hAnsiTheme="minorEastAsia"/>
                <w:sz w:val="24"/>
                <w:szCs w:val="24"/>
              </w:rPr>
            </w:pPr>
            <w:r w:rsidRPr="00920A93">
              <w:rPr>
                <w:rFonts w:asciiTheme="minorEastAsia" w:eastAsiaTheme="minorEastAsia" w:hAnsiTheme="minorEastAsia"/>
                <w:sz w:val="24"/>
                <w:szCs w:val="24"/>
              </w:rPr>
              <w:t>立项批文文号</w:t>
            </w:r>
          </w:p>
        </w:tc>
        <w:tc>
          <w:tcPr>
            <w:tcW w:w="8367" w:type="dxa"/>
            <w:gridSpan w:val="3"/>
          </w:tcPr>
          <w:p w:rsidR="00224A17" w:rsidRPr="00920A93" w:rsidRDefault="000610FC">
            <w:pPr>
              <w:pStyle w:val="TableParagraph"/>
              <w:spacing w:before="37"/>
              <w:ind w:left="107"/>
              <w:jc w:val="center"/>
              <w:outlineLvl w:val="0"/>
              <w:rPr>
                <w:rFonts w:asciiTheme="minorEastAsia" w:eastAsiaTheme="minorEastAsia" w:hAnsiTheme="minorEastAsia"/>
                <w:sz w:val="24"/>
                <w:szCs w:val="24"/>
                <w:lang w:eastAsia="zh-CN"/>
              </w:rPr>
            </w:pPr>
            <w:proofErr w:type="gramStart"/>
            <w:r w:rsidRPr="00920A93">
              <w:rPr>
                <w:rFonts w:asciiTheme="minorEastAsia" w:eastAsiaTheme="minorEastAsia" w:hAnsiTheme="minorEastAsia" w:hint="eastAsia"/>
                <w:sz w:val="24"/>
                <w:szCs w:val="24"/>
                <w:lang w:eastAsia="zh-CN"/>
              </w:rPr>
              <w:t>汕</w:t>
            </w:r>
            <w:proofErr w:type="gramEnd"/>
            <w:r w:rsidRPr="00920A93">
              <w:rPr>
                <w:rFonts w:asciiTheme="minorEastAsia" w:eastAsiaTheme="minorEastAsia" w:hAnsiTheme="minorEastAsia" w:hint="eastAsia"/>
                <w:sz w:val="24"/>
                <w:szCs w:val="24"/>
                <w:lang w:eastAsia="zh-CN"/>
              </w:rPr>
              <w:t>华经发〔2019〕21号</w:t>
            </w:r>
          </w:p>
        </w:tc>
      </w:tr>
      <w:tr w:rsidR="00224A17" w:rsidRPr="00920A93">
        <w:trPr>
          <w:trHeight w:val="316"/>
        </w:trPr>
        <w:tc>
          <w:tcPr>
            <w:tcW w:w="1903" w:type="dxa"/>
          </w:tcPr>
          <w:p w:rsidR="00224A17" w:rsidRPr="00920A93" w:rsidRDefault="000610FC">
            <w:pPr>
              <w:pStyle w:val="TableParagraph"/>
              <w:spacing w:before="23"/>
              <w:ind w:left="195" w:right="188"/>
              <w:jc w:val="center"/>
              <w:rPr>
                <w:rFonts w:asciiTheme="minorEastAsia" w:eastAsiaTheme="minorEastAsia" w:hAnsiTheme="minorEastAsia"/>
                <w:sz w:val="24"/>
                <w:szCs w:val="24"/>
              </w:rPr>
            </w:pPr>
            <w:r w:rsidRPr="00920A93">
              <w:rPr>
                <w:rFonts w:asciiTheme="minorEastAsia" w:eastAsiaTheme="minorEastAsia" w:hAnsiTheme="minorEastAsia"/>
                <w:sz w:val="24"/>
                <w:szCs w:val="24"/>
              </w:rPr>
              <w:t>招标人</w:t>
            </w:r>
          </w:p>
        </w:tc>
        <w:tc>
          <w:tcPr>
            <w:tcW w:w="3576" w:type="dxa"/>
          </w:tcPr>
          <w:p w:rsidR="00224A17" w:rsidRPr="00920A93" w:rsidRDefault="000610FC">
            <w:pPr>
              <w:pStyle w:val="TableParagraph"/>
              <w:spacing w:before="23"/>
              <w:ind w:left="107"/>
              <w:rPr>
                <w:rFonts w:asciiTheme="minorEastAsia" w:eastAsiaTheme="minorEastAsia" w:hAnsiTheme="minorEastAsia"/>
                <w:sz w:val="24"/>
                <w:szCs w:val="24"/>
                <w:lang w:eastAsia="zh-CN"/>
              </w:rPr>
            </w:pPr>
            <w:r w:rsidRPr="00920A93">
              <w:rPr>
                <w:rFonts w:asciiTheme="minorEastAsia" w:eastAsiaTheme="minorEastAsia" w:hAnsiTheme="minorEastAsia" w:hint="eastAsia"/>
                <w:sz w:val="24"/>
                <w:szCs w:val="24"/>
                <w:lang w:eastAsia="zh-CN"/>
              </w:rPr>
              <w:t>中交（汕头）东海岸新城投资建设有限公司</w:t>
            </w:r>
          </w:p>
        </w:tc>
        <w:tc>
          <w:tcPr>
            <w:tcW w:w="1538" w:type="dxa"/>
          </w:tcPr>
          <w:p w:rsidR="00224A17" w:rsidRPr="00920A93" w:rsidRDefault="000610FC">
            <w:pPr>
              <w:pStyle w:val="TableParagraph"/>
              <w:spacing w:before="23"/>
              <w:ind w:left="107"/>
              <w:rPr>
                <w:rFonts w:asciiTheme="minorEastAsia" w:eastAsiaTheme="minorEastAsia" w:hAnsiTheme="minorEastAsia"/>
                <w:sz w:val="24"/>
                <w:szCs w:val="24"/>
              </w:rPr>
            </w:pPr>
            <w:r w:rsidRPr="00920A93">
              <w:rPr>
                <w:rFonts w:asciiTheme="minorEastAsia" w:eastAsiaTheme="minorEastAsia" w:hAnsiTheme="minorEastAsia"/>
                <w:sz w:val="24"/>
                <w:szCs w:val="24"/>
              </w:rPr>
              <w:t>招标代理机构</w:t>
            </w:r>
          </w:p>
        </w:tc>
        <w:tc>
          <w:tcPr>
            <w:tcW w:w="3253" w:type="dxa"/>
          </w:tcPr>
          <w:p w:rsidR="00224A17" w:rsidRPr="00920A93" w:rsidRDefault="000610FC">
            <w:pPr>
              <w:pStyle w:val="TableParagraph"/>
              <w:spacing w:before="23"/>
              <w:ind w:left="108"/>
              <w:rPr>
                <w:rFonts w:asciiTheme="minorEastAsia" w:eastAsiaTheme="minorEastAsia" w:hAnsiTheme="minorEastAsia"/>
                <w:sz w:val="24"/>
                <w:szCs w:val="24"/>
                <w:lang w:eastAsia="zh-CN"/>
              </w:rPr>
            </w:pPr>
            <w:r w:rsidRPr="00920A93">
              <w:rPr>
                <w:rFonts w:asciiTheme="minorEastAsia" w:eastAsiaTheme="minorEastAsia" w:hAnsiTheme="minorEastAsia" w:hint="eastAsia"/>
                <w:sz w:val="24"/>
                <w:szCs w:val="24"/>
                <w:lang w:eastAsia="zh-CN"/>
              </w:rPr>
              <w:t>国义招标股份有限公司</w:t>
            </w:r>
          </w:p>
        </w:tc>
      </w:tr>
      <w:tr w:rsidR="00224A17" w:rsidRPr="00920A93">
        <w:trPr>
          <w:trHeight w:val="312"/>
        </w:trPr>
        <w:tc>
          <w:tcPr>
            <w:tcW w:w="1903" w:type="dxa"/>
          </w:tcPr>
          <w:p w:rsidR="00224A17" w:rsidRPr="00920A93" w:rsidRDefault="000610FC">
            <w:pPr>
              <w:pStyle w:val="TableParagraph"/>
              <w:spacing w:before="20"/>
              <w:ind w:left="193" w:right="188"/>
              <w:jc w:val="center"/>
              <w:rPr>
                <w:rFonts w:asciiTheme="minorEastAsia" w:eastAsiaTheme="minorEastAsia" w:hAnsiTheme="minorEastAsia"/>
                <w:sz w:val="24"/>
                <w:szCs w:val="24"/>
              </w:rPr>
            </w:pPr>
            <w:r w:rsidRPr="00920A93">
              <w:rPr>
                <w:rFonts w:asciiTheme="minorEastAsia" w:eastAsiaTheme="minorEastAsia" w:hAnsiTheme="minorEastAsia"/>
                <w:sz w:val="24"/>
                <w:szCs w:val="24"/>
              </w:rPr>
              <w:t>设计单位</w:t>
            </w:r>
          </w:p>
        </w:tc>
        <w:tc>
          <w:tcPr>
            <w:tcW w:w="3576" w:type="dxa"/>
          </w:tcPr>
          <w:p w:rsidR="00224A17" w:rsidRPr="00920A93" w:rsidRDefault="000610FC">
            <w:pPr>
              <w:pStyle w:val="TableParagraph"/>
              <w:spacing w:before="35"/>
              <w:ind w:left="107"/>
              <w:rPr>
                <w:rFonts w:asciiTheme="minorEastAsia" w:eastAsiaTheme="minorEastAsia" w:hAnsiTheme="minorEastAsia"/>
                <w:sz w:val="24"/>
                <w:szCs w:val="24"/>
              </w:rPr>
            </w:pPr>
            <w:r w:rsidRPr="00920A93">
              <w:rPr>
                <w:rFonts w:asciiTheme="minorEastAsia" w:eastAsiaTheme="minorEastAsia" w:hAnsiTheme="minorEastAsia"/>
                <w:w w:val="99"/>
                <w:sz w:val="24"/>
                <w:szCs w:val="24"/>
              </w:rPr>
              <w:t>/</w:t>
            </w:r>
          </w:p>
        </w:tc>
        <w:tc>
          <w:tcPr>
            <w:tcW w:w="1538" w:type="dxa"/>
          </w:tcPr>
          <w:p w:rsidR="00224A17" w:rsidRPr="00920A93" w:rsidRDefault="000610FC">
            <w:pPr>
              <w:pStyle w:val="TableParagraph"/>
              <w:spacing w:before="20"/>
              <w:ind w:left="107"/>
              <w:rPr>
                <w:rFonts w:asciiTheme="minorEastAsia" w:eastAsiaTheme="minorEastAsia" w:hAnsiTheme="minorEastAsia"/>
                <w:sz w:val="24"/>
                <w:szCs w:val="24"/>
              </w:rPr>
            </w:pPr>
            <w:r w:rsidRPr="00920A93">
              <w:rPr>
                <w:rFonts w:asciiTheme="minorEastAsia" w:eastAsiaTheme="minorEastAsia" w:hAnsiTheme="minorEastAsia"/>
                <w:sz w:val="24"/>
                <w:szCs w:val="24"/>
              </w:rPr>
              <w:t>勘察单位</w:t>
            </w:r>
          </w:p>
        </w:tc>
        <w:tc>
          <w:tcPr>
            <w:tcW w:w="3253" w:type="dxa"/>
          </w:tcPr>
          <w:p w:rsidR="00224A17" w:rsidRPr="00920A93" w:rsidRDefault="000610FC">
            <w:pPr>
              <w:pStyle w:val="TableParagraph"/>
              <w:spacing w:before="35"/>
              <w:ind w:left="108"/>
              <w:rPr>
                <w:rFonts w:asciiTheme="minorEastAsia" w:eastAsiaTheme="minorEastAsia" w:hAnsiTheme="minorEastAsia"/>
                <w:sz w:val="24"/>
                <w:szCs w:val="24"/>
              </w:rPr>
            </w:pPr>
            <w:r w:rsidRPr="00920A93">
              <w:rPr>
                <w:rFonts w:asciiTheme="minorEastAsia" w:eastAsiaTheme="minorEastAsia" w:hAnsiTheme="minorEastAsia"/>
                <w:w w:val="99"/>
                <w:sz w:val="24"/>
                <w:szCs w:val="24"/>
              </w:rPr>
              <w:t>/</w:t>
            </w:r>
          </w:p>
        </w:tc>
      </w:tr>
      <w:tr w:rsidR="00224A17" w:rsidRPr="00920A93">
        <w:trPr>
          <w:trHeight w:val="390"/>
        </w:trPr>
        <w:tc>
          <w:tcPr>
            <w:tcW w:w="1903" w:type="dxa"/>
          </w:tcPr>
          <w:p w:rsidR="00224A17" w:rsidRPr="00920A93" w:rsidRDefault="000610FC">
            <w:pPr>
              <w:pStyle w:val="TableParagraph"/>
              <w:spacing w:before="60"/>
              <w:ind w:left="195" w:right="188"/>
              <w:jc w:val="center"/>
              <w:rPr>
                <w:rFonts w:asciiTheme="minorEastAsia" w:eastAsiaTheme="minorEastAsia" w:hAnsiTheme="minorEastAsia"/>
                <w:sz w:val="24"/>
                <w:szCs w:val="24"/>
              </w:rPr>
            </w:pPr>
            <w:r w:rsidRPr="00920A93">
              <w:rPr>
                <w:rFonts w:asciiTheme="minorEastAsia" w:eastAsiaTheme="minorEastAsia" w:hAnsiTheme="minorEastAsia"/>
                <w:sz w:val="24"/>
                <w:szCs w:val="24"/>
              </w:rPr>
              <w:t>联系人</w:t>
            </w:r>
          </w:p>
        </w:tc>
        <w:tc>
          <w:tcPr>
            <w:tcW w:w="3576" w:type="dxa"/>
          </w:tcPr>
          <w:p w:rsidR="00224A17" w:rsidRPr="00920A93" w:rsidRDefault="000610FC">
            <w:pPr>
              <w:pStyle w:val="TableParagraph"/>
              <w:spacing w:before="60"/>
              <w:ind w:left="107"/>
              <w:rPr>
                <w:rFonts w:asciiTheme="minorEastAsia" w:eastAsiaTheme="minorEastAsia" w:hAnsiTheme="minorEastAsia"/>
                <w:sz w:val="24"/>
                <w:szCs w:val="24"/>
                <w:lang w:eastAsia="zh-CN"/>
              </w:rPr>
            </w:pPr>
            <w:proofErr w:type="gramStart"/>
            <w:r w:rsidRPr="00920A93">
              <w:rPr>
                <w:rFonts w:asciiTheme="minorEastAsia" w:eastAsiaTheme="minorEastAsia" w:hAnsiTheme="minorEastAsia" w:hint="eastAsia"/>
                <w:sz w:val="24"/>
                <w:szCs w:val="24"/>
                <w:lang w:eastAsia="zh-CN"/>
              </w:rPr>
              <w:t>马工</w:t>
            </w:r>
            <w:proofErr w:type="gramEnd"/>
          </w:p>
        </w:tc>
        <w:tc>
          <w:tcPr>
            <w:tcW w:w="1538" w:type="dxa"/>
          </w:tcPr>
          <w:p w:rsidR="00224A17" w:rsidRPr="00920A93" w:rsidRDefault="000610FC">
            <w:pPr>
              <w:pStyle w:val="TableParagraph"/>
              <w:spacing w:before="60"/>
              <w:ind w:left="107"/>
              <w:rPr>
                <w:rFonts w:asciiTheme="minorEastAsia" w:eastAsiaTheme="minorEastAsia" w:hAnsiTheme="minorEastAsia"/>
                <w:sz w:val="24"/>
                <w:szCs w:val="24"/>
              </w:rPr>
            </w:pPr>
            <w:r w:rsidRPr="00920A93">
              <w:rPr>
                <w:rFonts w:asciiTheme="minorEastAsia" w:eastAsiaTheme="minorEastAsia" w:hAnsiTheme="minorEastAsia"/>
                <w:sz w:val="24"/>
                <w:szCs w:val="24"/>
              </w:rPr>
              <w:t>联系电话</w:t>
            </w:r>
          </w:p>
        </w:tc>
        <w:tc>
          <w:tcPr>
            <w:tcW w:w="3253" w:type="dxa"/>
          </w:tcPr>
          <w:p w:rsidR="00224A17" w:rsidRPr="00920A93" w:rsidRDefault="000610FC">
            <w:pPr>
              <w:pStyle w:val="TableParagraph"/>
              <w:spacing w:before="30"/>
              <w:ind w:left="108"/>
              <w:rPr>
                <w:rFonts w:asciiTheme="minorEastAsia" w:eastAsiaTheme="minorEastAsia" w:hAnsiTheme="minorEastAsia"/>
                <w:sz w:val="24"/>
                <w:szCs w:val="24"/>
                <w:lang w:eastAsia="zh-CN"/>
              </w:rPr>
            </w:pPr>
            <w:r w:rsidRPr="00920A93">
              <w:rPr>
                <w:rFonts w:asciiTheme="minorEastAsia" w:eastAsiaTheme="minorEastAsia" w:hAnsiTheme="minorEastAsia"/>
                <w:sz w:val="24"/>
                <w:szCs w:val="24"/>
                <w:lang w:eastAsia="zh-CN"/>
              </w:rPr>
              <w:t>0754-88860978</w:t>
            </w:r>
          </w:p>
        </w:tc>
      </w:tr>
      <w:tr w:rsidR="00224A17" w:rsidRPr="00920A93">
        <w:trPr>
          <w:trHeight w:val="624"/>
        </w:trPr>
        <w:tc>
          <w:tcPr>
            <w:tcW w:w="1903" w:type="dxa"/>
          </w:tcPr>
          <w:p w:rsidR="00224A17" w:rsidRPr="00920A93" w:rsidRDefault="000610FC">
            <w:pPr>
              <w:pStyle w:val="TableParagraph"/>
              <w:spacing w:before="176"/>
              <w:ind w:left="193" w:right="188"/>
              <w:jc w:val="center"/>
              <w:rPr>
                <w:rFonts w:asciiTheme="minorEastAsia" w:eastAsiaTheme="minorEastAsia" w:hAnsiTheme="minorEastAsia"/>
                <w:sz w:val="24"/>
                <w:szCs w:val="24"/>
              </w:rPr>
            </w:pPr>
            <w:r w:rsidRPr="00920A93">
              <w:rPr>
                <w:rFonts w:asciiTheme="minorEastAsia" w:eastAsiaTheme="minorEastAsia" w:hAnsiTheme="minorEastAsia"/>
                <w:sz w:val="24"/>
                <w:szCs w:val="24"/>
              </w:rPr>
              <w:t>工程地点</w:t>
            </w:r>
          </w:p>
        </w:tc>
        <w:tc>
          <w:tcPr>
            <w:tcW w:w="8367" w:type="dxa"/>
            <w:gridSpan w:val="3"/>
            <w:vAlign w:val="center"/>
          </w:tcPr>
          <w:p w:rsidR="00224A17" w:rsidRPr="00920A93" w:rsidRDefault="000610FC">
            <w:pPr>
              <w:pStyle w:val="TableParagraph"/>
              <w:spacing w:before="43"/>
              <w:ind w:left="107"/>
              <w:rPr>
                <w:rFonts w:asciiTheme="minorEastAsia" w:eastAsiaTheme="minorEastAsia" w:hAnsiTheme="minorEastAsia"/>
                <w:sz w:val="24"/>
                <w:szCs w:val="24"/>
                <w:lang w:eastAsia="zh-CN"/>
              </w:rPr>
            </w:pPr>
            <w:r w:rsidRPr="00920A93">
              <w:rPr>
                <w:rFonts w:asciiTheme="minorEastAsia" w:eastAsiaTheme="minorEastAsia" w:hAnsiTheme="minorEastAsia" w:hint="eastAsia"/>
                <w:sz w:val="24"/>
                <w:szCs w:val="24"/>
                <w:lang w:eastAsia="zh-CN"/>
              </w:rPr>
              <w:t>汕头市东海岸新城新溪、</w:t>
            </w:r>
            <w:proofErr w:type="gramStart"/>
            <w:r w:rsidRPr="00920A93">
              <w:rPr>
                <w:rFonts w:asciiTheme="minorEastAsia" w:eastAsiaTheme="minorEastAsia" w:hAnsiTheme="minorEastAsia" w:hint="eastAsia"/>
                <w:sz w:val="24"/>
                <w:szCs w:val="24"/>
                <w:lang w:eastAsia="zh-CN"/>
              </w:rPr>
              <w:t>塔岗围片区</w:t>
            </w:r>
            <w:proofErr w:type="gramEnd"/>
          </w:p>
        </w:tc>
      </w:tr>
      <w:tr w:rsidR="00224A17" w:rsidRPr="00920A93">
        <w:trPr>
          <w:trHeight w:val="1247"/>
        </w:trPr>
        <w:tc>
          <w:tcPr>
            <w:tcW w:w="1903" w:type="dxa"/>
          </w:tcPr>
          <w:p w:rsidR="00224A17" w:rsidRPr="00920A93" w:rsidRDefault="00224A17">
            <w:pPr>
              <w:pStyle w:val="TableParagraph"/>
              <w:rPr>
                <w:rFonts w:asciiTheme="minorEastAsia" w:eastAsiaTheme="minorEastAsia" w:hAnsiTheme="minorEastAsia"/>
                <w:b/>
                <w:sz w:val="24"/>
                <w:szCs w:val="24"/>
                <w:lang w:eastAsia="zh-CN"/>
              </w:rPr>
            </w:pPr>
          </w:p>
          <w:p w:rsidR="00224A17" w:rsidRPr="00920A93" w:rsidRDefault="00224A17">
            <w:pPr>
              <w:pStyle w:val="TableParagraph"/>
              <w:spacing w:before="1"/>
              <w:rPr>
                <w:rFonts w:asciiTheme="minorEastAsia" w:eastAsiaTheme="minorEastAsia" w:hAnsiTheme="minorEastAsia"/>
                <w:b/>
                <w:sz w:val="24"/>
                <w:szCs w:val="24"/>
                <w:lang w:eastAsia="zh-CN"/>
              </w:rPr>
            </w:pPr>
          </w:p>
          <w:p w:rsidR="00224A17" w:rsidRPr="00920A93" w:rsidRDefault="000610FC">
            <w:pPr>
              <w:pStyle w:val="TableParagraph"/>
              <w:ind w:left="193" w:right="188"/>
              <w:jc w:val="center"/>
              <w:rPr>
                <w:rFonts w:asciiTheme="minorEastAsia" w:eastAsiaTheme="minorEastAsia" w:hAnsiTheme="minorEastAsia"/>
                <w:sz w:val="24"/>
                <w:szCs w:val="24"/>
              </w:rPr>
            </w:pPr>
            <w:r w:rsidRPr="00920A93">
              <w:rPr>
                <w:rFonts w:asciiTheme="minorEastAsia" w:eastAsiaTheme="minorEastAsia" w:hAnsiTheme="minorEastAsia"/>
                <w:sz w:val="24"/>
                <w:szCs w:val="24"/>
              </w:rPr>
              <w:t>建设规模</w:t>
            </w:r>
          </w:p>
        </w:tc>
        <w:tc>
          <w:tcPr>
            <w:tcW w:w="8367" w:type="dxa"/>
            <w:gridSpan w:val="3"/>
            <w:vAlign w:val="center"/>
          </w:tcPr>
          <w:p w:rsidR="00224A17" w:rsidRPr="00920A93" w:rsidRDefault="000610FC">
            <w:pPr>
              <w:rPr>
                <w:rFonts w:asciiTheme="minorEastAsia" w:eastAsiaTheme="minorEastAsia" w:hAnsiTheme="minorEastAsia"/>
                <w:sz w:val="24"/>
                <w:szCs w:val="24"/>
                <w:lang w:eastAsia="zh-CN"/>
              </w:rPr>
            </w:pPr>
            <w:r w:rsidRPr="00920A93">
              <w:rPr>
                <w:rFonts w:asciiTheme="minorEastAsia" w:eastAsiaTheme="minorEastAsia" w:hAnsiTheme="minorEastAsia"/>
                <w:sz w:val="24"/>
                <w:szCs w:val="24"/>
                <w:lang w:eastAsia="zh-CN"/>
              </w:rPr>
              <w:t>1、</w:t>
            </w:r>
            <w:proofErr w:type="gramStart"/>
            <w:r w:rsidRPr="00920A93">
              <w:rPr>
                <w:rFonts w:asciiTheme="minorEastAsia" w:eastAsiaTheme="minorEastAsia" w:hAnsiTheme="minorEastAsia" w:hint="eastAsia"/>
                <w:sz w:val="24"/>
                <w:szCs w:val="24"/>
                <w:lang w:eastAsia="zh-CN"/>
              </w:rPr>
              <w:t>塔岗围片区</w:t>
            </w:r>
            <w:proofErr w:type="gramEnd"/>
            <w:r w:rsidRPr="00920A93">
              <w:rPr>
                <w:rFonts w:asciiTheme="minorEastAsia" w:eastAsiaTheme="minorEastAsia" w:hAnsiTheme="minorEastAsia" w:hint="eastAsia"/>
                <w:sz w:val="24"/>
                <w:szCs w:val="24"/>
                <w:lang w:eastAsia="zh-CN"/>
              </w:rPr>
              <w:t>市政基础设施建设项目建设工程</w:t>
            </w:r>
            <w:r w:rsidRPr="00920A93">
              <w:rPr>
                <w:rFonts w:asciiTheme="minorEastAsia" w:eastAsiaTheme="minorEastAsia" w:hAnsiTheme="minorEastAsia"/>
                <w:sz w:val="24"/>
                <w:szCs w:val="24"/>
                <w:lang w:eastAsia="zh-CN"/>
              </w:rPr>
              <w:t>6条市政道路分别</w:t>
            </w:r>
            <w:r w:rsidRPr="00920A93">
              <w:rPr>
                <w:rFonts w:asciiTheme="minorEastAsia" w:eastAsiaTheme="minorEastAsia" w:hAnsiTheme="minorEastAsia" w:hint="eastAsia"/>
                <w:sz w:val="24"/>
                <w:szCs w:val="24"/>
                <w:lang w:eastAsia="zh-CN"/>
              </w:rPr>
              <w:t>为翠峰路、梅峰路、五洲大道设计红线</w:t>
            </w:r>
            <w:r w:rsidRPr="00920A93">
              <w:rPr>
                <w:rFonts w:asciiTheme="minorEastAsia" w:eastAsiaTheme="minorEastAsia" w:hAnsiTheme="minorEastAsia"/>
                <w:sz w:val="24"/>
                <w:szCs w:val="24"/>
                <w:lang w:eastAsia="zh-CN"/>
              </w:rPr>
              <w:t>60米（十车道）、紫峰路（不含已建成的东南段）设计红线50米（六车道），</w:t>
            </w:r>
            <w:proofErr w:type="gramStart"/>
            <w:r w:rsidRPr="00920A93">
              <w:rPr>
                <w:rFonts w:asciiTheme="minorEastAsia" w:eastAsiaTheme="minorEastAsia" w:hAnsiTheme="minorEastAsia"/>
                <w:sz w:val="24"/>
                <w:szCs w:val="24"/>
                <w:lang w:eastAsia="zh-CN"/>
              </w:rPr>
              <w:t>英华路</w:t>
            </w:r>
            <w:proofErr w:type="gramEnd"/>
            <w:r w:rsidRPr="00920A93">
              <w:rPr>
                <w:rFonts w:asciiTheme="minorEastAsia" w:eastAsiaTheme="minorEastAsia" w:hAnsiTheme="minorEastAsia"/>
                <w:sz w:val="24"/>
                <w:szCs w:val="24"/>
                <w:lang w:eastAsia="zh-CN"/>
              </w:rPr>
              <w:t>设计红线40米（六车道），</w:t>
            </w:r>
            <w:proofErr w:type="gramStart"/>
            <w:r w:rsidRPr="00920A93">
              <w:rPr>
                <w:rFonts w:asciiTheme="minorEastAsia" w:eastAsiaTheme="minorEastAsia" w:hAnsiTheme="minorEastAsia"/>
                <w:sz w:val="24"/>
                <w:szCs w:val="24"/>
                <w:lang w:eastAsia="zh-CN"/>
              </w:rPr>
              <w:t>莱</w:t>
            </w:r>
            <w:proofErr w:type="gramEnd"/>
            <w:r w:rsidRPr="00920A93">
              <w:rPr>
                <w:rFonts w:asciiTheme="minorEastAsia" w:eastAsiaTheme="minorEastAsia" w:hAnsiTheme="minorEastAsia"/>
                <w:sz w:val="24"/>
                <w:szCs w:val="24"/>
                <w:lang w:eastAsia="zh-CN"/>
              </w:rPr>
              <w:t>湾东三</w:t>
            </w:r>
            <w:proofErr w:type="gramStart"/>
            <w:r w:rsidRPr="00920A93">
              <w:rPr>
                <w:rFonts w:asciiTheme="minorEastAsia" w:eastAsiaTheme="minorEastAsia" w:hAnsiTheme="minorEastAsia"/>
                <w:sz w:val="24"/>
                <w:szCs w:val="24"/>
                <w:lang w:eastAsia="zh-CN"/>
              </w:rPr>
              <w:t>街设计</w:t>
            </w:r>
            <w:proofErr w:type="gramEnd"/>
            <w:r w:rsidRPr="00920A93">
              <w:rPr>
                <w:rFonts w:asciiTheme="minorEastAsia" w:eastAsiaTheme="minorEastAsia" w:hAnsiTheme="minorEastAsia"/>
                <w:sz w:val="24"/>
                <w:szCs w:val="24"/>
                <w:lang w:eastAsia="zh-CN"/>
              </w:rPr>
              <w:t>红线30米（四车道）。建设内容主要包括道路工程、交通工程、桥梁工程、排水工程、电力工程、电信工程、照明工程、绿化工程、支河涌工程（翠峰路以西范围）以及</w:t>
            </w:r>
            <w:proofErr w:type="gramStart"/>
            <w:r w:rsidRPr="00920A93">
              <w:rPr>
                <w:rFonts w:asciiTheme="minorEastAsia" w:eastAsiaTheme="minorEastAsia" w:hAnsiTheme="minorEastAsia"/>
                <w:sz w:val="24"/>
                <w:szCs w:val="24"/>
                <w:lang w:eastAsia="zh-CN"/>
              </w:rPr>
              <w:t>外砂河大桥</w:t>
            </w:r>
            <w:proofErr w:type="gramEnd"/>
            <w:r w:rsidRPr="00920A93">
              <w:rPr>
                <w:rFonts w:asciiTheme="minorEastAsia" w:eastAsiaTheme="minorEastAsia" w:hAnsiTheme="minorEastAsia"/>
                <w:sz w:val="24"/>
                <w:szCs w:val="24"/>
                <w:lang w:eastAsia="zh-CN"/>
              </w:rPr>
              <w:t>桥底处堤顶</w:t>
            </w:r>
            <w:bookmarkStart w:id="1" w:name="_GoBack"/>
            <w:bookmarkEnd w:id="1"/>
            <w:r w:rsidRPr="00920A93">
              <w:rPr>
                <w:rFonts w:asciiTheme="minorEastAsia" w:eastAsiaTheme="minorEastAsia" w:hAnsiTheme="minorEastAsia"/>
                <w:sz w:val="24"/>
                <w:szCs w:val="24"/>
                <w:lang w:eastAsia="zh-CN"/>
              </w:rPr>
              <w:t>路改线工程，该片区无管廊工程，不包含给水工程和燃气。</w:t>
            </w:r>
          </w:p>
          <w:p w:rsidR="00224A17" w:rsidRPr="00920A93" w:rsidRDefault="000610FC">
            <w:pPr>
              <w:rPr>
                <w:rFonts w:asciiTheme="minorEastAsia" w:eastAsiaTheme="minorEastAsia" w:hAnsiTheme="minorEastAsia"/>
                <w:sz w:val="24"/>
                <w:szCs w:val="24"/>
                <w:lang w:eastAsia="zh-CN"/>
              </w:rPr>
            </w:pPr>
            <w:r w:rsidRPr="00920A93">
              <w:rPr>
                <w:rFonts w:asciiTheme="minorEastAsia" w:eastAsiaTheme="minorEastAsia" w:hAnsiTheme="minorEastAsia"/>
                <w:sz w:val="24"/>
                <w:szCs w:val="24"/>
                <w:lang w:eastAsia="zh-CN"/>
              </w:rPr>
              <w:t>2、</w:t>
            </w:r>
            <w:r w:rsidRPr="00920A93">
              <w:rPr>
                <w:rFonts w:asciiTheme="minorEastAsia" w:eastAsiaTheme="minorEastAsia" w:hAnsiTheme="minorEastAsia" w:hint="eastAsia"/>
                <w:sz w:val="24"/>
                <w:szCs w:val="24"/>
                <w:lang w:eastAsia="zh-CN"/>
              </w:rPr>
              <w:t>新溪片区支河涌工程</w:t>
            </w:r>
            <w:r w:rsidRPr="00920A93">
              <w:rPr>
                <w:rFonts w:asciiTheme="minorEastAsia" w:eastAsiaTheme="minorEastAsia" w:hAnsiTheme="minorEastAsia"/>
                <w:sz w:val="24"/>
                <w:szCs w:val="24"/>
                <w:lang w:eastAsia="zh-CN"/>
              </w:rPr>
              <w:t>。</w:t>
            </w:r>
            <w:r w:rsidRPr="00920A93">
              <w:rPr>
                <w:rFonts w:asciiTheme="minorEastAsia" w:eastAsiaTheme="minorEastAsia" w:hAnsiTheme="minorEastAsia" w:hint="eastAsia"/>
                <w:sz w:val="24"/>
                <w:szCs w:val="24"/>
                <w:lang w:eastAsia="zh-CN"/>
              </w:rPr>
              <w:t>新溪片区布置</w:t>
            </w:r>
            <w:r w:rsidRPr="00920A93">
              <w:rPr>
                <w:rFonts w:asciiTheme="minorEastAsia" w:eastAsiaTheme="minorEastAsia" w:hAnsiTheme="minorEastAsia"/>
                <w:sz w:val="24"/>
                <w:szCs w:val="24"/>
                <w:lang w:eastAsia="zh-CN"/>
              </w:rPr>
              <w:t>2条支河涌，护岸长度约为4371m。其中支河涌</w:t>
            </w:r>
            <w:proofErr w:type="gramStart"/>
            <w:r w:rsidRPr="00920A93">
              <w:rPr>
                <w:rFonts w:asciiTheme="minorEastAsia" w:eastAsiaTheme="minorEastAsia" w:hAnsiTheme="minorEastAsia"/>
                <w:sz w:val="24"/>
                <w:szCs w:val="24"/>
                <w:lang w:eastAsia="zh-CN"/>
              </w:rPr>
              <w:t>一</w:t>
            </w:r>
            <w:proofErr w:type="gramEnd"/>
            <w:r w:rsidRPr="00920A93">
              <w:rPr>
                <w:rFonts w:asciiTheme="minorEastAsia" w:eastAsiaTheme="minorEastAsia" w:hAnsiTheme="minorEastAsia"/>
                <w:sz w:val="24"/>
                <w:szCs w:val="24"/>
                <w:lang w:eastAsia="zh-CN"/>
              </w:rPr>
              <w:t>护岸长约2138m，支河涌二护岸长约2233m。</w:t>
            </w:r>
          </w:p>
          <w:p w:rsidR="00224A17" w:rsidRPr="00920A93" w:rsidRDefault="000610FC">
            <w:pPr>
              <w:rPr>
                <w:rFonts w:asciiTheme="minorEastAsia" w:eastAsiaTheme="minorEastAsia" w:hAnsiTheme="minorEastAsia"/>
                <w:sz w:val="24"/>
                <w:szCs w:val="24"/>
                <w:lang w:eastAsia="zh-CN"/>
              </w:rPr>
            </w:pPr>
            <w:r w:rsidRPr="00920A93">
              <w:rPr>
                <w:rFonts w:asciiTheme="minorEastAsia" w:eastAsiaTheme="minorEastAsia" w:hAnsiTheme="minorEastAsia" w:hint="eastAsia"/>
                <w:sz w:val="24"/>
                <w:szCs w:val="24"/>
                <w:lang w:eastAsia="zh-CN"/>
              </w:rPr>
              <w:t>两项汇总：工程静态投资</w:t>
            </w:r>
            <w:r w:rsidRPr="00920A93">
              <w:rPr>
                <w:rFonts w:asciiTheme="minorEastAsia" w:eastAsiaTheme="minorEastAsia" w:hAnsiTheme="minorEastAsia"/>
                <w:sz w:val="24"/>
                <w:szCs w:val="24"/>
                <w:lang w:eastAsia="zh-CN"/>
              </w:rPr>
              <w:t>292861.07</w:t>
            </w:r>
            <w:r w:rsidRPr="00920A93">
              <w:rPr>
                <w:rFonts w:asciiTheme="minorEastAsia" w:eastAsiaTheme="minorEastAsia" w:hAnsiTheme="minorEastAsia" w:hint="eastAsia"/>
                <w:sz w:val="24"/>
                <w:szCs w:val="24"/>
                <w:lang w:eastAsia="zh-CN"/>
              </w:rPr>
              <w:t>万元，其中工程费用</w:t>
            </w:r>
            <w:r w:rsidRPr="00920A93">
              <w:rPr>
                <w:rFonts w:asciiTheme="minorEastAsia" w:eastAsiaTheme="minorEastAsia" w:hAnsiTheme="minorEastAsia"/>
                <w:sz w:val="24"/>
                <w:szCs w:val="24"/>
                <w:lang w:eastAsia="zh-CN"/>
              </w:rPr>
              <w:t>235399.64</w:t>
            </w:r>
            <w:r w:rsidRPr="00920A93">
              <w:rPr>
                <w:rFonts w:asciiTheme="minorEastAsia" w:eastAsiaTheme="minorEastAsia" w:hAnsiTheme="minorEastAsia" w:hint="eastAsia"/>
                <w:sz w:val="24"/>
                <w:szCs w:val="24"/>
                <w:lang w:eastAsia="zh-CN"/>
              </w:rPr>
              <w:t>万元；工程建设其他费用</w:t>
            </w:r>
            <w:r w:rsidRPr="00920A93">
              <w:rPr>
                <w:rFonts w:asciiTheme="minorEastAsia" w:eastAsiaTheme="minorEastAsia" w:hAnsiTheme="minorEastAsia"/>
                <w:sz w:val="24"/>
                <w:szCs w:val="24"/>
                <w:lang w:eastAsia="zh-CN"/>
              </w:rPr>
              <w:t>35768.02</w:t>
            </w:r>
            <w:r w:rsidRPr="00920A93">
              <w:rPr>
                <w:rFonts w:asciiTheme="minorEastAsia" w:eastAsiaTheme="minorEastAsia" w:hAnsiTheme="minorEastAsia" w:hint="eastAsia"/>
                <w:sz w:val="24"/>
                <w:szCs w:val="24"/>
                <w:lang w:eastAsia="zh-CN"/>
              </w:rPr>
              <w:t>万元；基本预备费</w:t>
            </w:r>
            <w:r w:rsidRPr="00920A93">
              <w:rPr>
                <w:rFonts w:asciiTheme="minorEastAsia" w:eastAsiaTheme="minorEastAsia" w:hAnsiTheme="minorEastAsia"/>
                <w:sz w:val="24"/>
                <w:szCs w:val="24"/>
                <w:lang w:eastAsia="zh-CN"/>
              </w:rPr>
              <w:t>21693.41</w:t>
            </w:r>
            <w:r w:rsidRPr="00920A93">
              <w:rPr>
                <w:rFonts w:asciiTheme="minorEastAsia" w:eastAsiaTheme="minorEastAsia" w:hAnsiTheme="minorEastAsia" w:hint="eastAsia"/>
                <w:sz w:val="24"/>
                <w:szCs w:val="24"/>
                <w:lang w:eastAsia="zh-CN"/>
              </w:rPr>
              <w:t>万元；勘察费</w:t>
            </w:r>
            <w:r w:rsidRPr="00920A93">
              <w:rPr>
                <w:rFonts w:asciiTheme="minorEastAsia" w:eastAsiaTheme="minorEastAsia" w:hAnsiTheme="minorEastAsia"/>
                <w:sz w:val="24"/>
                <w:szCs w:val="24"/>
                <w:lang w:eastAsia="zh-CN"/>
              </w:rPr>
              <w:t>2354.00</w:t>
            </w:r>
            <w:r w:rsidRPr="00920A93">
              <w:rPr>
                <w:rFonts w:asciiTheme="minorEastAsia" w:eastAsiaTheme="minorEastAsia" w:hAnsiTheme="minorEastAsia" w:hint="eastAsia"/>
                <w:sz w:val="24"/>
                <w:szCs w:val="24"/>
                <w:lang w:eastAsia="zh-CN"/>
              </w:rPr>
              <w:t>万元；初步设计费</w:t>
            </w:r>
            <w:r w:rsidRPr="00920A93">
              <w:rPr>
                <w:rFonts w:asciiTheme="minorEastAsia" w:eastAsiaTheme="minorEastAsia" w:hAnsiTheme="minorEastAsia"/>
                <w:sz w:val="24"/>
                <w:szCs w:val="24"/>
                <w:lang w:eastAsia="zh-CN"/>
              </w:rPr>
              <w:t>2051.19</w:t>
            </w:r>
            <w:r w:rsidRPr="00920A93">
              <w:rPr>
                <w:rFonts w:asciiTheme="minorEastAsia" w:eastAsiaTheme="minorEastAsia" w:hAnsiTheme="minorEastAsia" w:hint="eastAsia"/>
                <w:sz w:val="24"/>
                <w:szCs w:val="24"/>
                <w:lang w:eastAsia="zh-CN"/>
              </w:rPr>
              <w:t>万元。</w:t>
            </w:r>
          </w:p>
        </w:tc>
      </w:tr>
      <w:tr w:rsidR="00224A17" w:rsidRPr="00920A93">
        <w:trPr>
          <w:trHeight w:val="352"/>
        </w:trPr>
        <w:tc>
          <w:tcPr>
            <w:tcW w:w="1903" w:type="dxa"/>
          </w:tcPr>
          <w:p w:rsidR="00224A17" w:rsidRPr="00920A93" w:rsidRDefault="000610FC">
            <w:pPr>
              <w:pStyle w:val="TableParagraph"/>
              <w:spacing w:before="41"/>
              <w:ind w:left="195" w:right="188"/>
              <w:jc w:val="center"/>
              <w:rPr>
                <w:rFonts w:asciiTheme="minorEastAsia" w:eastAsiaTheme="minorEastAsia" w:hAnsiTheme="minorEastAsia"/>
                <w:sz w:val="24"/>
                <w:szCs w:val="24"/>
              </w:rPr>
            </w:pPr>
            <w:r w:rsidRPr="00920A93">
              <w:rPr>
                <w:rFonts w:asciiTheme="minorEastAsia" w:eastAsiaTheme="minorEastAsia" w:hAnsiTheme="minorEastAsia"/>
                <w:sz w:val="24"/>
                <w:szCs w:val="24"/>
              </w:rPr>
              <w:t>资金来源及构成</w:t>
            </w:r>
          </w:p>
        </w:tc>
        <w:tc>
          <w:tcPr>
            <w:tcW w:w="8367" w:type="dxa"/>
            <w:gridSpan w:val="3"/>
          </w:tcPr>
          <w:p w:rsidR="00224A17" w:rsidRPr="00920A93" w:rsidRDefault="000610FC">
            <w:pPr>
              <w:pStyle w:val="TableParagraph"/>
              <w:spacing w:before="41"/>
              <w:ind w:left="107"/>
              <w:rPr>
                <w:rFonts w:asciiTheme="minorEastAsia" w:eastAsiaTheme="minorEastAsia" w:hAnsiTheme="minorEastAsia"/>
                <w:sz w:val="24"/>
                <w:szCs w:val="24"/>
                <w:lang w:eastAsia="zh-CN"/>
              </w:rPr>
            </w:pPr>
            <w:r w:rsidRPr="00920A93">
              <w:rPr>
                <w:rFonts w:asciiTheme="minorEastAsia" w:eastAsiaTheme="minorEastAsia" w:hAnsiTheme="minorEastAsia" w:hint="eastAsia"/>
                <w:sz w:val="24"/>
                <w:szCs w:val="24"/>
                <w:lang w:eastAsia="zh-CN"/>
              </w:rPr>
              <w:t>银行贷款和自有资金</w:t>
            </w:r>
          </w:p>
        </w:tc>
      </w:tr>
      <w:tr w:rsidR="00224A17" w:rsidRPr="00920A93">
        <w:trPr>
          <w:trHeight w:val="936"/>
        </w:trPr>
        <w:tc>
          <w:tcPr>
            <w:tcW w:w="1903" w:type="dxa"/>
          </w:tcPr>
          <w:p w:rsidR="00224A17" w:rsidRPr="00920A93" w:rsidRDefault="00224A17">
            <w:pPr>
              <w:pStyle w:val="TableParagraph"/>
              <w:spacing w:before="11"/>
              <w:rPr>
                <w:rFonts w:asciiTheme="minorEastAsia" w:eastAsiaTheme="minorEastAsia" w:hAnsiTheme="minorEastAsia"/>
                <w:b/>
                <w:sz w:val="24"/>
                <w:szCs w:val="24"/>
                <w:lang w:eastAsia="zh-CN"/>
              </w:rPr>
            </w:pPr>
          </w:p>
          <w:p w:rsidR="00224A17" w:rsidRPr="00920A93" w:rsidRDefault="000610FC">
            <w:pPr>
              <w:pStyle w:val="TableParagraph"/>
              <w:spacing w:before="1"/>
              <w:ind w:left="193" w:right="188"/>
              <w:jc w:val="center"/>
              <w:rPr>
                <w:rFonts w:asciiTheme="minorEastAsia" w:eastAsiaTheme="minorEastAsia" w:hAnsiTheme="minorEastAsia"/>
                <w:sz w:val="24"/>
                <w:szCs w:val="24"/>
              </w:rPr>
            </w:pPr>
            <w:r w:rsidRPr="00920A93">
              <w:rPr>
                <w:rFonts w:asciiTheme="minorEastAsia" w:eastAsiaTheme="minorEastAsia" w:hAnsiTheme="minorEastAsia"/>
                <w:sz w:val="24"/>
                <w:szCs w:val="24"/>
              </w:rPr>
              <w:t>招标内容</w:t>
            </w:r>
          </w:p>
        </w:tc>
        <w:tc>
          <w:tcPr>
            <w:tcW w:w="8367" w:type="dxa"/>
            <w:gridSpan w:val="3"/>
          </w:tcPr>
          <w:p w:rsidR="00224A17" w:rsidRPr="00920A93" w:rsidRDefault="000610FC">
            <w:pPr>
              <w:pStyle w:val="TableParagraph"/>
              <w:spacing w:before="43" w:line="278" w:lineRule="auto"/>
              <w:ind w:right="94"/>
              <w:jc w:val="both"/>
              <w:rPr>
                <w:rFonts w:asciiTheme="minorEastAsia" w:eastAsiaTheme="minorEastAsia" w:hAnsiTheme="minorEastAsia"/>
                <w:sz w:val="24"/>
                <w:szCs w:val="24"/>
                <w:lang w:eastAsia="zh-CN"/>
              </w:rPr>
            </w:pPr>
            <w:r w:rsidRPr="00920A93">
              <w:rPr>
                <w:rFonts w:asciiTheme="minorEastAsia" w:eastAsiaTheme="minorEastAsia" w:hAnsiTheme="minorEastAsia"/>
                <w:sz w:val="24"/>
                <w:szCs w:val="24"/>
                <w:lang w:eastAsia="zh-CN"/>
              </w:rPr>
              <w:t>本次招标内容为工程勘察、初步设计招标，具体：</w:t>
            </w:r>
          </w:p>
          <w:p w:rsidR="00224A17" w:rsidRPr="00920A93" w:rsidRDefault="000610FC">
            <w:pPr>
              <w:pStyle w:val="TableParagraph"/>
              <w:spacing w:before="43" w:line="278" w:lineRule="auto"/>
              <w:ind w:right="94"/>
              <w:jc w:val="both"/>
              <w:rPr>
                <w:rFonts w:asciiTheme="minorEastAsia" w:eastAsiaTheme="minorEastAsia" w:hAnsiTheme="minorEastAsia"/>
                <w:sz w:val="24"/>
                <w:szCs w:val="24"/>
                <w:lang w:eastAsia="zh-CN"/>
              </w:rPr>
            </w:pPr>
            <w:r w:rsidRPr="00920A93">
              <w:rPr>
                <w:rFonts w:asciiTheme="minorEastAsia" w:eastAsiaTheme="minorEastAsia" w:hAnsiTheme="minorEastAsia"/>
                <w:sz w:val="24"/>
                <w:szCs w:val="24"/>
                <w:lang w:eastAsia="zh-CN"/>
              </w:rPr>
              <w:t>1.工程勘察包含：</w:t>
            </w:r>
            <w:r w:rsidRPr="00920A93">
              <w:rPr>
                <w:rFonts w:asciiTheme="minorEastAsia" w:eastAsiaTheme="minorEastAsia" w:hAnsiTheme="minorEastAsia" w:hint="eastAsia"/>
                <w:sz w:val="24"/>
                <w:szCs w:val="24"/>
                <w:lang w:eastAsia="zh-CN"/>
              </w:rPr>
              <w:t>测量、</w:t>
            </w:r>
            <w:r w:rsidRPr="00920A93">
              <w:rPr>
                <w:rFonts w:asciiTheme="minorEastAsia" w:eastAsiaTheme="minorEastAsia" w:hAnsiTheme="minorEastAsia"/>
                <w:sz w:val="24"/>
                <w:szCs w:val="24"/>
                <w:lang w:eastAsia="zh-CN"/>
              </w:rPr>
              <w:t>地质钻探等；</w:t>
            </w:r>
          </w:p>
          <w:p w:rsidR="00224A17" w:rsidRPr="00920A93" w:rsidRDefault="000610FC">
            <w:pPr>
              <w:pStyle w:val="TableParagraph"/>
              <w:spacing w:before="43" w:line="278" w:lineRule="auto"/>
              <w:ind w:right="94"/>
              <w:jc w:val="both"/>
              <w:rPr>
                <w:rFonts w:asciiTheme="minorEastAsia" w:eastAsiaTheme="minorEastAsia" w:hAnsiTheme="minorEastAsia"/>
                <w:sz w:val="24"/>
                <w:szCs w:val="24"/>
                <w:lang w:eastAsia="zh-CN"/>
              </w:rPr>
            </w:pPr>
            <w:r w:rsidRPr="00920A93">
              <w:rPr>
                <w:rFonts w:asciiTheme="minorEastAsia" w:eastAsiaTheme="minorEastAsia" w:hAnsiTheme="minorEastAsia"/>
                <w:sz w:val="24"/>
                <w:szCs w:val="24"/>
                <w:lang w:eastAsia="zh-CN"/>
              </w:rPr>
              <w:t>2.工程设计包含：初步设计及工程概算等。</w:t>
            </w:r>
          </w:p>
        </w:tc>
      </w:tr>
      <w:tr w:rsidR="00224A17" w:rsidRPr="00920A93">
        <w:trPr>
          <w:trHeight w:val="624"/>
        </w:trPr>
        <w:tc>
          <w:tcPr>
            <w:tcW w:w="1903" w:type="dxa"/>
          </w:tcPr>
          <w:p w:rsidR="00224A17" w:rsidRPr="00920A93" w:rsidRDefault="000610FC">
            <w:pPr>
              <w:pStyle w:val="TableParagraph"/>
              <w:spacing w:before="21"/>
              <w:ind w:left="530"/>
              <w:rPr>
                <w:rFonts w:asciiTheme="minorEastAsia" w:eastAsiaTheme="minorEastAsia" w:hAnsiTheme="minorEastAsia"/>
                <w:sz w:val="24"/>
                <w:szCs w:val="24"/>
              </w:rPr>
            </w:pPr>
            <w:r w:rsidRPr="00920A93">
              <w:rPr>
                <w:rFonts w:asciiTheme="minorEastAsia" w:eastAsiaTheme="minorEastAsia" w:hAnsiTheme="minorEastAsia"/>
                <w:w w:val="95"/>
                <w:sz w:val="24"/>
                <w:szCs w:val="24"/>
              </w:rPr>
              <w:t>前期工作</w:t>
            </w:r>
          </w:p>
          <w:p w:rsidR="00224A17" w:rsidRPr="00920A93" w:rsidRDefault="000610FC">
            <w:pPr>
              <w:pStyle w:val="TableParagraph"/>
              <w:spacing w:before="43"/>
              <w:ind w:left="530"/>
              <w:rPr>
                <w:rFonts w:asciiTheme="minorEastAsia" w:eastAsiaTheme="minorEastAsia" w:hAnsiTheme="minorEastAsia"/>
                <w:sz w:val="24"/>
                <w:szCs w:val="24"/>
              </w:rPr>
            </w:pPr>
            <w:r w:rsidRPr="00920A93">
              <w:rPr>
                <w:rFonts w:asciiTheme="minorEastAsia" w:eastAsiaTheme="minorEastAsia" w:hAnsiTheme="minorEastAsia"/>
                <w:w w:val="95"/>
                <w:sz w:val="24"/>
                <w:szCs w:val="24"/>
              </w:rPr>
              <w:t>完成情况</w:t>
            </w:r>
          </w:p>
        </w:tc>
        <w:tc>
          <w:tcPr>
            <w:tcW w:w="8367" w:type="dxa"/>
            <w:gridSpan w:val="3"/>
          </w:tcPr>
          <w:p w:rsidR="00224A17" w:rsidRPr="00920A93" w:rsidRDefault="000610FC">
            <w:pPr>
              <w:pStyle w:val="TableParagraph"/>
              <w:spacing w:before="177"/>
              <w:ind w:left="107"/>
              <w:rPr>
                <w:rFonts w:asciiTheme="minorEastAsia" w:eastAsiaTheme="minorEastAsia" w:hAnsiTheme="minorEastAsia"/>
                <w:sz w:val="24"/>
                <w:szCs w:val="24"/>
              </w:rPr>
            </w:pPr>
            <w:r w:rsidRPr="00920A93">
              <w:rPr>
                <w:rFonts w:asciiTheme="minorEastAsia" w:eastAsiaTheme="minorEastAsia" w:hAnsiTheme="minorEastAsia"/>
                <w:sz w:val="24"/>
                <w:szCs w:val="24"/>
              </w:rPr>
              <w:t>已完成有关准备工作</w:t>
            </w:r>
          </w:p>
        </w:tc>
      </w:tr>
      <w:tr w:rsidR="00224A17" w:rsidRPr="00920A93">
        <w:trPr>
          <w:trHeight w:val="5406"/>
        </w:trPr>
        <w:tc>
          <w:tcPr>
            <w:tcW w:w="1903" w:type="dxa"/>
          </w:tcPr>
          <w:p w:rsidR="00224A17" w:rsidRPr="00920A93" w:rsidRDefault="00224A17">
            <w:pPr>
              <w:pStyle w:val="TableParagraph"/>
              <w:rPr>
                <w:rFonts w:asciiTheme="minorEastAsia" w:eastAsiaTheme="minorEastAsia" w:hAnsiTheme="minorEastAsia"/>
                <w:b/>
                <w:sz w:val="24"/>
                <w:szCs w:val="24"/>
              </w:rPr>
            </w:pPr>
          </w:p>
          <w:p w:rsidR="00224A17" w:rsidRPr="00920A93" w:rsidRDefault="00224A17">
            <w:pPr>
              <w:pStyle w:val="TableParagraph"/>
              <w:rPr>
                <w:rFonts w:asciiTheme="minorEastAsia" w:eastAsiaTheme="minorEastAsia" w:hAnsiTheme="minorEastAsia"/>
                <w:b/>
                <w:sz w:val="24"/>
                <w:szCs w:val="24"/>
              </w:rPr>
            </w:pPr>
          </w:p>
          <w:p w:rsidR="00224A17" w:rsidRPr="00920A93" w:rsidRDefault="00224A17">
            <w:pPr>
              <w:pStyle w:val="TableParagraph"/>
              <w:rPr>
                <w:rFonts w:asciiTheme="minorEastAsia" w:eastAsiaTheme="minorEastAsia" w:hAnsiTheme="minorEastAsia"/>
                <w:b/>
                <w:sz w:val="24"/>
                <w:szCs w:val="24"/>
              </w:rPr>
            </w:pPr>
          </w:p>
          <w:p w:rsidR="00224A17" w:rsidRPr="00920A93" w:rsidRDefault="00224A17">
            <w:pPr>
              <w:pStyle w:val="TableParagraph"/>
              <w:rPr>
                <w:rFonts w:asciiTheme="minorEastAsia" w:eastAsiaTheme="minorEastAsia" w:hAnsiTheme="minorEastAsia"/>
                <w:b/>
                <w:sz w:val="24"/>
                <w:szCs w:val="24"/>
              </w:rPr>
            </w:pPr>
          </w:p>
          <w:p w:rsidR="00224A17" w:rsidRPr="00920A93" w:rsidRDefault="00224A17">
            <w:pPr>
              <w:pStyle w:val="TableParagraph"/>
              <w:rPr>
                <w:rFonts w:asciiTheme="minorEastAsia" w:eastAsiaTheme="minorEastAsia" w:hAnsiTheme="minorEastAsia"/>
                <w:b/>
                <w:sz w:val="24"/>
                <w:szCs w:val="24"/>
              </w:rPr>
            </w:pPr>
          </w:p>
          <w:p w:rsidR="00224A17" w:rsidRPr="00920A93" w:rsidRDefault="00224A17">
            <w:pPr>
              <w:pStyle w:val="TableParagraph"/>
              <w:rPr>
                <w:rFonts w:asciiTheme="minorEastAsia" w:eastAsiaTheme="minorEastAsia" w:hAnsiTheme="minorEastAsia"/>
                <w:b/>
                <w:sz w:val="24"/>
                <w:szCs w:val="24"/>
              </w:rPr>
            </w:pPr>
          </w:p>
          <w:p w:rsidR="00224A17" w:rsidRPr="00920A93" w:rsidRDefault="00224A17">
            <w:pPr>
              <w:pStyle w:val="TableParagraph"/>
              <w:rPr>
                <w:rFonts w:asciiTheme="minorEastAsia" w:eastAsiaTheme="minorEastAsia" w:hAnsiTheme="minorEastAsia"/>
                <w:b/>
                <w:sz w:val="24"/>
                <w:szCs w:val="24"/>
              </w:rPr>
            </w:pPr>
          </w:p>
          <w:p w:rsidR="00224A17" w:rsidRPr="00920A93" w:rsidRDefault="00224A17">
            <w:pPr>
              <w:pStyle w:val="TableParagraph"/>
              <w:rPr>
                <w:rFonts w:asciiTheme="minorEastAsia" w:eastAsiaTheme="minorEastAsia" w:hAnsiTheme="minorEastAsia"/>
                <w:b/>
                <w:sz w:val="24"/>
                <w:szCs w:val="24"/>
              </w:rPr>
            </w:pPr>
          </w:p>
          <w:p w:rsidR="00224A17" w:rsidRPr="00920A93" w:rsidRDefault="00224A17">
            <w:pPr>
              <w:pStyle w:val="TableParagraph"/>
              <w:rPr>
                <w:rFonts w:asciiTheme="minorEastAsia" w:eastAsiaTheme="minorEastAsia" w:hAnsiTheme="minorEastAsia"/>
                <w:b/>
                <w:sz w:val="24"/>
                <w:szCs w:val="24"/>
              </w:rPr>
            </w:pPr>
          </w:p>
          <w:p w:rsidR="00224A17" w:rsidRPr="00920A93" w:rsidRDefault="00224A17">
            <w:pPr>
              <w:pStyle w:val="TableParagraph"/>
              <w:rPr>
                <w:rFonts w:asciiTheme="minorEastAsia" w:eastAsiaTheme="minorEastAsia" w:hAnsiTheme="minorEastAsia"/>
                <w:b/>
                <w:sz w:val="24"/>
                <w:szCs w:val="24"/>
              </w:rPr>
            </w:pPr>
          </w:p>
          <w:p w:rsidR="00224A17" w:rsidRPr="00920A93" w:rsidRDefault="000610FC">
            <w:pPr>
              <w:pStyle w:val="TableParagraph"/>
              <w:spacing w:before="166" w:line="278" w:lineRule="auto"/>
              <w:ind w:left="741" w:right="417" w:hanging="317"/>
              <w:rPr>
                <w:rFonts w:asciiTheme="minorEastAsia" w:eastAsiaTheme="minorEastAsia" w:hAnsiTheme="minorEastAsia"/>
                <w:sz w:val="24"/>
                <w:szCs w:val="24"/>
              </w:rPr>
            </w:pPr>
            <w:r w:rsidRPr="00920A93">
              <w:rPr>
                <w:rFonts w:asciiTheme="minorEastAsia" w:eastAsiaTheme="minorEastAsia" w:hAnsiTheme="minorEastAsia"/>
                <w:sz w:val="24"/>
                <w:szCs w:val="24"/>
              </w:rPr>
              <w:t>对投标单位要求</w:t>
            </w:r>
          </w:p>
        </w:tc>
        <w:tc>
          <w:tcPr>
            <w:tcW w:w="8367" w:type="dxa"/>
            <w:gridSpan w:val="3"/>
          </w:tcPr>
          <w:p w:rsidR="00224A17" w:rsidRPr="00920A93" w:rsidRDefault="000610FC">
            <w:pPr>
              <w:pStyle w:val="TableParagraph"/>
              <w:spacing w:before="43" w:line="278" w:lineRule="auto"/>
              <w:ind w:right="94"/>
              <w:jc w:val="both"/>
              <w:rPr>
                <w:rFonts w:asciiTheme="minorEastAsia" w:eastAsiaTheme="minorEastAsia" w:hAnsiTheme="minorEastAsia"/>
                <w:sz w:val="24"/>
                <w:szCs w:val="24"/>
                <w:lang w:eastAsia="zh-CN"/>
              </w:rPr>
            </w:pPr>
            <w:r w:rsidRPr="00920A93">
              <w:rPr>
                <w:rFonts w:asciiTheme="minorEastAsia" w:eastAsiaTheme="minorEastAsia" w:hAnsiTheme="minorEastAsia"/>
                <w:sz w:val="24"/>
                <w:szCs w:val="24"/>
                <w:lang w:eastAsia="zh-CN"/>
              </w:rPr>
              <w:t>一、投标申请人资格要求：</w:t>
            </w:r>
          </w:p>
          <w:p w:rsidR="00224A17" w:rsidRPr="00920A93" w:rsidRDefault="000610FC">
            <w:pPr>
              <w:pStyle w:val="TableParagraph"/>
              <w:spacing w:before="43" w:line="278" w:lineRule="auto"/>
              <w:ind w:right="94"/>
              <w:jc w:val="both"/>
              <w:rPr>
                <w:rFonts w:asciiTheme="minorEastAsia" w:eastAsiaTheme="minorEastAsia" w:hAnsiTheme="minorEastAsia"/>
                <w:sz w:val="24"/>
                <w:szCs w:val="24"/>
                <w:lang w:eastAsia="zh-CN"/>
              </w:rPr>
            </w:pPr>
            <w:r w:rsidRPr="00920A93">
              <w:rPr>
                <w:rFonts w:asciiTheme="minorEastAsia" w:eastAsiaTheme="minorEastAsia" w:hAnsiTheme="minorEastAsia"/>
                <w:sz w:val="24"/>
                <w:szCs w:val="24"/>
                <w:lang w:eastAsia="zh-CN"/>
              </w:rPr>
              <w:t>1. 须同时具备建设行政主管部门颁发的①工程设计综合</w:t>
            </w:r>
            <w:proofErr w:type="gramStart"/>
            <w:r w:rsidRPr="00920A93">
              <w:rPr>
                <w:rFonts w:asciiTheme="minorEastAsia" w:eastAsiaTheme="minorEastAsia" w:hAnsiTheme="minorEastAsia"/>
                <w:sz w:val="24"/>
                <w:szCs w:val="24"/>
                <w:lang w:eastAsia="zh-CN"/>
              </w:rPr>
              <w:t>资质甲级</w:t>
            </w:r>
            <w:proofErr w:type="gramEnd"/>
            <w:r w:rsidRPr="00920A93">
              <w:rPr>
                <w:rFonts w:asciiTheme="minorEastAsia" w:eastAsiaTheme="minorEastAsia" w:hAnsiTheme="minorEastAsia"/>
                <w:sz w:val="24"/>
                <w:szCs w:val="24"/>
                <w:lang w:eastAsia="zh-CN"/>
              </w:rPr>
              <w:t>或市政</w:t>
            </w:r>
            <w:proofErr w:type="gramStart"/>
            <w:r w:rsidRPr="00920A93">
              <w:rPr>
                <w:rFonts w:asciiTheme="minorEastAsia" w:eastAsiaTheme="minorEastAsia" w:hAnsiTheme="minorEastAsia"/>
                <w:sz w:val="24"/>
                <w:szCs w:val="24"/>
                <w:lang w:eastAsia="zh-CN"/>
              </w:rPr>
              <w:t>行业甲级</w:t>
            </w:r>
            <w:proofErr w:type="gramEnd"/>
            <w:r w:rsidRPr="00920A93">
              <w:rPr>
                <w:rFonts w:asciiTheme="minorEastAsia" w:eastAsiaTheme="minorEastAsia" w:hAnsiTheme="minorEastAsia"/>
                <w:sz w:val="24"/>
                <w:szCs w:val="24"/>
                <w:lang w:eastAsia="zh-CN"/>
              </w:rPr>
              <w:t>或市政行业（道路工程、桥梁工程、排水工程）</w:t>
            </w:r>
            <w:proofErr w:type="gramStart"/>
            <w:r w:rsidRPr="00920A93">
              <w:rPr>
                <w:rFonts w:asciiTheme="minorEastAsia" w:eastAsiaTheme="minorEastAsia" w:hAnsiTheme="minorEastAsia"/>
                <w:sz w:val="24"/>
                <w:szCs w:val="24"/>
                <w:lang w:eastAsia="zh-CN"/>
              </w:rPr>
              <w:t>专业甲级</w:t>
            </w:r>
            <w:proofErr w:type="gramEnd"/>
            <w:r w:rsidRPr="00920A93">
              <w:rPr>
                <w:rFonts w:asciiTheme="minorEastAsia" w:eastAsiaTheme="minorEastAsia" w:hAnsiTheme="minorEastAsia"/>
                <w:sz w:val="24"/>
                <w:szCs w:val="24"/>
                <w:lang w:eastAsia="zh-CN"/>
              </w:rPr>
              <w:t>设计资质；②工程勘察综合类甲级资质或工程勘察专业类（岩土工程勘察）甲级资质；且具有独立法人资格。</w:t>
            </w:r>
          </w:p>
          <w:p w:rsidR="00224A17" w:rsidRPr="00920A93" w:rsidRDefault="000610FC">
            <w:pPr>
              <w:pStyle w:val="TableParagraph"/>
              <w:spacing w:before="43" w:line="278" w:lineRule="auto"/>
              <w:ind w:right="94"/>
              <w:jc w:val="both"/>
              <w:rPr>
                <w:rFonts w:asciiTheme="minorEastAsia" w:eastAsiaTheme="minorEastAsia" w:hAnsiTheme="minorEastAsia"/>
                <w:sz w:val="24"/>
                <w:szCs w:val="24"/>
                <w:lang w:eastAsia="zh-CN"/>
              </w:rPr>
            </w:pPr>
            <w:r w:rsidRPr="00920A93">
              <w:rPr>
                <w:rFonts w:asciiTheme="minorEastAsia" w:eastAsiaTheme="minorEastAsia" w:hAnsiTheme="minorEastAsia"/>
                <w:sz w:val="24"/>
                <w:szCs w:val="24"/>
                <w:lang w:eastAsia="zh-CN"/>
              </w:rPr>
              <w:t>2.根据《广东省住房和城乡建设厅关于取消省外建筑企业和人员进粤信息备案有关工作的通知》（粤建市【2015】52 号），广东省外投标人（含联合体成员）及拟派项目负责人</w:t>
            </w:r>
            <w:r w:rsidRPr="00920A93">
              <w:rPr>
                <w:rFonts w:asciiTheme="minorEastAsia" w:eastAsiaTheme="minorEastAsia" w:hAnsiTheme="minorEastAsia" w:hint="eastAsia"/>
                <w:sz w:val="24"/>
                <w:szCs w:val="24"/>
                <w:lang w:eastAsia="zh-CN"/>
              </w:rPr>
              <w:t>（设计负责人）</w:t>
            </w:r>
            <w:r w:rsidRPr="00920A93">
              <w:rPr>
                <w:rFonts w:asciiTheme="minorEastAsia" w:eastAsiaTheme="minorEastAsia" w:hAnsiTheme="minorEastAsia"/>
                <w:sz w:val="24"/>
                <w:szCs w:val="24"/>
                <w:lang w:eastAsia="zh-CN"/>
              </w:rPr>
              <w:t>须在“进粤企业和人员诚信信息登记平台”录入相关信息并通过数据规范检查（已审核挂网的进粤备案信息自动转入该登记平台）。</w:t>
            </w:r>
          </w:p>
          <w:p w:rsidR="00224A17" w:rsidRPr="00920A93" w:rsidRDefault="000610FC">
            <w:pPr>
              <w:pStyle w:val="TableParagraph"/>
              <w:spacing w:before="43" w:line="278" w:lineRule="auto"/>
              <w:ind w:right="94"/>
              <w:jc w:val="both"/>
              <w:rPr>
                <w:rFonts w:asciiTheme="minorEastAsia" w:eastAsiaTheme="minorEastAsia" w:hAnsiTheme="minorEastAsia"/>
                <w:sz w:val="24"/>
                <w:szCs w:val="24"/>
                <w:lang w:eastAsia="zh-CN"/>
              </w:rPr>
            </w:pPr>
            <w:r w:rsidRPr="00920A93">
              <w:rPr>
                <w:rFonts w:asciiTheme="minorEastAsia" w:eastAsiaTheme="minorEastAsia" w:hAnsiTheme="minorEastAsia"/>
                <w:sz w:val="24"/>
                <w:szCs w:val="24"/>
                <w:lang w:eastAsia="zh-CN"/>
              </w:rPr>
              <w:t>3.本项目接受联合体报名，联合体成员不得超过 2 家，需明确设计单位为牵头人及联合体各方责任，且联合体任一方不能再与其他人组成另一联合体或以自己的名义单独参与本项目的投标。</w:t>
            </w:r>
          </w:p>
          <w:p w:rsidR="00224A17" w:rsidRPr="00920A93" w:rsidRDefault="000610FC">
            <w:pPr>
              <w:pStyle w:val="TableParagraph"/>
              <w:spacing w:before="43" w:line="278" w:lineRule="auto"/>
              <w:ind w:right="94"/>
              <w:jc w:val="both"/>
              <w:rPr>
                <w:rFonts w:asciiTheme="minorEastAsia" w:eastAsiaTheme="minorEastAsia" w:hAnsiTheme="minorEastAsia"/>
                <w:sz w:val="24"/>
                <w:szCs w:val="24"/>
                <w:lang w:eastAsia="zh-CN"/>
              </w:rPr>
            </w:pPr>
            <w:r w:rsidRPr="00920A93">
              <w:rPr>
                <w:rFonts w:asciiTheme="minorEastAsia" w:eastAsiaTheme="minorEastAsia" w:hAnsiTheme="minorEastAsia"/>
                <w:sz w:val="24"/>
                <w:szCs w:val="24"/>
                <w:lang w:eastAsia="zh-CN"/>
              </w:rPr>
              <w:t>二、采用评标定标方法：“综合评估法”。</w:t>
            </w:r>
          </w:p>
          <w:p w:rsidR="00224A17" w:rsidRPr="00920A93" w:rsidRDefault="000610FC">
            <w:pPr>
              <w:pStyle w:val="TableParagraph"/>
              <w:spacing w:before="43" w:line="278" w:lineRule="auto"/>
              <w:ind w:right="94"/>
              <w:jc w:val="both"/>
              <w:rPr>
                <w:rFonts w:asciiTheme="minorEastAsia" w:eastAsiaTheme="minorEastAsia" w:hAnsiTheme="minorEastAsia"/>
                <w:sz w:val="24"/>
                <w:szCs w:val="24"/>
                <w:lang w:eastAsia="zh-CN"/>
              </w:rPr>
            </w:pPr>
            <w:r w:rsidRPr="00920A93">
              <w:rPr>
                <w:rFonts w:asciiTheme="minorEastAsia" w:eastAsiaTheme="minorEastAsia" w:hAnsiTheme="minorEastAsia" w:hint="eastAsia"/>
                <w:sz w:val="24"/>
                <w:szCs w:val="24"/>
                <w:lang w:eastAsia="zh-CN"/>
              </w:rPr>
              <w:t>三、资格审查方式：采用资格后审。</w:t>
            </w:r>
          </w:p>
          <w:p w:rsidR="00224A17" w:rsidRPr="00920A93" w:rsidRDefault="000610FC">
            <w:pPr>
              <w:pStyle w:val="TableParagraph"/>
              <w:spacing w:before="43" w:line="278" w:lineRule="auto"/>
              <w:ind w:right="94"/>
              <w:jc w:val="both"/>
              <w:rPr>
                <w:rFonts w:asciiTheme="minorEastAsia" w:eastAsiaTheme="minorEastAsia" w:hAnsiTheme="minorEastAsia"/>
                <w:sz w:val="24"/>
                <w:szCs w:val="24"/>
                <w:lang w:eastAsia="zh-CN"/>
              </w:rPr>
            </w:pPr>
            <w:r w:rsidRPr="00920A93">
              <w:rPr>
                <w:rFonts w:asciiTheme="minorEastAsia" w:eastAsiaTheme="minorEastAsia" w:hAnsiTheme="minorEastAsia" w:hint="eastAsia"/>
                <w:sz w:val="24"/>
                <w:szCs w:val="24"/>
                <w:lang w:eastAsia="zh-CN"/>
              </w:rPr>
              <w:t>四、招标文件自招标公告发布之日起可在“汕头建筑信息网”（</w:t>
            </w:r>
            <w:r w:rsidRPr="00920A93">
              <w:rPr>
                <w:rFonts w:asciiTheme="minorEastAsia" w:eastAsiaTheme="minorEastAsia" w:hAnsiTheme="minorEastAsia"/>
                <w:sz w:val="24"/>
                <w:szCs w:val="24"/>
                <w:lang w:eastAsia="zh-CN"/>
              </w:rPr>
              <w:t xml:space="preserve"> http://www.stjs.org.cn/） 下载，本项目不设投标报名、招标会和投标预备会（答疑会）、现场踏勘等环节。</w:t>
            </w:r>
          </w:p>
          <w:p w:rsidR="00224A17" w:rsidRPr="00920A93" w:rsidRDefault="000610FC">
            <w:pPr>
              <w:pStyle w:val="TableParagraph"/>
              <w:spacing w:before="43" w:line="278" w:lineRule="auto"/>
              <w:ind w:right="94"/>
              <w:jc w:val="both"/>
              <w:rPr>
                <w:rFonts w:asciiTheme="minorEastAsia" w:eastAsiaTheme="minorEastAsia" w:hAnsiTheme="minorEastAsia"/>
                <w:sz w:val="24"/>
                <w:szCs w:val="24"/>
                <w:lang w:eastAsia="zh-CN"/>
              </w:rPr>
            </w:pPr>
            <w:r w:rsidRPr="00920A93">
              <w:rPr>
                <w:rFonts w:asciiTheme="minorEastAsia" w:eastAsiaTheme="minorEastAsia" w:hAnsiTheme="minorEastAsia" w:hint="eastAsia"/>
                <w:sz w:val="24"/>
                <w:szCs w:val="24"/>
                <w:lang w:eastAsia="zh-CN"/>
              </w:rPr>
              <w:t>五、发布公告媒介：本次招标公告同时在广东省招标投标监管网、汕头市政府门户网站、汕头建筑信息网发布。</w:t>
            </w:r>
          </w:p>
          <w:p w:rsidR="00224A17" w:rsidRPr="00920A93" w:rsidRDefault="000610FC">
            <w:pPr>
              <w:pStyle w:val="TableParagraph"/>
              <w:spacing w:before="43" w:line="278" w:lineRule="auto"/>
              <w:ind w:right="94"/>
              <w:jc w:val="both"/>
              <w:rPr>
                <w:rFonts w:asciiTheme="minorEastAsia" w:eastAsiaTheme="minorEastAsia" w:hAnsiTheme="minorEastAsia"/>
                <w:sz w:val="24"/>
                <w:szCs w:val="24"/>
                <w:lang w:eastAsia="zh-CN"/>
              </w:rPr>
            </w:pPr>
            <w:r w:rsidRPr="00920A93">
              <w:rPr>
                <w:rFonts w:asciiTheme="minorEastAsia" w:eastAsiaTheme="minorEastAsia" w:hAnsiTheme="minorEastAsia" w:hint="eastAsia"/>
                <w:sz w:val="24"/>
                <w:szCs w:val="24"/>
                <w:lang w:eastAsia="zh-CN"/>
              </w:rPr>
              <w:t>六、投标人的法定代表人或其授权委托人须持本人身份证原件、法定代表人证明书、授权委托书（若为授权委托人参加开评标时）及投标人《递交</w:t>
            </w:r>
            <w:r w:rsidRPr="00920A93">
              <w:rPr>
                <w:rFonts w:asciiTheme="minorEastAsia" w:eastAsiaTheme="minorEastAsia" w:hAnsiTheme="minorEastAsia"/>
                <w:sz w:val="24"/>
                <w:szCs w:val="24"/>
                <w:lang w:eastAsia="zh-CN"/>
              </w:rPr>
              <w:t>&lt;投标文件&gt;及&lt;评标核查证件原件资料&gt;回执》（一式两份，按附件格式）准时到场递交投标文件。否则，招标人将拒绝其投标。</w:t>
            </w:r>
          </w:p>
        </w:tc>
      </w:tr>
      <w:tr w:rsidR="00224A17" w:rsidRPr="00920A93">
        <w:trPr>
          <w:trHeight w:val="312"/>
        </w:trPr>
        <w:tc>
          <w:tcPr>
            <w:tcW w:w="1903" w:type="dxa"/>
          </w:tcPr>
          <w:p w:rsidR="00224A17" w:rsidRPr="00920A93" w:rsidRDefault="000610FC">
            <w:pPr>
              <w:pStyle w:val="TableParagraph"/>
              <w:spacing w:before="20"/>
              <w:ind w:left="195" w:right="188"/>
              <w:jc w:val="center"/>
              <w:rPr>
                <w:rFonts w:asciiTheme="minorEastAsia" w:eastAsiaTheme="minorEastAsia" w:hAnsiTheme="minorEastAsia"/>
                <w:sz w:val="24"/>
                <w:szCs w:val="24"/>
              </w:rPr>
            </w:pPr>
            <w:r w:rsidRPr="00920A93">
              <w:rPr>
                <w:rFonts w:asciiTheme="minorEastAsia" w:eastAsiaTheme="minorEastAsia" w:hAnsiTheme="minorEastAsia"/>
                <w:sz w:val="24"/>
                <w:szCs w:val="24"/>
              </w:rPr>
              <w:t>信息发布时间</w:t>
            </w:r>
          </w:p>
        </w:tc>
        <w:tc>
          <w:tcPr>
            <w:tcW w:w="8367" w:type="dxa"/>
            <w:gridSpan w:val="3"/>
          </w:tcPr>
          <w:p w:rsidR="00224A17" w:rsidRPr="00920A93" w:rsidRDefault="000610FC">
            <w:pPr>
              <w:pStyle w:val="TableParagraph"/>
              <w:spacing w:before="20"/>
              <w:ind w:left="107"/>
              <w:rPr>
                <w:rFonts w:asciiTheme="minorEastAsia" w:eastAsiaTheme="minorEastAsia" w:hAnsiTheme="minorEastAsia"/>
                <w:sz w:val="24"/>
                <w:szCs w:val="24"/>
              </w:rPr>
            </w:pPr>
            <w:r w:rsidRPr="00920A93">
              <w:rPr>
                <w:rFonts w:asciiTheme="minorEastAsia" w:eastAsiaTheme="minorEastAsia" w:hAnsiTheme="minorEastAsia"/>
                <w:sz w:val="24"/>
                <w:szCs w:val="24"/>
              </w:rPr>
              <w:t>201</w:t>
            </w:r>
            <w:r w:rsidRPr="00920A93">
              <w:rPr>
                <w:rFonts w:asciiTheme="minorEastAsia" w:eastAsiaTheme="minorEastAsia" w:hAnsiTheme="minorEastAsia"/>
                <w:sz w:val="24"/>
                <w:szCs w:val="24"/>
                <w:lang w:eastAsia="zh-CN"/>
              </w:rPr>
              <w:t>9</w:t>
            </w:r>
            <w:r w:rsidRPr="00920A93">
              <w:rPr>
                <w:rFonts w:asciiTheme="minorEastAsia" w:eastAsiaTheme="minorEastAsia" w:hAnsiTheme="minorEastAsia"/>
                <w:sz w:val="24"/>
                <w:szCs w:val="24"/>
              </w:rPr>
              <w:t>年 月</w:t>
            </w:r>
            <w:r w:rsidR="00B613F7" w:rsidRPr="00920A93">
              <w:rPr>
                <w:rFonts w:asciiTheme="minorEastAsia" w:eastAsiaTheme="minorEastAsia" w:hAnsiTheme="minorEastAsia" w:hint="eastAsia"/>
                <w:sz w:val="24"/>
                <w:szCs w:val="24"/>
                <w:lang w:eastAsia="zh-CN"/>
              </w:rPr>
              <w:t xml:space="preserve"> </w:t>
            </w:r>
            <w:r w:rsidRPr="00920A93">
              <w:rPr>
                <w:rFonts w:asciiTheme="minorEastAsia" w:eastAsiaTheme="minorEastAsia" w:hAnsiTheme="minorEastAsia"/>
                <w:w w:val="99"/>
                <w:sz w:val="24"/>
                <w:szCs w:val="24"/>
              </w:rPr>
              <w:t>日</w:t>
            </w:r>
          </w:p>
        </w:tc>
      </w:tr>
    </w:tbl>
    <w:p w:rsidR="00224A17" w:rsidRPr="00920A93" w:rsidRDefault="00224A17">
      <w:pPr>
        <w:pStyle w:val="a4"/>
        <w:spacing w:before="10"/>
        <w:rPr>
          <w:rFonts w:asciiTheme="minorEastAsia" w:eastAsiaTheme="minorEastAsia" w:hAnsiTheme="minorEastAsia"/>
          <w:b/>
          <w:sz w:val="29"/>
        </w:rPr>
      </w:pPr>
    </w:p>
    <w:p w:rsidR="00224A17" w:rsidRPr="00920A93" w:rsidRDefault="000610FC">
      <w:pPr>
        <w:pStyle w:val="1"/>
        <w:tabs>
          <w:tab w:val="left" w:pos="4777"/>
        </w:tabs>
        <w:ind w:left="3493"/>
        <w:jc w:val="left"/>
        <w:rPr>
          <w:rFonts w:asciiTheme="minorEastAsia" w:eastAsiaTheme="minorEastAsia" w:hAnsiTheme="minorEastAsia"/>
        </w:rPr>
      </w:pPr>
      <w:bookmarkStart w:id="2" w:name="_TOC_250006"/>
      <w:bookmarkEnd w:id="2"/>
      <w:r w:rsidRPr="00920A93">
        <w:rPr>
          <w:rFonts w:asciiTheme="minorEastAsia" w:eastAsiaTheme="minorEastAsia" w:hAnsiTheme="minorEastAsia"/>
        </w:rPr>
        <w:br w:type="page"/>
      </w:r>
    </w:p>
    <w:p w:rsidR="00224A17" w:rsidRPr="00920A93" w:rsidRDefault="000610FC">
      <w:pPr>
        <w:pStyle w:val="1"/>
        <w:tabs>
          <w:tab w:val="left" w:pos="4777"/>
        </w:tabs>
        <w:ind w:left="3493"/>
        <w:jc w:val="left"/>
        <w:rPr>
          <w:rFonts w:asciiTheme="minorEastAsia" w:eastAsiaTheme="minorEastAsia" w:hAnsiTheme="minorEastAsia"/>
        </w:rPr>
      </w:pPr>
      <w:r w:rsidRPr="00920A93">
        <w:rPr>
          <w:rFonts w:asciiTheme="minorEastAsia" w:eastAsiaTheme="minorEastAsia" w:hAnsiTheme="minorEastAsia"/>
        </w:rPr>
        <w:lastRenderedPageBreak/>
        <w:t>第二章</w:t>
      </w:r>
      <w:r w:rsidRPr="00920A93">
        <w:rPr>
          <w:rFonts w:asciiTheme="minorEastAsia" w:eastAsiaTheme="minorEastAsia" w:hAnsiTheme="minorEastAsia"/>
        </w:rPr>
        <w:tab/>
        <w:t>投标须知前附表</w:t>
      </w:r>
    </w:p>
    <w:p w:rsidR="00224A17" w:rsidRPr="00920A93" w:rsidRDefault="00224A17">
      <w:pPr>
        <w:pStyle w:val="a4"/>
        <w:spacing w:before="3"/>
        <w:rPr>
          <w:rFonts w:asciiTheme="minorEastAsia" w:eastAsiaTheme="minorEastAsia" w:hAnsiTheme="minorEastAsia"/>
          <w:b/>
          <w:sz w:val="8"/>
        </w:rPr>
      </w:pPr>
    </w:p>
    <w:tbl>
      <w:tblPr>
        <w:tblW w:w="95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47"/>
        <w:gridCol w:w="936"/>
        <w:gridCol w:w="2050"/>
        <w:gridCol w:w="5899"/>
      </w:tblGrid>
      <w:tr w:rsidR="00224A17" w:rsidRPr="00920A93">
        <w:trPr>
          <w:trHeight w:val="475"/>
        </w:trPr>
        <w:tc>
          <w:tcPr>
            <w:tcW w:w="647" w:type="dxa"/>
            <w:vAlign w:val="center"/>
          </w:tcPr>
          <w:p w:rsidR="00224A17" w:rsidRPr="00920A93" w:rsidRDefault="000610FC">
            <w:pPr>
              <w:pStyle w:val="TableParagraph"/>
              <w:spacing w:before="103"/>
              <w:ind w:left="92" w:right="83"/>
              <w:jc w:val="center"/>
              <w:rPr>
                <w:rFonts w:asciiTheme="minorEastAsia" w:eastAsiaTheme="minorEastAsia" w:hAnsiTheme="minorEastAsia"/>
                <w:b/>
                <w:sz w:val="21"/>
              </w:rPr>
            </w:pPr>
            <w:r w:rsidRPr="00920A93">
              <w:rPr>
                <w:rFonts w:asciiTheme="minorEastAsia" w:eastAsiaTheme="minorEastAsia" w:hAnsiTheme="minorEastAsia"/>
                <w:b/>
                <w:sz w:val="21"/>
              </w:rPr>
              <w:t>序号</w:t>
            </w:r>
          </w:p>
        </w:tc>
        <w:tc>
          <w:tcPr>
            <w:tcW w:w="936" w:type="dxa"/>
            <w:vAlign w:val="center"/>
          </w:tcPr>
          <w:p w:rsidR="00224A17" w:rsidRPr="00920A93" w:rsidRDefault="000610FC">
            <w:pPr>
              <w:pStyle w:val="TableParagraph"/>
              <w:spacing w:before="103"/>
              <w:ind w:left="131" w:right="121"/>
              <w:jc w:val="center"/>
              <w:rPr>
                <w:rFonts w:asciiTheme="minorEastAsia" w:eastAsiaTheme="minorEastAsia" w:hAnsiTheme="minorEastAsia"/>
                <w:b/>
                <w:sz w:val="21"/>
              </w:rPr>
            </w:pPr>
            <w:r w:rsidRPr="00920A93">
              <w:rPr>
                <w:rFonts w:asciiTheme="minorEastAsia" w:eastAsiaTheme="minorEastAsia" w:hAnsiTheme="minorEastAsia"/>
                <w:b/>
                <w:sz w:val="21"/>
              </w:rPr>
              <w:t>条款号</w:t>
            </w:r>
          </w:p>
        </w:tc>
        <w:tc>
          <w:tcPr>
            <w:tcW w:w="2050" w:type="dxa"/>
            <w:vAlign w:val="center"/>
          </w:tcPr>
          <w:p w:rsidR="00224A17" w:rsidRPr="00920A93" w:rsidRDefault="000610FC">
            <w:pPr>
              <w:pStyle w:val="TableParagraph"/>
              <w:spacing w:before="103"/>
              <w:ind w:left="29" w:right="19"/>
              <w:jc w:val="center"/>
              <w:rPr>
                <w:rFonts w:asciiTheme="minorEastAsia" w:eastAsiaTheme="minorEastAsia" w:hAnsiTheme="minorEastAsia"/>
                <w:b/>
                <w:sz w:val="21"/>
              </w:rPr>
            </w:pPr>
            <w:r w:rsidRPr="00920A93">
              <w:rPr>
                <w:rFonts w:asciiTheme="minorEastAsia" w:eastAsiaTheme="minorEastAsia" w:hAnsiTheme="minorEastAsia"/>
                <w:b/>
                <w:sz w:val="21"/>
              </w:rPr>
              <w:t>内容</w:t>
            </w:r>
          </w:p>
        </w:tc>
        <w:tc>
          <w:tcPr>
            <w:tcW w:w="5899" w:type="dxa"/>
          </w:tcPr>
          <w:p w:rsidR="00224A17" w:rsidRPr="00920A93" w:rsidRDefault="000610FC">
            <w:pPr>
              <w:pStyle w:val="TableParagraph"/>
              <w:spacing w:before="103"/>
              <w:ind w:left="2400" w:right="2393"/>
              <w:jc w:val="center"/>
              <w:rPr>
                <w:rFonts w:asciiTheme="minorEastAsia" w:eastAsiaTheme="minorEastAsia" w:hAnsiTheme="minorEastAsia"/>
                <w:b/>
                <w:sz w:val="21"/>
              </w:rPr>
            </w:pPr>
            <w:r w:rsidRPr="00920A93">
              <w:rPr>
                <w:rFonts w:asciiTheme="minorEastAsia" w:eastAsiaTheme="minorEastAsia" w:hAnsiTheme="minorEastAsia"/>
                <w:b/>
                <w:sz w:val="21"/>
              </w:rPr>
              <w:t>说明与要求</w:t>
            </w:r>
          </w:p>
        </w:tc>
      </w:tr>
      <w:tr w:rsidR="00224A17" w:rsidRPr="00920A93">
        <w:trPr>
          <w:trHeight w:val="624"/>
        </w:trPr>
        <w:tc>
          <w:tcPr>
            <w:tcW w:w="647" w:type="dxa"/>
            <w:vAlign w:val="center"/>
          </w:tcPr>
          <w:p w:rsidR="00224A17" w:rsidRPr="00920A93" w:rsidRDefault="000610FC">
            <w:pPr>
              <w:pStyle w:val="TableParagraph"/>
              <w:spacing w:before="192"/>
              <w:ind w:left="8"/>
              <w:jc w:val="center"/>
              <w:rPr>
                <w:rFonts w:asciiTheme="minorEastAsia" w:eastAsiaTheme="minorEastAsia" w:hAnsiTheme="minorEastAsia"/>
                <w:sz w:val="21"/>
              </w:rPr>
            </w:pPr>
            <w:r w:rsidRPr="00920A93">
              <w:rPr>
                <w:rFonts w:asciiTheme="minorEastAsia" w:eastAsiaTheme="minorEastAsia" w:hAnsiTheme="minorEastAsia"/>
                <w:w w:val="99"/>
                <w:sz w:val="21"/>
              </w:rPr>
              <w:t>1</w:t>
            </w:r>
          </w:p>
        </w:tc>
        <w:tc>
          <w:tcPr>
            <w:tcW w:w="936" w:type="dxa"/>
            <w:vAlign w:val="center"/>
          </w:tcPr>
          <w:p w:rsidR="00224A17" w:rsidRPr="00920A93" w:rsidRDefault="000610FC">
            <w:pPr>
              <w:pStyle w:val="TableParagraph"/>
              <w:spacing w:before="192"/>
              <w:ind w:left="129" w:right="121"/>
              <w:jc w:val="center"/>
              <w:rPr>
                <w:rFonts w:asciiTheme="minorEastAsia" w:eastAsiaTheme="minorEastAsia" w:hAnsiTheme="minorEastAsia"/>
                <w:sz w:val="21"/>
              </w:rPr>
            </w:pPr>
            <w:r w:rsidRPr="00920A93">
              <w:rPr>
                <w:rFonts w:asciiTheme="minorEastAsia" w:eastAsiaTheme="minorEastAsia" w:hAnsiTheme="minorEastAsia"/>
                <w:sz w:val="21"/>
              </w:rPr>
              <w:t>2.1</w:t>
            </w:r>
          </w:p>
        </w:tc>
        <w:tc>
          <w:tcPr>
            <w:tcW w:w="2050" w:type="dxa"/>
            <w:vAlign w:val="center"/>
          </w:tcPr>
          <w:p w:rsidR="00224A17" w:rsidRPr="00920A93" w:rsidRDefault="000610FC">
            <w:pPr>
              <w:pStyle w:val="TableParagraph"/>
              <w:spacing w:before="176"/>
              <w:ind w:left="24" w:right="19"/>
              <w:jc w:val="center"/>
              <w:rPr>
                <w:rFonts w:asciiTheme="minorEastAsia" w:eastAsiaTheme="minorEastAsia" w:hAnsiTheme="minorEastAsia"/>
                <w:sz w:val="21"/>
              </w:rPr>
            </w:pPr>
            <w:r w:rsidRPr="00920A93">
              <w:rPr>
                <w:rFonts w:asciiTheme="minorEastAsia" w:eastAsiaTheme="minorEastAsia" w:hAnsiTheme="minorEastAsia"/>
                <w:sz w:val="21"/>
              </w:rPr>
              <w:t>工程名称</w:t>
            </w:r>
          </w:p>
        </w:tc>
        <w:tc>
          <w:tcPr>
            <w:tcW w:w="5899" w:type="dxa"/>
          </w:tcPr>
          <w:p w:rsidR="00224A17" w:rsidRPr="00920A93" w:rsidRDefault="00552CC9">
            <w:pPr>
              <w:pStyle w:val="TableParagraph"/>
              <w:spacing w:line="269" w:lineRule="exact"/>
              <w:ind w:left="106"/>
              <w:rPr>
                <w:rFonts w:asciiTheme="minorEastAsia" w:eastAsiaTheme="minorEastAsia" w:hAnsiTheme="minorEastAsia"/>
                <w:sz w:val="21"/>
                <w:lang w:eastAsia="zh-CN"/>
              </w:rPr>
            </w:pPr>
            <w:r>
              <w:rPr>
                <w:rFonts w:asciiTheme="minorEastAsia" w:eastAsiaTheme="minorEastAsia" w:hAnsiTheme="minorEastAsia" w:hint="eastAsia"/>
                <w:sz w:val="21"/>
                <w:lang w:eastAsia="zh-CN"/>
              </w:rPr>
              <w:t>汕头市东部城市经济带市政基础设施建设项目</w:t>
            </w:r>
            <w:proofErr w:type="gramStart"/>
            <w:r>
              <w:rPr>
                <w:rFonts w:asciiTheme="minorEastAsia" w:eastAsiaTheme="minorEastAsia" w:hAnsiTheme="minorEastAsia" w:hint="eastAsia"/>
                <w:sz w:val="21"/>
                <w:lang w:eastAsia="zh-CN"/>
              </w:rPr>
              <w:t>塔岗围片区</w:t>
            </w:r>
            <w:proofErr w:type="gramEnd"/>
            <w:r>
              <w:rPr>
                <w:rFonts w:asciiTheme="minorEastAsia" w:eastAsiaTheme="minorEastAsia" w:hAnsiTheme="minorEastAsia" w:hint="eastAsia"/>
                <w:sz w:val="21"/>
                <w:lang w:eastAsia="zh-CN"/>
              </w:rPr>
              <w:t>（含新溪片区支河涌工程）勘察及初步设计</w:t>
            </w:r>
          </w:p>
        </w:tc>
      </w:tr>
      <w:tr w:rsidR="00224A17" w:rsidRPr="00920A93">
        <w:trPr>
          <w:trHeight w:val="623"/>
        </w:trPr>
        <w:tc>
          <w:tcPr>
            <w:tcW w:w="647" w:type="dxa"/>
            <w:vAlign w:val="center"/>
          </w:tcPr>
          <w:p w:rsidR="00224A17" w:rsidRPr="00920A93" w:rsidRDefault="000610FC">
            <w:pPr>
              <w:pStyle w:val="TableParagraph"/>
              <w:spacing w:before="191"/>
              <w:ind w:left="8"/>
              <w:jc w:val="center"/>
              <w:rPr>
                <w:rFonts w:asciiTheme="minorEastAsia" w:eastAsiaTheme="minorEastAsia" w:hAnsiTheme="minorEastAsia"/>
                <w:sz w:val="21"/>
              </w:rPr>
            </w:pPr>
            <w:r w:rsidRPr="00920A93">
              <w:rPr>
                <w:rFonts w:asciiTheme="minorEastAsia" w:eastAsiaTheme="minorEastAsia" w:hAnsiTheme="minorEastAsia"/>
                <w:w w:val="99"/>
                <w:sz w:val="21"/>
              </w:rPr>
              <w:t>2</w:t>
            </w:r>
          </w:p>
        </w:tc>
        <w:tc>
          <w:tcPr>
            <w:tcW w:w="936" w:type="dxa"/>
            <w:vAlign w:val="center"/>
          </w:tcPr>
          <w:p w:rsidR="00224A17" w:rsidRPr="00920A93" w:rsidRDefault="000610FC">
            <w:pPr>
              <w:pStyle w:val="TableParagraph"/>
              <w:spacing w:before="191"/>
              <w:ind w:left="129" w:right="121"/>
              <w:jc w:val="center"/>
              <w:rPr>
                <w:rFonts w:asciiTheme="minorEastAsia" w:eastAsiaTheme="minorEastAsia" w:hAnsiTheme="minorEastAsia"/>
                <w:sz w:val="21"/>
              </w:rPr>
            </w:pPr>
            <w:r w:rsidRPr="00920A93">
              <w:rPr>
                <w:rFonts w:asciiTheme="minorEastAsia" w:eastAsiaTheme="minorEastAsia" w:hAnsiTheme="minorEastAsia"/>
                <w:sz w:val="21"/>
              </w:rPr>
              <w:t>2.2</w:t>
            </w:r>
          </w:p>
        </w:tc>
        <w:tc>
          <w:tcPr>
            <w:tcW w:w="2050" w:type="dxa"/>
            <w:vAlign w:val="center"/>
          </w:tcPr>
          <w:p w:rsidR="00224A17" w:rsidRPr="00920A93" w:rsidRDefault="000610FC">
            <w:pPr>
              <w:pStyle w:val="TableParagraph"/>
              <w:spacing w:before="176"/>
              <w:ind w:left="24" w:right="19"/>
              <w:jc w:val="center"/>
              <w:rPr>
                <w:rFonts w:asciiTheme="minorEastAsia" w:eastAsiaTheme="minorEastAsia" w:hAnsiTheme="minorEastAsia"/>
                <w:sz w:val="21"/>
              </w:rPr>
            </w:pPr>
            <w:r w:rsidRPr="00920A93">
              <w:rPr>
                <w:rFonts w:asciiTheme="minorEastAsia" w:eastAsiaTheme="minorEastAsia" w:hAnsiTheme="minorEastAsia"/>
                <w:sz w:val="21"/>
              </w:rPr>
              <w:t>建设地点</w:t>
            </w:r>
          </w:p>
        </w:tc>
        <w:tc>
          <w:tcPr>
            <w:tcW w:w="5899" w:type="dxa"/>
          </w:tcPr>
          <w:p w:rsidR="00224A17" w:rsidRPr="00920A93" w:rsidRDefault="000610FC">
            <w:pPr>
              <w:pStyle w:val="TableParagraph"/>
              <w:spacing w:before="43"/>
              <w:ind w:left="106"/>
              <w:rPr>
                <w:rFonts w:asciiTheme="minorEastAsia" w:eastAsiaTheme="minorEastAsia" w:hAnsiTheme="minorEastAsia"/>
                <w:sz w:val="21"/>
                <w:lang w:eastAsia="zh-CN"/>
              </w:rPr>
            </w:pPr>
            <w:r w:rsidRPr="00920A93">
              <w:rPr>
                <w:rFonts w:asciiTheme="minorEastAsia" w:eastAsiaTheme="minorEastAsia" w:hAnsiTheme="minorEastAsia" w:hint="eastAsia"/>
                <w:sz w:val="21"/>
                <w:lang w:eastAsia="zh-CN"/>
              </w:rPr>
              <w:t>汕头市东海岸新城新溪、</w:t>
            </w:r>
            <w:proofErr w:type="gramStart"/>
            <w:r w:rsidRPr="00920A93">
              <w:rPr>
                <w:rFonts w:asciiTheme="minorEastAsia" w:eastAsiaTheme="minorEastAsia" w:hAnsiTheme="minorEastAsia" w:hint="eastAsia"/>
                <w:sz w:val="21"/>
                <w:lang w:eastAsia="zh-CN"/>
              </w:rPr>
              <w:t>塔岗围片区</w:t>
            </w:r>
            <w:proofErr w:type="gramEnd"/>
          </w:p>
        </w:tc>
      </w:tr>
      <w:tr w:rsidR="00224A17" w:rsidRPr="00920A93">
        <w:trPr>
          <w:trHeight w:val="842"/>
        </w:trPr>
        <w:tc>
          <w:tcPr>
            <w:tcW w:w="647" w:type="dxa"/>
            <w:vAlign w:val="center"/>
          </w:tcPr>
          <w:p w:rsidR="00224A17" w:rsidRPr="00920A93" w:rsidRDefault="000610FC">
            <w:pPr>
              <w:pStyle w:val="TableParagraph"/>
              <w:ind w:left="8"/>
              <w:jc w:val="center"/>
              <w:rPr>
                <w:rFonts w:asciiTheme="minorEastAsia" w:eastAsiaTheme="minorEastAsia" w:hAnsiTheme="minorEastAsia"/>
                <w:sz w:val="21"/>
              </w:rPr>
            </w:pPr>
            <w:r w:rsidRPr="00920A93">
              <w:rPr>
                <w:rFonts w:asciiTheme="minorEastAsia" w:eastAsiaTheme="minorEastAsia" w:hAnsiTheme="minorEastAsia"/>
                <w:w w:val="99"/>
                <w:sz w:val="21"/>
              </w:rPr>
              <w:t>3</w:t>
            </w:r>
          </w:p>
        </w:tc>
        <w:tc>
          <w:tcPr>
            <w:tcW w:w="936" w:type="dxa"/>
            <w:vAlign w:val="center"/>
          </w:tcPr>
          <w:p w:rsidR="00224A17" w:rsidRPr="00920A93" w:rsidRDefault="000610FC">
            <w:pPr>
              <w:pStyle w:val="TableParagraph"/>
              <w:ind w:left="129" w:right="121"/>
              <w:jc w:val="center"/>
              <w:rPr>
                <w:rFonts w:asciiTheme="minorEastAsia" w:eastAsiaTheme="minorEastAsia" w:hAnsiTheme="minorEastAsia"/>
                <w:sz w:val="21"/>
              </w:rPr>
            </w:pPr>
            <w:r w:rsidRPr="00920A93">
              <w:rPr>
                <w:rFonts w:asciiTheme="minorEastAsia" w:eastAsiaTheme="minorEastAsia" w:hAnsiTheme="minorEastAsia"/>
                <w:sz w:val="21"/>
              </w:rPr>
              <w:t>2.3</w:t>
            </w:r>
          </w:p>
        </w:tc>
        <w:tc>
          <w:tcPr>
            <w:tcW w:w="2050" w:type="dxa"/>
            <w:vAlign w:val="center"/>
          </w:tcPr>
          <w:p w:rsidR="00224A17" w:rsidRPr="00920A93" w:rsidRDefault="000610FC">
            <w:pPr>
              <w:pStyle w:val="TableParagraph"/>
              <w:spacing w:before="133"/>
              <w:ind w:left="24" w:right="19"/>
              <w:jc w:val="center"/>
              <w:rPr>
                <w:rFonts w:asciiTheme="minorEastAsia" w:eastAsiaTheme="minorEastAsia" w:hAnsiTheme="minorEastAsia"/>
                <w:sz w:val="21"/>
              </w:rPr>
            </w:pPr>
            <w:r w:rsidRPr="00920A93">
              <w:rPr>
                <w:rFonts w:asciiTheme="minorEastAsia" w:eastAsiaTheme="minorEastAsia" w:hAnsiTheme="minorEastAsia"/>
                <w:sz w:val="21"/>
              </w:rPr>
              <w:t>工程规模</w:t>
            </w:r>
          </w:p>
        </w:tc>
        <w:tc>
          <w:tcPr>
            <w:tcW w:w="5899" w:type="dxa"/>
          </w:tcPr>
          <w:p w:rsidR="00224A17" w:rsidRPr="00920A93" w:rsidRDefault="000610FC">
            <w:pPr>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w:t>
            </w:r>
            <w:proofErr w:type="gramStart"/>
            <w:r w:rsidRPr="00920A93">
              <w:rPr>
                <w:rFonts w:asciiTheme="minorEastAsia" w:eastAsiaTheme="minorEastAsia" w:hAnsiTheme="minorEastAsia"/>
                <w:sz w:val="21"/>
                <w:szCs w:val="21"/>
                <w:lang w:eastAsia="zh-CN"/>
              </w:rPr>
              <w:t>塔岗围片区</w:t>
            </w:r>
            <w:proofErr w:type="gramEnd"/>
            <w:r w:rsidRPr="00920A93">
              <w:rPr>
                <w:rFonts w:asciiTheme="minorEastAsia" w:eastAsiaTheme="minorEastAsia" w:hAnsiTheme="minorEastAsia"/>
                <w:sz w:val="21"/>
                <w:szCs w:val="21"/>
                <w:lang w:eastAsia="zh-CN"/>
              </w:rPr>
              <w:t>市政基础设施建设项目建设工程6条市政道路分别为翠峰路、梅峰路、五洲大道设计红线60米（十车道）、紫峰路（不含已建成的东南段）设计红线50米（六车道），</w:t>
            </w:r>
            <w:proofErr w:type="gramStart"/>
            <w:r w:rsidRPr="00920A93">
              <w:rPr>
                <w:rFonts w:asciiTheme="minorEastAsia" w:eastAsiaTheme="minorEastAsia" w:hAnsiTheme="minorEastAsia"/>
                <w:sz w:val="21"/>
                <w:szCs w:val="21"/>
                <w:lang w:eastAsia="zh-CN"/>
              </w:rPr>
              <w:t>英华路</w:t>
            </w:r>
            <w:proofErr w:type="gramEnd"/>
            <w:r w:rsidRPr="00920A93">
              <w:rPr>
                <w:rFonts w:asciiTheme="minorEastAsia" w:eastAsiaTheme="minorEastAsia" w:hAnsiTheme="minorEastAsia"/>
                <w:sz w:val="21"/>
                <w:szCs w:val="21"/>
                <w:lang w:eastAsia="zh-CN"/>
              </w:rPr>
              <w:t>设计红线40米（六车道），</w:t>
            </w:r>
            <w:proofErr w:type="gramStart"/>
            <w:r w:rsidRPr="00920A93">
              <w:rPr>
                <w:rFonts w:asciiTheme="minorEastAsia" w:eastAsiaTheme="minorEastAsia" w:hAnsiTheme="minorEastAsia"/>
                <w:sz w:val="21"/>
                <w:szCs w:val="21"/>
                <w:lang w:eastAsia="zh-CN"/>
              </w:rPr>
              <w:t>莱</w:t>
            </w:r>
            <w:proofErr w:type="gramEnd"/>
            <w:r w:rsidRPr="00920A93">
              <w:rPr>
                <w:rFonts w:asciiTheme="minorEastAsia" w:eastAsiaTheme="minorEastAsia" w:hAnsiTheme="minorEastAsia"/>
                <w:sz w:val="21"/>
                <w:szCs w:val="21"/>
                <w:lang w:eastAsia="zh-CN"/>
              </w:rPr>
              <w:t>湾东三</w:t>
            </w:r>
            <w:proofErr w:type="gramStart"/>
            <w:r w:rsidRPr="00920A93">
              <w:rPr>
                <w:rFonts w:asciiTheme="minorEastAsia" w:eastAsiaTheme="minorEastAsia" w:hAnsiTheme="minorEastAsia"/>
                <w:sz w:val="21"/>
                <w:szCs w:val="21"/>
                <w:lang w:eastAsia="zh-CN"/>
              </w:rPr>
              <w:t>街设计</w:t>
            </w:r>
            <w:proofErr w:type="gramEnd"/>
            <w:r w:rsidRPr="00920A93">
              <w:rPr>
                <w:rFonts w:asciiTheme="minorEastAsia" w:eastAsiaTheme="minorEastAsia" w:hAnsiTheme="minorEastAsia"/>
                <w:sz w:val="21"/>
                <w:szCs w:val="21"/>
                <w:lang w:eastAsia="zh-CN"/>
              </w:rPr>
              <w:t>红线30米（四车道）。建设内容主要包括道路工程、交通工程、桥梁工程、排水工程、电力工程、电信工程、照明工程、绿化工程、支河涌工程（翠峰路以西范围）以及</w:t>
            </w:r>
            <w:proofErr w:type="gramStart"/>
            <w:r w:rsidRPr="00920A93">
              <w:rPr>
                <w:rFonts w:asciiTheme="minorEastAsia" w:eastAsiaTheme="minorEastAsia" w:hAnsiTheme="minorEastAsia"/>
                <w:sz w:val="21"/>
                <w:szCs w:val="21"/>
                <w:lang w:eastAsia="zh-CN"/>
              </w:rPr>
              <w:t>外砂河大桥</w:t>
            </w:r>
            <w:proofErr w:type="gramEnd"/>
            <w:r w:rsidRPr="00920A93">
              <w:rPr>
                <w:rFonts w:asciiTheme="minorEastAsia" w:eastAsiaTheme="minorEastAsia" w:hAnsiTheme="minorEastAsia"/>
                <w:sz w:val="21"/>
                <w:szCs w:val="21"/>
                <w:lang w:eastAsia="zh-CN"/>
              </w:rPr>
              <w:t>桥底处堤顶路改线工程，该片区无管廊工程，不包含给水工程和燃气。</w:t>
            </w:r>
          </w:p>
          <w:p w:rsidR="00224A17" w:rsidRPr="00920A93" w:rsidRDefault="000610FC">
            <w:pPr>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2、新溪片区支河涌工程。新溪片区布置2条支河涌，护岸长度约为4371m。其中支河涌</w:t>
            </w:r>
            <w:proofErr w:type="gramStart"/>
            <w:r w:rsidRPr="00920A93">
              <w:rPr>
                <w:rFonts w:asciiTheme="minorEastAsia" w:eastAsiaTheme="minorEastAsia" w:hAnsiTheme="minorEastAsia"/>
                <w:sz w:val="21"/>
                <w:szCs w:val="21"/>
                <w:lang w:eastAsia="zh-CN"/>
              </w:rPr>
              <w:t>一</w:t>
            </w:r>
            <w:proofErr w:type="gramEnd"/>
            <w:r w:rsidRPr="00920A93">
              <w:rPr>
                <w:rFonts w:asciiTheme="minorEastAsia" w:eastAsiaTheme="minorEastAsia" w:hAnsiTheme="minorEastAsia"/>
                <w:sz w:val="21"/>
                <w:szCs w:val="21"/>
                <w:lang w:eastAsia="zh-CN"/>
              </w:rPr>
              <w:t>护岸长约2138m，支河涌二护岸长约2233m。</w:t>
            </w:r>
          </w:p>
          <w:p w:rsidR="00224A17" w:rsidRPr="00920A93" w:rsidRDefault="000610FC">
            <w:pPr>
              <w:rPr>
                <w:rFonts w:asciiTheme="minorEastAsia" w:eastAsiaTheme="minorEastAsia" w:hAnsiTheme="minorEastAsia"/>
                <w:sz w:val="21"/>
                <w:lang w:eastAsia="zh-CN"/>
              </w:rPr>
            </w:pPr>
            <w:r w:rsidRPr="00920A93">
              <w:rPr>
                <w:rFonts w:asciiTheme="minorEastAsia" w:eastAsiaTheme="minorEastAsia" w:hAnsiTheme="minorEastAsia" w:hint="eastAsia"/>
                <w:sz w:val="21"/>
                <w:szCs w:val="21"/>
                <w:lang w:eastAsia="zh-CN"/>
              </w:rPr>
              <w:t>两项汇总：工程静态投资</w:t>
            </w:r>
            <w:r w:rsidRPr="00920A93">
              <w:rPr>
                <w:rFonts w:asciiTheme="minorEastAsia" w:eastAsiaTheme="minorEastAsia" w:hAnsiTheme="minorEastAsia"/>
                <w:sz w:val="21"/>
                <w:szCs w:val="21"/>
                <w:lang w:eastAsia="zh-CN"/>
              </w:rPr>
              <w:t>292861.07万元，其中工程费用235399.64万元；工程建设其他费用35768.02万元；基本预备费21693.41万元；勘察费2354.00万元；初步设计费2051.19万元。</w:t>
            </w:r>
          </w:p>
        </w:tc>
      </w:tr>
      <w:tr w:rsidR="00224A17" w:rsidRPr="00920A93">
        <w:trPr>
          <w:trHeight w:val="1247"/>
        </w:trPr>
        <w:tc>
          <w:tcPr>
            <w:tcW w:w="647" w:type="dxa"/>
            <w:vAlign w:val="center"/>
          </w:tcPr>
          <w:p w:rsidR="00224A17" w:rsidRPr="00920A93" w:rsidRDefault="000610FC">
            <w:pPr>
              <w:pStyle w:val="TableParagraph"/>
              <w:spacing w:before="1"/>
              <w:ind w:left="8"/>
              <w:jc w:val="center"/>
              <w:rPr>
                <w:rFonts w:asciiTheme="minorEastAsia" w:eastAsiaTheme="minorEastAsia" w:hAnsiTheme="minorEastAsia"/>
                <w:sz w:val="21"/>
              </w:rPr>
            </w:pPr>
            <w:r w:rsidRPr="00920A93">
              <w:rPr>
                <w:rFonts w:asciiTheme="minorEastAsia" w:eastAsiaTheme="minorEastAsia" w:hAnsiTheme="minorEastAsia"/>
                <w:w w:val="99"/>
                <w:sz w:val="21"/>
              </w:rPr>
              <w:t>4</w:t>
            </w:r>
          </w:p>
        </w:tc>
        <w:tc>
          <w:tcPr>
            <w:tcW w:w="936" w:type="dxa"/>
            <w:vAlign w:val="center"/>
          </w:tcPr>
          <w:p w:rsidR="00224A17" w:rsidRPr="00920A93" w:rsidRDefault="000610FC">
            <w:pPr>
              <w:pStyle w:val="TableParagraph"/>
              <w:spacing w:before="1"/>
              <w:ind w:left="129" w:right="121"/>
              <w:jc w:val="center"/>
              <w:rPr>
                <w:rFonts w:asciiTheme="minorEastAsia" w:eastAsiaTheme="minorEastAsia" w:hAnsiTheme="minorEastAsia"/>
                <w:sz w:val="21"/>
              </w:rPr>
            </w:pPr>
            <w:r w:rsidRPr="00920A93">
              <w:rPr>
                <w:rFonts w:asciiTheme="minorEastAsia" w:eastAsiaTheme="minorEastAsia" w:hAnsiTheme="minorEastAsia"/>
                <w:sz w:val="21"/>
              </w:rPr>
              <w:t>2.4</w:t>
            </w:r>
          </w:p>
        </w:tc>
        <w:tc>
          <w:tcPr>
            <w:tcW w:w="2050" w:type="dxa"/>
            <w:vAlign w:val="center"/>
          </w:tcPr>
          <w:p w:rsidR="00224A17" w:rsidRPr="00920A93" w:rsidRDefault="000610FC">
            <w:pPr>
              <w:pStyle w:val="TableParagraph"/>
              <w:ind w:left="26" w:right="19"/>
              <w:jc w:val="center"/>
              <w:rPr>
                <w:rFonts w:asciiTheme="minorEastAsia" w:eastAsiaTheme="minorEastAsia" w:hAnsiTheme="minorEastAsia"/>
                <w:sz w:val="21"/>
              </w:rPr>
            </w:pPr>
            <w:r w:rsidRPr="00920A93">
              <w:rPr>
                <w:rFonts w:asciiTheme="minorEastAsia" w:eastAsiaTheme="minorEastAsia" w:hAnsiTheme="minorEastAsia"/>
                <w:sz w:val="21"/>
              </w:rPr>
              <w:t>勘察设计任务</w:t>
            </w:r>
          </w:p>
        </w:tc>
        <w:tc>
          <w:tcPr>
            <w:tcW w:w="5899" w:type="dxa"/>
          </w:tcPr>
          <w:p w:rsidR="00224A17" w:rsidRPr="00920A93" w:rsidRDefault="000610FC">
            <w:pPr>
              <w:pStyle w:val="TableParagraph"/>
              <w:spacing w:before="21" w:line="278" w:lineRule="auto"/>
              <w:ind w:left="106" w:right="99"/>
              <w:jc w:val="both"/>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根据建设单位的使用需求和招标内容、满足规划部门的规划要求</w:t>
            </w:r>
            <w:proofErr w:type="gramStart"/>
            <w:r w:rsidRPr="00920A93">
              <w:rPr>
                <w:rFonts w:asciiTheme="minorEastAsia" w:eastAsiaTheme="minorEastAsia" w:hAnsiTheme="minorEastAsia"/>
                <w:sz w:val="21"/>
                <w:lang w:eastAsia="zh-CN"/>
              </w:rPr>
              <w:t>以及发改部门</w:t>
            </w:r>
            <w:proofErr w:type="gramEnd"/>
            <w:r w:rsidRPr="00920A93">
              <w:rPr>
                <w:rFonts w:asciiTheme="minorEastAsia" w:eastAsiaTheme="minorEastAsia" w:hAnsiTheme="minorEastAsia"/>
                <w:sz w:val="21"/>
                <w:lang w:eastAsia="zh-CN"/>
              </w:rPr>
              <w:t>的有关批复文件要求，符合勘察、设计国家、行业现行规范、规程的标准，并通过审图机构对成果文件的审</w:t>
            </w:r>
          </w:p>
          <w:p w:rsidR="00224A17" w:rsidRPr="00920A93" w:rsidRDefault="000610FC">
            <w:pPr>
              <w:pStyle w:val="TableParagraph"/>
              <w:spacing w:line="269" w:lineRule="exact"/>
              <w:ind w:left="106"/>
              <w:jc w:val="both"/>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查，按照招标文件规定的工期完成本项目的勘察、设计任务。</w:t>
            </w:r>
          </w:p>
        </w:tc>
      </w:tr>
      <w:tr w:rsidR="00224A17" w:rsidRPr="00920A93">
        <w:trPr>
          <w:trHeight w:val="421"/>
        </w:trPr>
        <w:tc>
          <w:tcPr>
            <w:tcW w:w="647" w:type="dxa"/>
            <w:vAlign w:val="center"/>
          </w:tcPr>
          <w:p w:rsidR="00224A17" w:rsidRPr="00920A93" w:rsidRDefault="000610FC">
            <w:pPr>
              <w:pStyle w:val="TableParagraph"/>
              <w:spacing w:before="89"/>
              <w:ind w:left="8"/>
              <w:jc w:val="center"/>
              <w:rPr>
                <w:rFonts w:asciiTheme="minorEastAsia" w:eastAsiaTheme="minorEastAsia" w:hAnsiTheme="minorEastAsia"/>
                <w:sz w:val="21"/>
              </w:rPr>
            </w:pPr>
            <w:r w:rsidRPr="00920A93">
              <w:rPr>
                <w:rFonts w:asciiTheme="minorEastAsia" w:eastAsiaTheme="minorEastAsia" w:hAnsiTheme="minorEastAsia"/>
                <w:w w:val="99"/>
                <w:sz w:val="21"/>
              </w:rPr>
              <w:t>5</w:t>
            </w:r>
          </w:p>
        </w:tc>
        <w:tc>
          <w:tcPr>
            <w:tcW w:w="936" w:type="dxa"/>
            <w:vAlign w:val="center"/>
          </w:tcPr>
          <w:p w:rsidR="00224A17" w:rsidRPr="00920A93" w:rsidRDefault="000610FC">
            <w:pPr>
              <w:pStyle w:val="TableParagraph"/>
              <w:spacing w:before="89"/>
              <w:ind w:left="129" w:right="121"/>
              <w:jc w:val="center"/>
              <w:rPr>
                <w:rFonts w:asciiTheme="minorEastAsia" w:eastAsiaTheme="minorEastAsia" w:hAnsiTheme="minorEastAsia"/>
                <w:sz w:val="21"/>
              </w:rPr>
            </w:pPr>
            <w:r w:rsidRPr="00920A93">
              <w:rPr>
                <w:rFonts w:asciiTheme="minorEastAsia" w:eastAsiaTheme="minorEastAsia" w:hAnsiTheme="minorEastAsia"/>
                <w:sz w:val="21"/>
              </w:rPr>
              <w:t>2.6</w:t>
            </w:r>
          </w:p>
        </w:tc>
        <w:tc>
          <w:tcPr>
            <w:tcW w:w="2050" w:type="dxa"/>
            <w:vAlign w:val="center"/>
          </w:tcPr>
          <w:p w:rsidR="00224A17" w:rsidRPr="00920A93" w:rsidRDefault="000610FC">
            <w:pPr>
              <w:pStyle w:val="TableParagraph"/>
              <w:spacing w:before="74"/>
              <w:ind w:left="24" w:right="19"/>
              <w:jc w:val="center"/>
              <w:rPr>
                <w:rFonts w:asciiTheme="minorEastAsia" w:eastAsiaTheme="minorEastAsia" w:hAnsiTheme="minorEastAsia"/>
                <w:sz w:val="21"/>
              </w:rPr>
            </w:pPr>
            <w:r w:rsidRPr="00920A93">
              <w:rPr>
                <w:rFonts w:asciiTheme="minorEastAsia" w:eastAsiaTheme="minorEastAsia" w:hAnsiTheme="minorEastAsia"/>
                <w:sz w:val="21"/>
              </w:rPr>
              <w:t>资金来源</w:t>
            </w:r>
          </w:p>
        </w:tc>
        <w:tc>
          <w:tcPr>
            <w:tcW w:w="5899" w:type="dxa"/>
          </w:tcPr>
          <w:p w:rsidR="00224A17" w:rsidRPr="00920A93" w:rsidRDefault="000610FC">
            <w:pPr>
              <w:pStyle w:val="TableParagraph"/>
              <w:spacing w:before="74"/>
              <w:ind w:left="106"/>
              <w:rPr>
                <w:rFonts w:asciiTheme="minorEastAsia" w:eastAsiaTheme="minorEastAsia" w:hAnsiTheme="minorEastAsia"/>
                <w:sz w:val="21"/>
                <w:lang w:eastAsia="zh-CN"/>
              </w:rPr>
            </w:pPr>
            <w:r w:rsidRPr="00920A93">
              <w:rPr>
                <w:rFonts w:asciiTheme="minorEastAsia" w:eastAsiaTheme="minorEastAsia" w:hAnsiTheme="minorEastAsia" w:hint="eastAsia"/>
                <w:sz w:val="21"/>
                <w:lang w:eastAsia="zh-CN"/>
              </w:rPr>
              <w:t>银行贷款和自有资金</w:t>
            </w:r>
          </w:p>
        </w:tc>
      </w:tr>
      <w:tr w:rsidR="00224A17" w:rsidRPr="00920A93">
        <w:trPr>
          <w:trHeight w:val="1068"/>
        </w:trPr>
        <w:tc>
          <w:tcPr>
            <w:tcW w:w="647" w:type="dxa"/>
            <w:vAlign w:val="center"/>
          </w:tcPr>
          <w:p w:rsidR="00224A17" w:rsidRPr="00920A93" w:rsidRDefault="000610FC">
            <w:pPr>
              <w:pStyle w:val="TableParagraph"/>
              <w:spacing w:before="158"/>
              <w:ind w:left="8"/>
              <w:jc w:val="center"/>
              <w:rPr>
                <w:rFonts w:asciiTheme="minorEastAsia" w:eastAsiaTheme="minorEastAsia" w:hAnsiTheme="minorEastAsia"/>
                <w:sz w:val="21"/>
              </w:rPr>
            </w:pPr>
            <w:r w:rsidRPr="00920A93">
              <w:rPr>
                <w:rFonts w:asciiTheme="minorEastAsia" w:eastAsiaTheme="minorEastAsia" w:hAnsiTheme="minorEastAsia"/>
                <w:w w:val="99"/>
                <w:sz w:val="21"/>
              </w:rPr>
              <w:t>6</w:t>
            </w:r>
          </w:p>
        </w:tc>
        <w:tc>
          <w:tcPr>
            <w:tcW w:w="936" w:type="dxa"/>
            <w:vAlign w:val="center"/>
          </w:tcPr>
          <w:p w:rsidR="00224A17" w:rsidRPr="00920A93" w:rsidRDefault="000610FC">
            <w:pPr>
              <w:pStyle w:val="TableParagraph"/>
              <w:spacing w:before="158"/>
              <w:ind w:left="129" w:right="121"/>
              <w:jc w:val="center"/>
              <w:rPr>
                <w:rFonts w:asciiTheme="minorEastAsia" w:eastAsiaTheme="minorEastAsia" w:hAnsiTheme="minorEastAsia"/>
                <w:sz w:val="21"/>
              </w:rPr>
            </w:pPr>
            <w:r w:rsidRPr="00920A93">
              <w:rPr>
                <w:rFonts w:asciiTheme="minorEastAsia" w:eastAsiaTheme="minorEastAsia" w:hAnsiTheme="minorEastAsia"/>
                <w:sz w:val="21"/>
              </w:rPr>
              <w:t>2.7</w:t>
            </w:r>
          </w:p>
        </w:tc>
        <w:tc>
          <w:tcPr>
            <w:tcW w:w="2050" w:type="dxa"/>
            <w:vAlign w:val="center"/>
          </w:tcPr>
          <w:p w:rsidR="00224A17" w:rsidRPr="00920A93" w:rsidRDefault="000610FC">
            <w:pPr>
              <w:pStyle w:val="TableParagraph"/>
              <w:spacing w:before="1"/>
              <w:ind w:left="26" w:right="19"/>
              <w:jc w:val="center"/>
              <w:rPr>
                <w:rFonts w:asciiTheme="minorEastAsia" w:eastAsiaTheme="minorEastAsia" w:hAnsiTheme="minorEastAsia"/>
                <w:sz w:val="21"/>
              </w:rPr>
            </w:pPr>
            <w:r w:rsidRPr="00920A93">
              <w:rPr>
                <w:rFonts w:asciiTheme="minorEastAsia" w:eastAsiaTheme="minorEastAsia" w:hAnsiTheme="minorEastAsia"/>
                <w:sz w:val="21"/>
              </w:rPr>
              <w:t>勘察设计工期</w:t>
            </w:r>
          </w:p>
        </w:tc>
        <w:tc>
          <w:tcPr>
            <w:tcW w:w="5899" w:type="dxa"/>
          </w:tcPr>
          <w:p w:rsidR="00224A17" w:rsidRPr="00920A93" w:rsidRDefault="000610FC">
            <w:pPr>
              <w:pStyle w:val="TableParagraph"/>
              <w:spacing w:before="84"/>
              <w:ind w:left="106"/>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中标通知书发出后 20 天内必须签订勘察、设计合同。中标通</w:t>
            </w:r>
          </w:p>
          <w:p w:rsidR="00224A17" w:rsidRPr="00920A93" w:rsidRDefault="000610FC">
            <w:pPr>
              <w:pStyle w:val="TableParagraph"/>
              <w:spacing w:before="43" w:line="278" w:lineRule="auto"/>
              <w:ind w:left="106" w:right="92"/>
              <w:jc w:val="both"/>
              <w:rPr>
                <w:rFonts w:asciiTheme="minorEastAsia" w:eastAsiaTheme="minorEastAsia" w:hAnsiTheme="minorEastAsia"/>
                <w:sz w:val="21"/>
                <w:lang w:eastAsia="zh-CN"/>
              </w:rPr>
            </w:pPr>
            <w:r w:rsidRPr="00920A93">
              <w:rPr>
                <w:rFonts w:asciiTheme="minorEastAsia" w:eastAsiaTheme="minorEastAsia" w:hAnsiTheme="minorEastAsia"/>
                <w:spacing w:val="-7"/>
                <w:sz w:val="21"/>
                <w:lang w:eastAsia="zh-CN"/>
              </w:rPr>
              <w:t xml:space="preserve">知书发出后 </w:t>
            </w:r>
            <w:r w:rsidRPr="00920A93">
              <w:rPr>
                <w:rFonts w:asciiTheme="minorEastAsia" w:eastAsiaTheme="minorEastAsia" w:hAnsiTheme="minorEastAsia"/>
                <w:sz w:val="21"/>
                <w:lang w:eastAsia="zh-CN"/>
              </w:rPr>
              <w:t xml:space="preserve">30 </w:t>
            </w:r>
            <w:r w:rsidRPr="00920A93">
              <w:rPr>
                <w:rFonts w:asciiTheme="minorEastAsia" w:eastAsiaTheme="minorEastAsia" w:hAnsiTheme="minorEastAsia"/>
                <w:spacing w:val="1"/>
                <w:sz w:val="21"/>
                <w:lang w:eastAsia="zh-CN"/>
              </w:rPr>
              <w:t>天内</w:t>
            </w:r>
            <w:r w:rsidRPr="00920A93">
              <w:rPr>
                <w:rFonts w:asciiTheme="minorEastAsia" w:eastAsiaTheme="minorEastAsia" w:hAnsiTheme="minorEastAsia"/>
                <w:spacing w:val="-5"/>
                <w:sz w:val="21"/>
                <w:lang w:eastAsia="zh-CN"/>
              </w:rPr>
              <w:t>完成</w:t>
            </w:r>
            <w:r w:rsidRPr="00920A93">
              <w:rPr>
                <w:rFonts w:asciiTheme="minorEastAsia" w:eastAsiaTheme="minorEastAsia" w:hAnsiTheme="minorEastAsia" w:hint="eastAsia"/>
                <w:spacing w:val="-5"/>
                <w:sz w:val="21"/>
                <w:lang w:eastAsia="zh-CN"/>
              </w:rPr>
              <w:t>初步</w:t>
            </w:r>
            <w:r w:rsidRPr="00920A93">
              <w:rPr>
                <w:rFonts w:asciiTheme="minorEastAsia" w:eastAsiaTheme="minorEastAsia" w:hAnsiTheme="minorEastAsia"/>
                <w:spacing w:val="-5"/>
                <w:sz w:val="21"/>
                <w:lang w:eastAsia="zh-CN"/>
              </w:rPr>
              <w:t>设计、概算书、勘察成果等</w:t>
            </w:r>
            <w:r w:rsidRPr="00920A93">
              <w:rPr>
                <w:rFonts w:asciiTheme="minorEastAsia" w:eastAsiaTheme="minorEastAsia" w:hAnsiTheme="minorEastAsia" w:hint="eastAsia"/>
                <w:spacing w:val="-5"/>
                <w:sz w:val="21"/>
                <w:lang w:eastAsia="zh-CN"/>
              </w:rPr>
              <w:t>文件的编制及批复。</w:t>
            </w:r>
          </w:p>
        </w:tc>
      </w:tr>
      <w:tr w:rsidR="00224A17" w:rsidRPr="00920A93" w:rsidTr="00B613F7">
        <w:trPr>
          <w:trHeight w:val="711"/>
        </w:trPr>
        <w:tc>
          <w:tcPr>
            <w:tcW w:w="647" w:type="dxa"/>
            <w:vAlign w:val="center"/>
          </w:tcPr>
          <w:p w:rsidR="00224A17" w:rsidRPr="00920A93" w:rsidRDefault="00224A17">
            <w:pPr>
              <w:pStyle w:val="TableParagraph"/>
              <w:ind w:left="1295" w:hanging="423"/>
              <w:jc w:val="center"/>
              <w:outlineLvl w:val="2"/>
              <w:rPr>
                <w:rFonts w:asciiTheme="minorEastAsia" w:eastAsiaTheme="minorEastAsia" w:hAnsiTheme="minorEastAsia"/>
                <w:b/>
                <w:lang w:eastAsia="zh-CN"/>
              </w:rPr>
            </w:pPr>
          </w:p>
          <w:p w:rsidR="00224A17" w:rsidRPr="00920A93" w:rsidRDefault="00224A17">
            <w:pPr>
              <w:pStyle w:val="TableParagraph"/>
              <w:ind w:left="1295" w:hanging="423"/>
              <w:jc w:val="center"/>
              <w:outlineLvl w:val="2"/>
              <w:rPr>
                <w:rFonts w:asciiTheme="minorEastAsia" w:eastAsiaTheme="minorEastAsia" w:hAnsiTheme="minorEastAsia"/>
                <w:b/>
                <w:lang w:eastAsia="zh-CN"/>
              </w:rPr>
            </w:pPr>
          </w:p>
          <w:p w:rsidR="00224A17" w:rsidRPr="00920A93" w:rsidRDefault="00224A17">
            <w:pPr>
              <w:pStyle w:val="TableParagraph"/>
              <w:ind w:left="1295" w:hanging="423"/>
              <w:jc w:val="center"/>
              <w:outlineLvl w:val="2"/>
              <w:rPr>
                <w:rFonts w:asciiTheme="minorEastAsia" w:eastAsiaTheme="minorEastAsia" w:hAnsiTheme="minorEastAsia"/>
                <w:b/>
                <w:lang w:eastAsia="zh-CN"/>
              </w:rPr>
            </w:pPr>
          </w:p>
          <w:p w:rsidR="00224A17" w:rsidRPr="00920A93" w:rsidRDefault="00224A17">
            <w:pPr>
              <w:pStyle w:val="TableParagraph"/>
              <w:ind w:left="1295" w:hanging="423"/>
              <w:jc w:val="center"/>
              <w:outlineLvl w:val="2"/>
              <w:rPr>
                <w:rFonts w:asciiTheme="minorEastAsia" w:eastAsiaTheme="minorEastAsia" w:hAnsiTheme="minorEastAsia"/>
                <w:b/>
                <w:lang w:eastAsia="zh-CN"/>
              </w:rPr>
            </w:pPr>
          </w:p>
          <w:p w:rsidR="00224A17" w:rsidRPr="00920A93" w:rsidRDefault="00224A17">
            <w:pPr>
              <w:pStyle w:val="TableParagraph"/>
              <w:ind w:left="1295" w:hanging="423"/>
              <w:jc w:val="center"/>
              <w:outlineLvl w:val="2"/>
              <w:rPr>
                <w:rFonts w:asciiTheme="minorEastAsia" w:eastAsiaTheme="minorEastAsia" w:hAnsiTheme="minorEastAsia"/>
                <w:b/>
                <w:lang w:eastAsia="zh-CN"/>
              </w:rPr>
            </w:pPr>
          </w:p>
          <w:p w:rsidR="00224A17" w:rsidRPr="00920A93" w:rsidRDefault="00224A17">
            <w:pPr>
              <w:pStyle w:val="TableParagraph"/>
              <w:ind w:left="1295" w:hanging="423"/>
              <w:jc w:val="center"/>
              <w:outlineLvl w:val="2"/>
              <w:rPr>
                <w:rFonts w:asciiTheme="minorEastAsia" w:eastAsiaTheme="minorEastAsia" w:hAnsiTheme="minorEastAsia"/>
                <w:b/>
                <w:lang w:eastAsia="zh-CN"/>
              </w:rPr>
            </w:pPr>
          </w:p>
          <w:p w:rsidR="00224A17" w:rsidRPr="00920A93" w:rsidRDefault="00224A17">
            <w:pPr>
              <w:pStyle w:val="TableParagraph"/>
              <w:ind w:left="1295" w:hanging="423"/>
              <w:jc w:val="center"/>
              <w:outlineLvl w:val="2"/>
              <w:rPr>
                <w:rFonts w:asciiTheme="minorEastAsia" w:eastAsiaTheme="minorEastAsia" w:hAnsiTheme="minorEastAsia"/>
                <w:b/>
                <w:lang w:eastAsia="zh-CN"/>
              </w:rPr>
            </w:pPr>
          </w:p>
          <w:p w:rsidR="00224A17" w:rsidRPr="00920A93" w:rsidRDefault="00224A17">
            <w:pPr>
              <w:pStyle w:val="TableParagraph"/>
              <w:ind w:left="1295" w:hanging="423"/>
              <w:jc w:val="center"/>
              <w:outlineLvl w:val="2"/>
              <w:rPr>
                <w:rFonts w:asciiTheme="minorEastAsia" w:eastAsiaTheme="minorEastAsia" w:hAnsiTheme="minorEastAsia"/>
                <w:b/>
                <w:lang w:eastAsia="zh-CN"/>
              </w:rPr>
            </w:pPr>
          </w:p>
          <w:p w:rsidR="00224A17" w:rsidRPr="00920A93" w:rsidRDefault="00224A17">
            <w:pPr>
              <w:pStyle w:val="TableParagraph"/>
              <w:ind w:left="1295" w:hanging="423"/>
              <w:jc w:val="center"/>
              <w:outlineLvl w:val="2"/>
              <w:rPr>
                <w:rFonts w:asciiTheme="minorEastAsia" w:eastAsiaTheme="minorEastAsia" w:hAnsiTheme="minorEastAsia"/>
                <w:b/>
                <w:lang w:eastAsia="zh-CN"/>
              </w:rPr>
            </w:pPr>
          </w:p>
          <w:p w:rsidR="00224A17" w:rsidRPr="00920A93" w:rsidRDefault="00224A17">
            <w:pPr>
              <w:pStyle w:val="TableParagraph"/>
              <w:ind w:left="1295" w:hanging="423"/>
              <w:jc w:val="center"/>
              <w:outlineLvl w:val="2"/>
              <w:rPr>
                <w:rFonts w:asciiTheme="minorEastAsia" w:eastAsiaTheme="minorEastAsia" w:hAnsiTheme="minorEastAsia"/>
                <w:b/>
                <w:lang w:eastAsia="zh-CN"/>
              </w:rPr>
            </w:pPr>
          </w:p>
          <w:p w:rsidR="00224A17" w:rsidRPr="00920A93" w:rsidRDefault="00224A17">
            <w:pPr>
              <w:pStyle w:val="TableParagraph"/>
              <w:spacing w:before="3"/>
              <w:ind w:left="1295" w:hanging="423"/>
              <w:jc w:val="center"/>
              <w:outlineLvl w:val="2"/>
              <w:rPr>
                <w:rFonts w:asciiTheme="minorEastAsia" w:eastAsiaTheme="minorEastAsia" w:hAnsiTheme="minorEastAsia"/>
                <w:b/>
                <w:sz w:val="26"/>
                <w:lang w:eastAsia="zh-CN"/>
              </w:rPr>
            </w:pPr>
          </w:p>
          <w:p w:rsidR="00224A17" w:rsidRPr="00920A93" w:rsidRDefault="000610FC">
            <w:pPr>
              <w:pStyle w:val="TableParagraph"/>
              <w:jc w:val="center"/>
              <w:rPr>
                <w:rFonts w:asciiTheme="minorEastAsia" w:eastAsiaTheme="minorEastAsia" w:hAnsiTheme="minorEastAsia"/>
                <w:sz w:val="21"/>
              </w:rPr>
            </w:pPr>
            <w:r w:rsidRPr="00920A93">
              <w:rPr>
                <w:rFonts w:asciiTheme="minorEastAsia" w:eastAsiaTheme="minorEastAsia" w:hAnsiTheme="minorEastAsia"/>
                <w:w w:val="99"/>
                <w:sz w:val="21"/>
              </w:rPr>
              <w:t>7</w:t>
            </w:r>
          </w:p>
        </w:tc>
        <w:tc>
          <w:tcPr>
            <w:tcW w:w="936" w:type="dxa"/>
            <w:vAlign w:val="center"/>
          </w:tcPr>
          <w:p w:rsidR="00224A17" w:rsidRPr="00920A93" w:rsidRDefault="000610FC">
            <w:pPr>
              <w:pStyle w:val="TableParagraph"/>
              <w:ind w:left="129" w:right="121"/>
              <w:jc w:val="center"/>
              <w:rPr>
                <w:rFonts w:asciiTheme="minorEastAsia" w:eastAsiaTheme="minorEastAsia" w:hAnsiTheme="minorEastAsia"/>
                <w:sz w:val="21"/>
              </w:rPr>
            </w:pPr>
            <w:r w:rsidRPr="00920A93">
              <w:rPr>
                <w:rFonts w:asciiTheme="minorEastAsia" w:eastAsiaTheme="minorEastAsia" w:hAnsiTheme="minorEastAsia"/>
                <w:sz w:val="21"/>
              </w:rPr>
              <w:t>2.8</w:t>
            </w:r>
          </w:p>
        </w:tc>
        <w:tc>
          <w:tcPr>
            <w:tcW w:w="2050" w:type="dxa"/>
            <w:vAlign w:val="center"/>
          </w:tcPr>
          <w:p w:rsidR="00224A17" w:rsidRPr="00920A93" w:rsidRDefault="000610FC">
            <w:pPr>
              <w:pStyle w:val="TableParagraph"/>
              <w:spacing w:before="1"/>
              <w:ind w:left="26" w:right="19"/>
              <w:jc w:val="center"/>
              <w:rPr>
                <w:rFonts w:asciiTheme="minorEastAsia" w:eastAsiaTheme="minorEastAsia" w:hAnsiTheme="minorEastAsia"/>
                <w:sz w:val="21"/>
                <w:szCs w:val="21"/>
              </w:rPr>
            </w:pPr>
            <w:r w:rsidRPr="00920A93">
              <w:rPr>
                <w:rFonts w:asciiTheme="minorEastAsia" w:eastAsiaTheme="minorEastAsia" w:hAnsiTheme="minorEastAsia"/>
                <w:sz w:val="21"/>
                <w:szCs w:val="21"/>
              </w:rPr>
              <w:t>投标报价要求</w:t>
            </w:r>
          </w:p>
        </w:tc>
        <w:tc>
          <w:tcPr>
            <w:tcW w:w="5899" w:type="dxa"/>
          </w:tcPr>
          <w:p w:rsidR="00224A17" w:rsidRPr="00920A93" w:rsidRDefault="000610FC">
            <w:pPr>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1.勘察费最高投标限价</w:t>
            </w:r>
            <w:r w:rsidRPr="00920A93">
              <w:rPr>
                <w:rFonts w:asciiTheme="minorEastAsia" w:eastAsiaTheme="minorEastAsia" w:hAnsiTheme="minorEastAsia" w:hint="eastAsia"/>
                <w:sz w:val="21"/>
                <w:szCs w:val="21"/>
                <w:lang w:eastAsia="zh-CN"/>
              </w:rPr>
              <w:t>2354.00</w:t>
            </w:r>
            <w:r w:rsidRPr="00920A93">
              <w:rPr>
                <w:rFonts w:asciiTheme="minorEastAsia" w:eastAsiaTheme="minorEastAsia" w:hAnsiTheme="minorEastAsia"/>
                <w:sz w:val="21"/>
                <w:szCs w:val="21"/>
                <w:lang w:eastAsia="zh-CN"/>
              </w:rPr>
              <w:t>万元，在有效</w:t>
            </w:r>
            <w:proofErr w:type="gramStart"/>
            <w:r w:rsidRPr="00920A93">
              <w:rPr>
                <w:rFonts w:asciiTheme="minorEastAsia" w:eastAsiaTheme="minorEastAsia" w:hAnsiTheme="minorEastAsia"/>
                <w:sz w:val="21"/>
                <w:szCs w:val="21"/>
                <w:lang w:eastAsia="zh-CN"/>
              </w:rPr>
              <w:t>下浮率</w:t>
            </w:r>
            <w:proofErr w:type="gramEnd"/>
            <w:r w:rsidR="007E22F3" w:rsidRPr="00920A93">
              <w:rPr>
                <w:rFonts w:asciiTheme="minorEastAsia" w:eastAsiaTheme="minorEastAsia" w:hAnsiTheme="minorEastAsia"/>
                <w:sz w:val="21"/>
                <w:szCs w:val="21"/>
                <w:lang w:eastAsia="zh-CN"/>
              </w:rPr>
              <w:t>15%～20%</w:t>
            </w:r>
            <w:r w:rsidRPr="00920A93">
              <w:rPr>
                <w:rFonts w:asciiTheme="minorEastAsia" w:eastAsiaTheme="minorEastAsia" w:hAnsiTheme="minorEastAsia"/>
                <w:sz w:val="21"/>
                <w:szCs w:val="21"/>
                <w:lang w:eastAsia="zh-CN"/>
              </w:rPr>
              <w:t>（含临界值）的范围内，由投标人以</w:t>
            </w:r>
            <w:proofErr w:type="gramStart"/>
            <w:r w:rsidRPr="00920A93">
              <w:rPr>
                <w:rFonts w:asciiTheme="minorEastAsia" w:eastAsiaTheme="minorEastAsia" w:hAnsiTheme="minorEastAsia"/>
                <w:sz w:val="21"/>
                <w:szCs w:val="21"/>
                <w:lang w:eastAsia="zh-CN"/>
              </w:rPr>
              <w:t>下浮率</w:t>
            </w:r>
            <w:proofErr w:type="gramEnd"/>
            <w:r w:rsidRPr="00920A93">
              <w:rPr>
                <w:rFonts w:asciiTheme="minorEastAsia" w:eastAsiaTheme="minorEastAsia" w:hAnsiTheme="minorEastAsia"/>
                <w:sz w:val="21"/>
                <w:szCs w:val="21"/>
                <w:lang w:eastAsia="zh-CN"/>
              </w:rPr>
              <w:t>的形式进行报价；超过此范围的报价无效，投标</w:t>
            </w:r>
            <w:proofErr w:type="gramStart"/>
            <w:r w:rsidRPr="00920A93">
              <w:rPr>
                <w:rFonts w:asciiTheme="minorEastAsia" w:eastAsiaTheme="minorEastAsia" w:hAnsiTheme="minorEastAsia"/>
                <w:sz w:val="21"/>
                <w:szCs w:val="21"/>
                <w:lang w:eastAsia="zh-CN"/>
              </w:rPr>
              <w:t>下浮率</w:t>
            </w:r>
            <w:proofErr w:type="gramEnd"/>
            <w:r w:rsidRPr="00920A93">
              <w:rPr>
                <w:rFonts w:asciiTheme="minorEastAsia" w:eastAsiaTheme="minorEastAsia" w:hAnsiTheme="minorEastAsia"/>
                <w:sz w:val="21"/>
                <w:szCs w:val="21"/>
                <w:lang w:eastAsia="zh-CN"/>
              </w:rPr>
              <w:t>为百分率，投标人自报</w:t>
            </w:r>
            <w:proofErr w:type="gramStart"/>
            <w:r w:rsidRPr="00920A93">
              <w:rPr>
                <w:rFonts w:asciiTheme="minorEastAsia" w:eastAsiaTheme="minorEastAsia" w:hAnsiTheme="minorEastAsia"/>
                <w:sz w:val="21"/>
                <w:szCs w:val="21"/>
                <w:lang w:eastAsia="zh-CN"/>
              </w:rPr>
              <w:t>下浮率保留</w:t>
            </w:r>
            <w:proofErr w:type="gramEnd"/>
            <w:r w:rsidRPr="00920A93">
              <w:rPr>
                <w:rFonts w:asciiTheme="minorEastAsia" w:eastAsiaTheme="minorEastAsia" w:hAnsiTheme="minorEastAsia"/>
                <w:sz w:val="21"/>
                <w:szCs w:val="21"/>
                <w:lang w:eastAsia="zh-CN"/>
              </w:rPr>
              <w:t>小数点后两位且不超过两位。</w:t>
            </w:r>
          </w:p>
          <w:p w:rsidR="00224A17" w:rsidRPr="00920A93" w:rsidRDefault="000610FC">
            <w:pPr>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结算时，参照国家计委、建设部制定的《工程勘察设计收费标准》（计价格〈</w:t>
            </w:r>
            <w:r w:rsidRPr="00920A93">
              <w:rPr>
                <w:rFonts w:asciiTheme="minorEastAsia" w:eastAsiaTheme="minorEastAsia" w:hAnsiTheme="minorEastAsia"/>
                <w:sz w:val="21"/>
                <w:szCs w:val="21"/>
                <w:lang w:eastAsia="zh-CN"/>
              </w:rPr>
              <w:t>2002〉10号）相关规定以及本招标文件</w:t>
            </w:r>
            <w:r w:rsidRPr="00920A93">
              <w:rPr>
                <w:rFonts w:asciiTheme="minorEastAsia" w:eastAsiaTheme="minorEastAsia" w:hAnsiTheme="minorEastAsia" w:hint="eastAsia"/>
                <w:sz w:val="21"/>
                <w:szCs w:val="21"/>
                <w:lang w:eastAsia="zh-CN"/>
              </w:rPr>
              <w:t>规定的地质勘察及地形测量工作内容和计划工作量，按政府部门批复的初步设计概算中勘察费金额，结合中标</w:t>
            </w:r>
            <w:proofErr w:type="gramStart"/>
            <w:r w:rsidRPr="00920A93">
              <w:rPr>
                <w:rFonts w:asciiTheme="minorEastAsia" w:eastAsiaTheme="minorEastAsia" w:hAnsiTheme="minorEastAsia" w:hint="eastAsia"/>
                <w:sz w:val="21"/>
                <w:szCs w:val="21"/>
                <w:lang w:eastAsia="zh-CN"/>
              </w:rPr>
              <w:t>下浮率</w:t>
            </w:r>
            <w:proofErr w:type="gramEnd"/>
            <w:r w:rsidRPr="00920A93">
              <w:rPr>
                <w:rFonts w:asciiTheme="minorEastAsia" w:eastAsiaTheme="minorEastAsia" w:hAnsiTheme="minorEastAsia" w:hint="eastAsia"/>
                <w:sz w:val="21"/>
                <w:szCs w:val="21"/>
                <w:lang w:eastAsia="zh-CN"/>
              </w:rPr>
              <w:t>进行结算且一次性包干完成；所有勘察费已包含项目招标内容要求的勘察内容所有费用、税金等全部费用。</w:t>
            </w:r>
          </w:p>
          <w:p w:rsidR="00224A17" w:rsidRPr="00920A93" w:rsidRDefault="000610FC">
            <w:pPr>
              <w:pStyle w:val="Default"/>
              <w:rPr>
                <w:rFonts w:asciiTheme="minorEastAsia" w:eastAsiaTheme="minorEastAsia" w:hAnsiTheme="minorEastAsia"/>
                <w:color w:val="auto"/>
                <w:sz w:val="21"/>
                <w:szCs w:val="21"/>
              </w:rPr>
            </w:pPr>
            <w:r w:rsidRPr="00920A93">
              <w:rPr>
                <w:rFonts w:asciiTheme="minorEastAsia" w:eastAsiaTheme="minorEastAsia" w:hAnsiTheme="minorEastAsia"/>
                <w:color w:val="auto"/>
                <w:sz w:val="21"/>
                <w:szCs w:val="21"/>
              </w:rPr>
              <w:t>2.</w:t>
            </w:r>
            <w:r w:rsidRPr="00920A93">
              <w:rPr>
                <w:rFonts w:asciiTheme="minorEastAsia" w:eastAsiaTheme="minorEastAsia" w:hAnsiTheme="minorEastAsia" w:hint="eastAsia"/>
                <w:color w:val="auto"/>
                <w:sz w:val="21"/>
                <w:szCs w:val="21"/>
              </w:rPr>
              <w:t>初步设计费最高投标限价2051.19万元，在有效</w:t>
            </w:r>
            <w:proofErr w:type="gramStart"/>
            <w:r w:rsidRPr="00920A93">
              <w:rPr>
                <w:rFonts w:asciiTheme="minorEastAsia" w:eastAsiaTheme="minorEastAsia" w:hAnsiTheme="minorEastAsia" w:hint="eastAsia"/>
                <w:color w:val="auto"/>
                <w:sz w:val="21"/>
                <w:szCs w:val="21"/>
              </w:rPr>
              <w:t>下浮率</w:t>
            </w:r>
            <w:proofErr w:type="gramEnd"/>
            <w:r w:rsidR="007E22F3" w:rsidRPr="00920A93">
              <w:rPr>
                <w:rFonts w:asciiTheme="minorEastAsia" w:eastAsiaTheme="minorEastAsia" w:hAnsiTheme="minorEastAsia"/>
                <w:color w:val="auto"/>
                <w:sz w:val="21"/>
                <w:szCs w:val="21"/>
              </w:rPr>
              <w:t>15%～20%</w:t>
            </w:r>
            <w:r w:rsidRPr="00920A93">
              <w:rPr>
                <w:rFonts w:asciiTheme="minorEastAsia" w:eastAsiaTheme="minorEastAsia" w:hAnsiTheme="minorEastAsia" w:hint="eastAsia"/>
                <w:color w:val="auto"/>
                <w:sz w:val="21"/>
                <w:szCs w:val="21"/>
              </w:rPr>
              <w:t>（含临界值）的范围内，由投标人以</w:t>
            </w:r>
            <w:proofErr w:type="gramStart"/>
            <w:r w:rsidRPr="00920A93">
              <w:rPr>
                <w:rFonts w:asciiTheme="minorEastAsia" w:eastAsiaTheme="minorEastAsia" w:hAnsiTheme="minorEastAsia" w:hint="eastAsia"/>
                <w:color w:val="auto"/>
                <w:sz w:val="21"/>
                <w:szCs w:val="21"/>
              </w:rPr>
              <w:t>下浮率</w:t>
            </w:r>
            <w:proofErr w:type="gramEnd"/>
            <w:r w:rsidRPr="00920A93">
              <w:rPr>
                <w:rFonts w:asciiTheme="minorEastAsia" w:eastAsiaTheme="minorEastAsia" w:hAnsiTheme="minorEastAsia" w:hint="eastAsia"/>
                <w:color w:val="auto"/>
                <w:sz w:val="21"/>
                <w:szCs w:val="21"/>
              </w:rPr>
              <w:t>的形式进行报价；超过此范围的报价无效，投标</w:t>
            </w:r>
            <w:proofErr w:type="gramStart"/>
            <w:r w:rsidRPr="00920A93">
              <w:rPr>
                <w:rFonts w:asciiTheme="minorEastAsia" w:eastAsiaTheme="minorEastAsia" w:hAnsiTheme="minorEastAsia" w:hint="eastAsia"/>
                <w:color w:val="auto"/>
                <w:sz w:val="21"/>
                <w:szCs w:val="21"/>
              </w:rPr>
              <w:t>下浮率</w:t>
            </w:r>
            <w:proofErr w:type="gramEnd"/>
            <w:r w:rsidRPr="00920A93">
              <w:rPr>
                <w:rFonts w:asciiTheme="minorEastAsia" w:eastAsiaTheme="minorEastAsia" w:hAnsiTheme="minorEastAsia" w:hint="eastAsia"/>
                <w:color w:val="auto"/>
                <w:sz w:val="21"/>
                <w:szCs w:val="21"/>
              </w:rPr>
              <w:t>为百分率，投标人自报</w:t>
            </w:r>
            <w:proofErr w:type="gramStart"/>
            <w:r w:rsidRPr="00920A93">
              <w:rPr>
                <w:rFonts w:asciiTheme="minorEastAsia" w:eastAsiaTheme="minorEastAsia" w:hAnsiTheme="minorEastAsia" w:hint="eastAsia"/>
                <w:color w:val="auto"/>
                <w:sz w:val="21"/>
                <w:szCs w:val="21"/>
              </w:rPr>
              <w:t>下浮率保留</w:t>
            </w:r>
            <w:proofErr w:type="gramEnd"/>
            <w:r w:rsidRPr="00920A93">
              <w:rPr>
                <w:rFonts w:asciiTheme="minorEastAsia" w:eastAsiaTheme="minorEastAsia" w:hAnsiTheme="minorEastAsia" w:hint="eastAsia"/>
                <w:color w:val="auto"/>
                <w:sz w:val="21"/>
                <w:szCs w:val="21"/>
              </w:rPr>
              <w:t>小数点后两位且不超过两位。</w:t>
            </w:r>
          </w:p>
          <w:p w:rsidR="00224A17" w:rsidRPr="00920A93" w:rsidRDefault="000610FC">
            <w:pPr>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结算时，参照国家计委、建设部制定的《工程勘察设计收费标准》（计价格〈</w:t>
            </w:r>
            <w:r w:rsidRPr="00920A93">
              <w:rPr>
                <w:rFonts w:asciiTheme="minorEastAsia" w:eastAsiaTheme="minorEastAsia" w:hAnsiTheme="minorEastAsia"/>
                <w:sz w:val="21"/>
                <w:szCs w:val="21"/>
                <w:lang w:eastAsia="zh-CN"/>
              </w:rPr>
              <w:t>2002</w:t>
            </w:r>
            <w:r w:rsidRPr="00920A93">
              <w:rPr>
                <w:rFonts w:asciiTheme="minorEastAsia" w:eastAsiaTheme="minorEastAsia" w:hAnsiTheme="minorEastAsia" w:hint="eastAsia"/>
                <w:sz w:val="21"/>
                <w:szCs w:val="21"/>
                <w:lang w:eastAsia="zh-CN"/>
              </w:rPr>
              <w:t>〉</w:t>
            </w:r>
            <w:r w:rsidRPr="00920A93">
              <w:rPr>
                <w:rFonts w:asciiTheme="minorEastAsia" w:eastAsiaTheme="minorEastAsia" w:hAnsiTheme="minorEastAsia"/>
                <w:sz w:val="21"/>
                <w:szCs w:val="21"/>
                <w:lang w:eastAsia="zh-CN"/>
              </w:rPr>
              <w:t>10</w:t>
            </w:r>
            <w:r w:rsidRPr="00920A93">
              <w:rPr>
                <w:rFonts w:asciiTheme="minorEastAsia" w:eastAsiaTheme="minorEastAsia" w:hAnsiTheme="minorEastAsia" w:hint="eastAsia"/>
                <w:sz w:val="21"/>
                <w:szCs w:val="21"/>
                <w:lang w:eastAsia="zh-CN"/>
              </w:rPr>
              <w:t>号）相关规定以及本招标文件规定的设计工作内容和计划工作量，按政府部门批复的初步设计概算中设计费金额的40%，结合中标</w:t>
            </w:r>
            <w:proofErr w:type="gramStart"/>
            <w:r w:rsidRPr="00920A93">
              <w:rPr>
                <w:rFonts w:asciiTheme="minorEastAsia" w:eastAsiaTheme="minorEastAsia" w:hAnsiTheme="minorEastAsia" w:hint="eastAsia"/>
                <w:sz w:val="21"/>
                <w:szCs w:val="21"/>
                <w:lang w:eastAsia="zh-CN"/>
              </w:rPr>
              <w:t>下浮率</w:t>
            </w:r>
            <w:proofErr w:type="gramEnd"/>
            <w:r w:rsidRPr="00920A93">
              <w:rPr>
                <w:rFonts w:asciiTheme="minorEastAsia" w:eastAsiaTheme="minorEastAsia" w:hAnsiTheme="minorEastAsia" w:hint="eastAsia"/>
                <w:sz w:val="21"/>
                <w:szCs w:val="21"/>
                <w:lang w:eastAsia="zh-CN"/>
              </w:rPr>
              <w:t>进行结算且一次性包干完成；所有设计费已包含项目招标内容要求的设计内容所有费用、税金等全部费用。其中：设计费专业调整系数按</w:t>
            </w:r>
            <w:r w:rsidRPr="00920A93">
              <w:rPr>
                <w:rFonts w:asciiTheme="minorEastAsia" w:eastAsiaTheme="minorEastAsia" w:hAnsiTheme="minorEastAsia"/>
                <w:sz w:val="21"/>
                <w:szCs w:val="21"/>
                <w:lang w:eastAsia="zh-CN"/>
              </w:rPr>
              <w:t>0.9计，工程复杂程</w:t>
            </w:r>
            <w:r w:rsidRPr="00920A93">
              <w:rPr>
                <w:rFonts w:asciiTheme="minorEastAsia" w:eastAsiaTheme="minorEastAsia" w:hAnsiTheme="minorEastAsia"/>
                <w:sz w:val="21"/>
                <w:szCs w:val="21"/>
                <w:lang w:eastAsia="zh-CN"/>
              </w:rPr>
              <w:lastRenderedPageBreak/>
              <w:t xml:space="preserve">度调整系数按 1.0计，附加调整系数按 1.0 </w:t>
            </w:r>
            <w:r w:rsidRPr="00920A93">
              <w:rPr>
                <w:rFonts w:asciiTheme="minorEastAsia" w:eastAsiaTheme="minorEastAsia" w:hAnsiTheme="minorEastAsia" w:hint="eastAsia"/>
                <w:sz w:val="21"/>
                <w:szCs w:val="21"/>
                <w:lang w:eastAsia="zh-CN"/>
              </w:rPr>
              <w:t>计；设计收费不含施工图设计费（初步设计占</w:t>
            </w:r>
            <w:r w:rsidRPr="00920A93">
              <w:rPr>
                <w:rFonts w:asciiTheme="minorEastAsia" w:eastAsiaTheme="minorEastAsia" w:hAnsiTheme="minorEastAsia"/>
                <w:sz w:val="21"/>
                <w:szCs w:val="21"/>
                <w:lang w:eastAsia="zh-CN"/>
              </w:rPr>
              <w:t>4</w:t>
            </w:r>
            <w:r w:rsidRPr="00920A93">
              <w:rPr>
                <w:rFonts w:asciiTheme="minorEastAsia" w:eastAsiaTheme="minorEastAsia" w:hAnsiTheme="minorEastAsia" w:hint="eastAsia"/>
                <w:sz w:val="21"/>
                <w:szCs w:val="21"/>
                <w:lang w:eastAsia="zh-CN"/>
              </w:rPr>
              <w:t>0</w:t>
            </w:r>
            <w:r w:rsidRPr="00920A93">
              <w:rPr>
                <w:rFonts w:asciiTheme="minorEastAsia" w:eastAsiaTheme="minorEastAsia" w:hAnsiTheme="minorEastAsia"/>
                <w:sz w:val="21"/>
                <w:szCs w:val="21"/>
                <w:lang w:eastAsia="zh-CN"/>
              </w:rPr>
              <w:t>%</w:t>
            </w:r>
            <w:r w:rsidRPr="00920A93">
              <w:rPr>
                <w:rFonts w:asciiTheme="minorEastAsia" w:eastAsiaTheme="minorEastAsia" w:hAnsiTheme="minorEastAsia" w:hint="eastAsia"/>
                <w:sz w:val="21"/>
                <w:szCs w:val="21"/>
                <w:lang w:eastAsia="zh-CN"/>
              </w:rPr>
              <w:t>，施工图占60</w:t>
            </w:r>
            <w:r w:rsidRPr="00920A93">
              <w:rPr>
                <w:rFonts w:asciiTheme="minorEastAsia" w:eastAsiaTheme="minorEastAsia" w:hAnsiTheme="minorEastAsia"/>
                <w:sz w:val="21"/>
                <w:szCs w:val="21"/>
                <w:lang w:eastAsia="zh-CN"/>
              </w:rPr>
              <w:t>%</w:t>
            </w:r>
            <w:r w:rsidRPr="00920A93">
              <w:rPr>
                <w:rFonts w:asciiTheme="minorEastAsia" w:eastAsiaTheme="minorEastAsia" w:hAnsiTheme="minorEastAsia" w:hint="eastAsia"/>
                <w:sz w:val="21"/>
                <w:szCs w:val="21"/>
                <w:lang w:eastAsia="zh-CN"/>
              </w:rPr>
              <w:t>）。</w:t>
            </w:r>
          </w:p>
        </w:tc>
      </w:tr>
      <w:tr w:rsidR="00224A17" w:rsidRPr="00920A93">
        <w:trPr>
          <w:trHeight w:val="983"/>
        </w:trPr>
        <w:tc>
          <w:tcPr>
            <w:tcW w:w="647" w:type="dxa"/>
            <w:vAlign w:val="center"/>
          </w:tcPr>
          <w:p w:rsidR="00224A17" w:rsidRPr="00920A93" w:rsidRDefault="000610FC">
            <w:pPr>
              <w:pStyle w:val="TableParagraph"/>
              <w:ind w:left="8"/>
              <w:jc w:val="center"/>
              <w:rPr>
                <w:rFonts w:asciiTheme="minorEastAsia" w:eastAsiaTheme="minorEastAsia" w:hAnsiTheme="minorEastAsia"/>
                <w:sz w:val="21"/>
              </w:rPr>
            </w:pPr>
            <w:r w:rsidRPr="00920A93">
              <w:rPr>
                <w:rFonts w:asciiTheme="minorEastAsia" w:eastAsiaTheme="minorEastAsia" w:hAnsiTheme="minorEastAsia"/>
                <w:w w:val="99"/>
                <w:sz w:val="21"/>
              </w:rPr>
              <w:lastRenderedPageBreak/>
              <w:t>8</w:t>
            </w:r>
          </w:p>
        </w:tc>
        <w:tc>
          <w:tcPr>
            <w:tcW w:w="936" w:type="dxa"/>
            <w:vAlign w:val="center"/>
          </w:tcPr>
          <w:p w:rsidR="00224A17" w:rsidRPr="00920A93" w:rsidRDefault="000610FC">
            <w:pPr>
              <w:pStyle w:val="TableParagraph"/>
              <w:ind w:left="129" w:right="121"/>
              <w:jc w:val="center"/>
              <w:rPr>
                <w:rFonts w:asciiTheme="minorEastAsia" w:eastAsiaTheme="minorEastAsia" w:hAnsiTheme="minorEastAsia"/>
                <w:sz w:val="21"/>
              </w:rPr>
            </w:pPr>
            <w:r w:rsidRPr="00920A93">
              <w:rPr>
                <w:rFonts w:asciiTheme="minorEastAsia" w:eastAsiaTheme="minorEastAsia" w:hAnsiTheme="minorEastAsia"/>
                <w:sz w:val="21"/>
              </w:rPr>
              <w:t>2.9</w:t>
            </w:r>
          </w:p>
        </w:tc>
        <w:tc>
          <w:tcPr>
            <w:tcW w:w="2050" w:type="dxa"/>
            <w:vAlign w:val="center"/>
          </w:tcPr>
          <w:p w:rsidR="00224A17" w:rsidRPr="00920A93" w:rsidRDefault="000610FC">
            <w:pPr>
              <w:pStyle w:val="TableParagraph"/>
              <w:ind w:left="24" w:right="19"/>
              <w:jc w:val="center"/>
              <w:rPr>
                <w:rFonts w:asciiTheme="minorEastAsia" w:eastAsiaTheme="minorEastAsia" w:hAnsiTheme="minorEastAsia"/>
                <w:sz w:val="21"/>
              </w:rPr>
            </w:pPr>
            <w:r w:rsidRPr="00920A93">
              <w:rPr>
                <w:rFonts w:asciiTheme="minorEastAsia" w:eastAsiaTheme="minorEastAsia" w:hAnsiTheme="minorEastAsia"/>
                <w:sz w:val="21"/>
              </w:rPr>
              <w:t>招标内容</w:t>
            </w:r>
          </w:p>
        </w:tc>
        <w:tc>
          <w:tcPr>
            <w:tcW w:w="5899" w:type="dxa"/>
          </w:tcPr>
          <w:p w:rsidR="00224A17" w:rsidRPr="00920A93" w:rsidRDefault="000610FC">
            <w:pPr>
              <w:pStyle w:val="TableParagraph"/>
              <w:spacing w:before="20"/>
              <w:ind w:left="106"/>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本次招标内容为工程勘察、初步设计招标，具体：</w:t>
            </w:r>
          </w:p>
          <w:p w:rsidR="00224A17" w:rsidRPr="00920A93" w:rsidRDefault="000610FC">
            <w:pPr>
              <w:pStyle w:val="TableParagraph"/>
              <w:spacing w:before="43"/>
              <w:ind w:left="106"/>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1.工程勘察包含：</w:t>
            </w:r>
            <w:r w:rsidRPr="00920A93">
              <w:rPr>
                <w:rFonts w:asciiTheme="minorEastAsia" w:eastAsiaTheme="minorEastAsia" w:hAnsiTheme="minorEastAsia" w:hint="eastAsia"/>
                <w:sz w:val="21"/>
                <w:lang w:eastAsia="zh-CN"/>
              </w:rPr>
              <w:t>测量、</w:t>
            </w:r>
            <w:r w:rsidRPr="00920A93">
              <w:rPr>
                <w:rFonts w:asciiTheme="minorEastAsia" w:eastAsiaTheme="minorEastAsia" w:hAnsiTheme="minorEastAsia"/>
                <w:sz w:val="21"/>
                <w:lang w:eastAsia="zh-CN"/>
              </w:rPr>
              <w:t>地质钻探等；</w:t>
            </w:r>
          </w:p>
          <w:p w:rsidR="00224A17" w:rsidRPr="00920A93" w:rsidRDefault="000610FC">
            <w:pPr>
              <w:pStyle w:val="TableParagraph"/>
              <w:spacing w:before="67"/>
              <w:ind w:left="106"/>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2.工程设计包含：初步设计及工程概算等。</w:t>
            </w:r>
          </w:p>
        </w:tc>
      </w:tr>
      <w:tr w:rsidR="00224A17" w:rsidRPr="00920A93">
        <w:trPr>
          <w:trHeight w:val="695"/>
        </w:trPr>
        <w:tc>
          <w:tcPr>
            <w:tcW w:w="647" w:type="dxa"/>
            <w:vAlign w:val="center"/>
          </w:tcPr>
          <w:p w:rsidR="00224A17" w:rsidRPr="00920A93" w:rsidRDefault="000610FC">
            <w:pPr>
              <w:pStyle w:val="TableParagraph"/>
              <w:spacing w:before="1"/>
              <w:ind w:left="8"/>
              <w:jc w:val="center"/>
              <w:rPr>
                <w:rFonts w:asciiTheme="minorEastAsia" w:eastAsiaTheme="minorEastAsia" w:hAnsiTheme="minorEastAsia"/>
                <w:sz w:val="21"/>
              </w:rPr>
            </w:pPr>
            <w:r w:rsidRPr="00920A93">
              <w:rPr>
                <w:rFonts w:asciiTheme="minorEastAsia" w:eastAsiaTheme="minorEastAsia" w:hAnsiTheme="minorEastAsia"/>
                <w:w w:val="99"/>
                <w:sz w:val="21"/>
              </w:rPr>
              <w:t>9</w:t>
            </w:r>
          </w:p>
        </w:tc>
        <w:tc>
          <w:tcPr>
            <w:tcW w:w="936" w:type="dxa"/>
            <w:vAlign w:val="center"/>
          </w:tcPr>
          <w:p w:rsidR="00224A17" w:rsidRPr="00920A93" w:rsidRDefault="000610FC">
            <w:pPr>
              <w:pStyle w:val="TableParagraph"/>
              <w:spacing w:before="1"/>
              <w:ind w:left="131" w:right="120"/>
              <w:jc w:val="center"/>
              <w:rPr>
                <w:rFonts w:asciiTheme="minorEastAsia" w:eastAsiaTheme="minorEastAsia" w:hAnsiTheme="minorEastAsia"/>
                <w:sz w:val="21"/>
              </w:rPr>
            </w:pPr>
            <w:r w:rsidRPr="00920A93">
              <w:rPr>
                <w:rFonts w:asciiTheme="minorEastAsia" w:eastAsiaTheme="minorEastAsia" w:hAnsiTheme="minorEastAsia"/>
                <w:sz w:val="21"/>
              </w:rPr>
              <w:t>2.10</w:t>
            </w:r>
          </w:p>
        </w:tc>
        <w:tc>
          <w:tcPr>
            <w:tcW w:w="2050" w:type="dxa"/>
            <w:vAlign w:val="center"/>
          </w:tcPr>
          <w:p w:rsidR="00224A17" w:rsidRPr="00920A93" w:rsidRDefault="000610FC">
            <w:pPr>
              <w:pStyle w:val="TableParagraph"/>
              <w:ind w:left="24" w:right="19"/>
              <w:jc w:val="center"/>
              <w:rPr>
                <w:rFonts w:asciiTheme="minorEastAsia" w:eastAsiaTheme="minorEastAsia" w:hAnsiTheme="minorEastAsia"/>
                <w:sz w:val="21"/>
              </w:rPr>
            </w:pPr>
            <w:r w:rsidRPr="00920A93">
              <w:rPr>
                <w:rFonts w:asciiTheme="minorEastAsia" w:eastAsiaTheme="minorEastAsia" w:hAnsiTheme="minorEastAsia"/>
                <w:sz w:val="21"/>
              </w:rPr>
              <w:t>质量标准</w:t>
            </w:r>
          </w:p>
        </w:tc>
        <w:tc>
          <w:tcPr>
            <w:tcW w:w="5899" w:type="dxa"/>
          </w:tcPr>
          <w:p w:rsidR="00224A17" w:rsidRPr="00920A93" w:rsidRDefault="000610FC">
            <w:pPr>
              <w:pStyle w:val="TableParagraph"/>
              <w:spacing w:before="15" w:line="310" w:lineRule="atLeast"/>
              <w:ind w:left="106" w:right="99"/>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勘察、设计质量标准：符合勘察、设计国家、行业现行规范、规程的质量标准。</w:t>
            </w:r>
          </w:p>
        </w:tc>
      </w:tr>
      <w:tr w:rsidR="00224A17" w:rsidRPr="00920A93">
        <w:trPr>
          <w:trHeight w:val="1289"/>
        </w:trPr>
        <w:tc>
          <w:tcPr>
            <w:tcW w:w="647" w:type="dxa"/>
            <w:vAlign w:val="center"/>
          </w:tcPr>
          <w:p w:rsidR="00224A17" w:rsidRPr="00920A93" w:rsidRDefault="000610FC">
            <w:pPr>
              <w:pStyle w:val="TableParagraph"/>
              <w:ind w:left="91" w:right="83"/>
              <w:jc w:val="center"/>
              <w:rPr>
                <w:rFonts w:asciiTheme="minorEastAsia" w:eastAsiaTheme="minorEastAsia" w:hAnsiTheme="minorEastAsia"/>
                <w:sz w:val="21"/>
              </w:rPr>
            </w:pPr>
            <w:r w:rsidRPr="00920A93">
              <w:rPr>
                <w:rFonts w:asciiTheme="minorEastAsia" w:eastAsiaTheme="minorEastAsia" w:hAnsiTheme="minorEastAsia"/>
                <w:sz w:val="21"/>
              </w:rPr>
              <w:t>10</w:t>
            </w:r>
          </w:p>
        </w:tc>
        <w:tc>
          <w:tcPr>
            <w:tcW w:w="936" w:type="dxa"/>
            <w:vAlign w:val="center"/>
          </w:tcPr>
          <w:p w:rsidR="00224A17" w:rsidRPr="00920A93" w:rsidRDefault="000610FC">
            <w:pPr>
              <w:pStyle w:val="TableParagraph"/>
              <w:ind w:left="131" w:right="118"/>
              <w:jc w:val="center"/>
              <w:rPr>
                <w:rFonts w:asciiTheme="minorEastAsia" w:eastAsiaTheme="minorEastAsia" w:hAnsiTheme="minorEastAsia"/>
                <w:sz w:val="21"/>
              </w:rPr>
            </w:pPr>
            <w:r w:rsidRPr="00920A93">
              <w:rPr>
                <w:rFonts w:asciiTheme="minorEastAsia" w:eastAsiaTheme="minorEastAsia" w:hAnsiTheme="minorEastAsia"/>
                <w:sz w:val="21"/>
              </w:rPr>
              <w:t>2.11</w:t>
            </w:r>
          </w:p>
        </w:tc>
        <w:tc>
          <w:tcPr>
            <w:tcW w:w="2050" w:type="dxa"/>
            <w:vAlign w:val="center"/>
          </w:tcPr>
          <w:p w:rsidR="00224A17" w:rsidRPr="00920A93" w:rsidRDefault="000610FC">
            <w:pPr>
              <w:pStyle w:val="TableParagraph"/>
              <w:ind w:left="26" w:right="19"/>
              <w:jc w:val="center"/>
              <w:rPr>
                <w:rFonts w:asciiTheme="minorEastAsia" w:eastAsiaTheme="minorEastAsia" w:hAnsiTheme="minorEastAsia"/>
                <w:sz w:val="21"/>
              </w:rPr>
            </w:pPr>
            <w:r w:rsidRPr="00920A93">
              <w:rPr>
                <w:rFonts w:asciiTheme="minorEastAsia" w:eastAsiaTheme="minorEastAsia" w:hAnsiTheme="minorEastAsia"/>
                <w:sz w:val="21"/>
              </w:rPr>
              <w:t>招标人</w:t>
            </w:r>
          </w:p>
        </w:tc>
        <w:tc>
          <w:tcPr>
            <w:tcW w:w="5899" w:type="dxa"/>
          </w:tcPr>
          <w:p w:rsidR="00224A17" w:rsidRPr="00920A93" w:rsidRDefault="000610FC">
            <w:pPr>
              <w:pStyle w:val="TableParagraph"/>
              <w:spacing w:before="39"/>
              <w:ind w:left="106"/>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名称：</w:t>
            </w:r>
            <w:r w:rsidRPr="00920A93">
              <w:rPr>
                <w:rFonts w:asciiTheme="minorEastAsia" w:eastAsiaTheme="minorEastAsia" w:hAnsiTheme="minorEastAsia" w:hint="eastAsia"/>
                <w:sz w:val="21"/>
                <w:lang w:eastAsia="zh-CN"/>
              </w:rPr>
              <w:t>中交（汕头）东海岸新城投资建设有限公司</w:t>
            </w:r>
          </w:p>
          <w:p w:rsidR="00224A17" w:rsidRPr="00920A93" w:rsidRDefault="000610FC">
            <w:pPr>
              <w:pStyle w:val="TableParagraph"/>
              <w:spacing w:before="43"/>
              <w:ind w:left="106"/>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地址：</w:t>
            </w:r>
            <w:r w:rsidRPr="00920A93">
              <w:rPr>
                <w:rFonts w:asciiTheme="minorEastAsia" w:eastAsiaTheme="minorEastAsia" w:hAnsiTheme="minorEastAsia" w:hint="eastAsia"/>
                <w:sz w:val="21"/>
                <w:lang w:eastAsia="zh-CN"/>
              </w:rPr>
              <w:t>汕头市乐山路</w:t>
            </w:r>
            <w:r w:rsidRPr="00920A93">
              <w:rPr>
                <w:rFonts w:asciiTheme="minorEastAsia" w:eastAsiaTheme="minorEastAsia" w:hAnsiTheme="minorEastAsia"/>
                <w:sz w:val="21"/>
                <w:lang w:eastAsia="zh-CN"/>
              </w:rPr>
              <w:t>1号</w:t>
            </w:r>
          </w:p>
          <w:p w:rsidR="00224A17" w:rsidRPr="00920A93" w:rsidRDefault="000610FC">
            <w:pPr>
              <w:pStyle w:val="TableParagraph"/>
              <w:spacing w:before="43"/>
              <w:ind w:left="106"/>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联系人：</w:t>
            </w:r>
            <w:proofErr w:type="gramStart"/>
            <w:r w:rsidRPr="00920A93">
              <w:rPr>
                <w:rFonts w:asciiTheme="minorEastAsia" w:eastAsiaTheme="minorEastAsia" w:hAnsiTheme="minorEastAsia" w:hint="eastAsia"/>
                <w:sz w:val="21"/>
                <w:lang w:eastAsia="zh-CN"/>
              </w:rPr>
              <w:t>贺丽明</w:t>
            </w:r>
            <w:proofErr w:type="gramEnd"/>
          </w:p>
          <w:p w:rsidR="00224A17" w:rsidRPr="00920A93" w:rsidRDefault="000610FC">
            <w:pPr>
              <w:pStyle w:val="TableParagraph"/>
              <w:spacing w:before="43"/>
              <w:ind w:left="106"/>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电话：0754-</w:t>
            </w:r>
            <w:r w:rsidRPr="00920A93">
              <w:rPr>
                <w:rFonts w:asciiTheme="minorEastAsia" w:eastAsiaTheme="minorEastAsia" w:hAnsiTheme="minorEastAsia" w:hint="eastAsia"/>
                <w:sz w:val="21"/>
                <w:lang w:eastAsia="zh-CN"/>
              </w:rPr>
              <w:t>87277591</w:t>
            </w:r>
          </w:p>
        </w:tc>
      </w:tr>
      <w:tr w:rsidR="00224A17" w:rsidRPr="00920A93">
        <w:trPr>
          <w:trHeight w:val="1190"/>
        </w:trPr>
        <w:tc>
          <w:tcPr>
            <w:tcW w:w="647" w:type="dxa"/>
            <w:vAlign w:val="center"/>
          </w:tcPr>
          <w:p w:rsidR="00224A17" w:rsidRPr="00920A93" w:rsidRDefault="000610FC">
            <w:pPr>
              <w:pStyle w:val="TableParagraph"/>
              <w:spacing w:before="192"/>
              <w:ind w:left="91" w:right="83"/>
              <w:jc w:val="center"/>
              <w:rPr>
                <w:rFonts w:asciiTheme="minorEastAsia" w:eastAsiaTheme="minorEastAsia" w:hAnsiTheme="minorEastAsia"/>
                <w:sz w:val="21"/>
              </w:rPr>
            </w:pPr>
            <w:r w:rsidRPr="00920A93">
              <w:rPr>
                <w:rFonts w:asciiTheme="minorEastAsia" w:eastAsiaTheme="minorEastAsia" w:hAnsiTheme="minorEastAsia"/>
                <w:sz w:val="21"/>
              </w:rPr>
              <w:t>11</w:t>
            </w:r>
          </w:p>
        </w:tc>
        <w:tc>
          <w:tcPr>
            <w:tcW w:w="936" w:type="dxa"/>
            <w:vAlign w:val="center"/>
          </w:tcPr>
          <w:p w:rsidR="00224A17" w:rsidRPr="00920A93" w:rsidRDefault="000610FC">
            <w:pPr>
              <w:pStyle w:val="TableParagraph"/>
              <w:spacing w:before="192"/>
              <w:ind w:left="131" w:right="120"/>
              <w:jc w:val="center"/>
              <w:rPr>
                <w:rFonts w:asciiTheme="minorEastAsia" w:eastAsiaTheme="minorEastAsia" w:hAnsiTheme="minorEastAsia"/>
                <w:sz w:val="21"/>
              </w:rPr>
            </w:pPr>
            <w:r w:rsidRPr="00920A93">
              <w:rPr>
                <w:rFonts w:asciiTheme="minorEastAsia" w:eastAsiaTheme="minorEastAsia" w:hAnsiTheme="minorEastAsia"/>
                <w:sz w:val="21"/>
              </w:rPr>
              <w:t>2.12</w:t>
            </w:r>
          </w:p>
        </w:tc>
        <w:tc>
          <w:tcPr>
            <w:tcW w:w="2050" w:type="dxa"/>
            <w:vAlign w:val="center"/>
          </w:tcPr>
          <w:p w:rsidR="00224A17" w:rsidRPr="00920A93" w:rsidRDefault="000610FC">
            <w:pPr>
              <w:pStyle w:val="TableParagraph"/>
              <w:ind w:left="26" w:right="19"/>
              <w:jc w:val="center"/>
              <w:rPr>
                <w:rFonts w:asciiTheme="minorEastAsia" w:eastAsiaTheme="minorEastAsia" w:hAnsiTheme="minorEastAsia"/>
                <w:sz w:val="21"/>
              </w:rPr>
            </w:pPr>
            <w:r w:rsidRPr="00920A93">
              <w:rPr>
                <w:rFonts w:asciiTheme="minorEastAsia" w:eastAsiaTheme="minorEastAsia" w:hAnsiTheme="minorEastAsia"/>
                <w:sz w:val="21"/>
              </w:rPr>
              <w:t>招标代理机构</w:t>
            </w:r>
          </w:p>
        </w:tc>
        <w:tc>
          <w:tcPr>
            <w:tcW w:w="5899" w:type="dxa"/>
          </w:tcPr>
          <w:p w:rsidR="00224A17" w:rsidRPr="00920A93" w:rsidRDefault="000610FC">
            <w:pPr>
              <w:pStyle w:val="TableParagraph"/>
              <w:spacing w:before="29"/>
              <w:ind w:left="106"/>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名称：</w:t>
            </w:r>
            <w:r w:rsidRPr="00920A93">
              <w:rPr>
                <w:rFonts w:asciiTheme="minorEastAsia" w:eastAsiaTheme="minorEastAsia" w:hAnsiTheme="minorEastAsia" w:hint="eastAsia"/>
                <w:sz w:val="21"/>
                <w:lang w:eastAsia="zh-CN"/>
              </w:rPr>
              <w:t>国义招标股份有限公司</w:t>
            </w:r>
          </w:p>
          <w:p w:rsidR="00224A17" w:rsidRPr="00920A93" w:rsidRDefault="000610FC">
            <w:pPr>
              <w:pStyle w:val="TableParagraph"/>
              <w:spacing w:before="4" w:line="242" w:lineRule="auto"/>
              <w:ind w:left="106" w:right="2107"/>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地址：</w:t>
            </w:r>
            <w:r w:rsidRPr="00920A93">
              <w:rPr>
                <w:rFonts w:asciiTheme="minorEastAsia" w:eastAsiaTheme="minorEastAsia" w:hAnsiTheme="minorEastAsia" w:hint="eastAsia"/>
                <w:sz w:val="21"/>
                <w:lang w:eastAsia="zh-CN"/>
              </w:rPr>
              <w:t>广州市东风东路</w:t>
            </w:r>
            <w:r w:rsidRPr="00920A93">
              <w:rPr>
                <w:rFonts w:asciiTheme="minorEastAsia" w:eastAsiaTheme="minorEastAsia" w:hAnsiTheme="minorEastAsia"/>
                <w:sz w:val="21"/>
                <w:lang w:eastAsia="zh-CN"/>
              </w:rPr>
              <w:t>726号19楼</w:t>
            </w:r>
          </w:p>
          <w:p w:rsidR="00224A17" w:rsidRPr="00920A93" w:rsidRDefault="000610FC">
            <w:pPr>
              <w:pStyle w:val="TableParagraph"/>
              <w:spacing w:before="4" w:line="242" w:lineRule="auto"/>
              <w:ind w:left="106" w:right="2107"/>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联系人：</w:t>
            </w:r>
            <w:r w:rsidRPr="00920A93">
              <w:rPr>
                <w:rFonts w:asciiTheme="minorEastAsia" w:eastAsiaTheme="minorEastAsia" w:hAnsiTheme="minorEastAsia" w:hint="eastAsia"/>
                <w:sz w:val="21"/>
                <w:lang w:eastAsia="zh-CN"/>
              </w:rPr>
              <w:t>邓冠崇、马倩升</w:t>
            </w:r>
          </w:p>
          <w:p w:rsidR="00224A17" w:rsidRPr="00920A93" w:rsidRDefault="000610FC">
            <w:pPr>
              <w:pStyle w:val="TableParagraph"/>
              <w:spacing w:before="21"/>
              <w:ind w:left="106"/>
              <w:rPr>
                <w:rFonts w:asciiTheme="minorEastAsia" w:eastAsiaTheme="minorEastAsia" w:hAnsiTheme="minorEastAsia"/>
                <w:sz w:val="21"/>
                <w:lang w:eastAsia="zh-CN"/>
              </w:rPr>
            </w:pPr>
            <w:r w:rsidRPr="00920A93">
              <w:rPr>
                <w:rFonts w:asciiTheme="minorEastAsia" w:eastAsiaTheme="minorEastAsia" w:hAnsiTheme="minorEastAsia"/>
                <w:sz w:val="21"/>
              </w:rPr>
              <w:t>电话：0754-88</w:t>
            </w:r>
            <w:r w:rsidRPr="00920A93">
              <w:rPr>
                <w:rFonts w:asciiTheme="minorEastAsia" w:eastAsiaTheme="minorEastAsia" w:hAnsiTheme="minorEastAsia"/>
                <w:sz w:val="21"/>
                <w:lang w:eastAsia="zh-CN"/>
              </w:rPr>
              <w:t>860978</w:t>
            </w:r>
          </w:p>
        </w:tc>
      </w:tr>
      <w:tr w:rsidR="00224A17" w:rsidRPr="00920A93">
        <w:trPr>
          <w:trHeight w:val="3521"/>
        </w:trPr>
        <w:tc>
          <w:tcPr>
            <w:tcW w:w="647" w:type="dxa"/>
            <w:vAlign w:val="center"/>
          </w:tcPr>
          <w:p w:rsidR="00224A17" w:rsidRPr="00920A93" w:rsidRDefault="000610FC">
            <w:pPr>
              <w:pStyle w:val="TableParagraph"/>
              <w:ind w:left="91" w:right="83"/>
              <w:jc w:val="center"/>
              <w:rPr>
                <w:rFonts w:asciiTheme="minorEastAsia" w:eastAsiaTheme="minorEastAsia" w:hAnsiTheme="minorEastAsia"/>
                <w:sz w:val="21"/>
              </w:rPr>
            </w:pPr>
            <w:r w:rsidRPr="00920A93">
              <w:rPr>
                <w:rFonts w:asciiTheme="minorEastAsia" w:eastAsiaTheme="minorEastAsia" w:hAnsiTheme="minorEastAsia"/>
                <w:sz w:val="21"/>
              </w:rPr>
              <w:t>12</w:t>
            </w:r>
          </w:p>
        </w:tc>
        <w:tc>
          <w:tcPr>
            <w:tcW w:w="936" w:type="dxa"/>
            <w:vAlign w:val="center"/>
          </w:tcPr>
          <w:p w:rsidR="00224A17" w:rsidRPr="00920A93" w:rsidRDefault="000610FC">
            <w:pPr>
              <w:pStyle w:val="TableParagraph"/>
              <w:ind w:left="129" w:right="121"/>
              <w:jc w:val="center"/>
              <w:rPr>
                <w:rFonts w:asciiTheme="minorEastAsia" w:eastAsiaTheme="minorEastAsia" w:hAnsiTheme="minorEastAsia"/>
                <w:sz w:val="21"/>
              </w:rPr>
            </w:pPr>
            <w:r w:rsidRPr="00920A93">
              <w:rPr>
                <w:rFonts w:asciiTheme="minorEastAsia" w:eastAsiaTheme="minorEastAsia" w:hAnsiTheme="minorEastAsia"/>
                <w:sz w:val="21"/>
              </w:rPr>
              <w:t>3.1</w:t>
            </w:r>
          </w:p>
        </w:tc>
        <w:tc>
          <w:tcPr>
            <w:tcW w:w="2050" w:type="dxa"/>
            <w:vAlign w:val="center"/>
          </w:tcPr>
          <w:p w:rsidR="00224A17" w:rsidRPr="00920A93" w:rsidRDefault="000610FC">
            <w:pPr>
              <w:pStyle w:val="TableParagraph"/>
              <w:spacing w:before="155"/>
              <w:ind w:left="29" w:right="19"/>
              <w:jc w:val="center"/>
              <w:rPr>
                <w:rFonts w:asciiTheme="minorEastAsia" w:eastAsiaTheme="minorEastAsia" w:hAnsiTheme="minorEastAsia"/>
                <w:sz w:val="21"/>
              </w:rPr>
            </w:pPr>
            <w:r w:rsidRPr="00920A93">
              <w:rPr>
                <w:rFonts w:asciiTheme="minorEastAsia" w:eastAsiaTheme="minorEastAsia" w:hAnsiTheme="minorEastAsia"/>
                <w:sz w:val="21"/>
              </w:rPr>
              <w:t>投标人要求</w:t>
            </w:r>
          </w:p>
        </w:tc>
        <w:tc>
          <w:tcPr>
            <w:tcW w:w="5899" w:type="dxa"/>
          </w:tcPr>
          <w:p w:rsidR="00224A17" w:rsidRPr="00920A93" w:rsidRDefault="000610FC">
            <w:pPr>
              <w:pStyle w:val="TableParagraph"/>
              <w:spacing w:before="21"/>
              <w:ind w:left="188"/>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投标人资格条件：</w:t>
            </w:r>
          </w:p>
          <w:p w:rsidR="00224A17" w:rsidRPr="00920A93" w:rsidRDefault="000610FC">
            <w:pPr>
              <w:pStyle w:val="TableParagraph"/>
              <w:spacing w:before="43" w:line="278" w:lineRule="auto"/>
              <w:ind w:left="106" w:right="97"/>
              <w:jc w:val="both"/>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1. 须同时具备建设行政主管部门颁发的①工程设计综合</w:t>
            </w:r>
            <w:proofErr w:type="gramStart"/>
            <w:r w:rsidRPr="00920A93">
              <w:rPr>
                <w:rFonts w:asciiTheme="minorEastAsia" w:eastAsiaTheme="minorEastAsia" w:hAnsiTheme="minorEastAsia"/>
                <w:sz w:val="21"/>
                <w:lang w:eastAsia="zh-CN"/>
              </w:rPr>
              <w:t>资质甲级</w:t>
            </w:r>
            <w:proofErr w:type="gramEnd"/>
            <w:r w:rsidRPr="00920A93">
              <w:rPr>
                <w:rFonts w:asciiTheme="minorEastAsia" w:eastAsiaTheme="minorEastAsia" w:hAnsiTheme="minorEastAsia"/>
                <w:sz w:val="21"/>
                <w:lang w:eastAsia="zh-CN"/>
              </w:rPr>
              <w:t>或市政</w:t>
            </w:r>
            <w:proofErr w:type="gramStart"/>
            <w:r w:rsidRPr="00920A93">
              <w:rPr>
                <w:rFonts w:asciiTheme="minorEastAsia" w:eastAsiaTheme="minorEastAsia" w:hAnsiTheme="minorEastAsia"/>
                <w:sz w:val="21"/>
                <w:lang w:eastAsia="zh-CN"/>
              </w:rPr>
              <w:t>行业甲级</w:t>
            </w:r>
            <w:proofErr w:type="gramEnd"/>
            <w:r w:rsidRPr="00920A93">
              <w:rPr>
                <w:rFonts w:asciiTheme="minorEastAsia" w:eastAsiaTheme="minorEastAsia" w:hAnsiTheme="minorEastAsia"/>
                <w:sz w:val="21"/>
                <w:lang w:eastAsia="zh-CN"/>
              </w:rPr>
              <w:t>或市政行业（道路工程、桥梁工程、排水工程）</w:t>
            </w:r>
            <w:proofErr w:type="gramStart"/>
            <w:r w:rsidRPr="00920A93">
              <w:rPr>
                <w:rFonts w:asciiTheme="minorEastAsia" w:eastAsiaTheme="minorEastAsia" w:hAnsiTheme="minorEastAsia"/>
                <w:sz w:val="21"/>
                <w:lang w:eastAsia="zh-CN"/>
              </w:rPr>
              <w:t>专业甲级</w:t>
            </w:r>
            <w:proofErr w:type="gramEnd"/>
            <w:r w:rsidRPr="00920A93">
              <w:rPr>
                <w:rFonts w:asciiTheme="minorEastAsia" w:eastAsiaTheme="minorEastAsia" w:hAnsiTheme="minorEastAsia"/>
                <w:sz w:val="21"/>
                <w:lang w:eastAsia="zh-CN"/>
              </w:rPr>
              <w:t>设计资质；②工程勘察综合类甲级资质或工程勘察专业类（岩土工程勘察）甲级资质；且具有独立法人资格。</w:t>
            </w:r>
          </w:p>
          <w:p w:rsidR="00224A17" w:rsidRPr="00920A93" w:rsidRDefault="000610FC">
            <w:pPr>
              <w:pStyle w:val="TableParagraph"/>
              <w:spacing w:before="43" w:line="278" w:lineRule="auto"/>
              <w:ind w:left="106" w:right="97"/>
              <w:jc w:val="both"/>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2.根据《广东省住房和城乡建设厅关于取消省外建筑企业和人</w:t>
            </w:r>
            <w:r w:rsidRPr="00920A93">
              <w:rPr>
                <w:rFonts w:asciiTheme="minorEastAsia" w:eastAsiaTheme="minorEastAsia" w:hAnsiTheme="minorEastAsia"/>
                <w:spacing w:val="-1"/>
                <w:sz w:val="21"/>
                <w:lang w:eastAsia="zh-CN"/>
              </w:rPr>
              <w:t>员进粤信息备案有关工作的通知》</w:t>
            </w:r>
            <w:r w:rsidRPr="00920A93">
              <w:rPr>
                <w:rFonts w:asciiTheme="minorEastAsia" w:eastAsiaTheme="minorEastAsia" w:hAnsiTheme="minorEastAsia"/>
                <w:sz w:val="21"/>
                <w:lang w:eastAsia="zh-CN"/>
              </w:rPr>
              <w:t>（粤建市【2015】52号）， 广东省外投标人（含联合体成员）及拟派项目负责人</w:t>
            </w:r>
            <w:r w:rsidRPr="00920A93">
              <w:rPr>
                <w:rFonts w:asciiTheme="minorEastAsia" w:eastAsiaTheme="minorEastAsia" w:hAnsiTheme="minorEastAsia" w:hint="eastAsia"/>
                <w:sz w:val="21"/>
                <w:lang w:eastAsia="zh-CN"/>
              </w:rPr>
              <w:t>（设计负责人）</w:t>
            </w:r>
            <w:r w:rsidRPr="00920A93">
              <w:rPr>
                <w:rFonts w:asciiTheme="minorEastAsia" w:eastAsiaTheme="minorEastAsia" w:hAnsiTheme="minorEastAsia"/>
                <w:sz w:val="21"/>
                <w:lang w:eastAsia="zh-CN"/>
              </w:rPr>
              <w:t>须在“进粤企业和人员诚信信息登记平台”录入相关信息并通过数据规范检查（已审核挂网的进粤备案信息自动转入该登记平台）。</w:t>
            </w:r>
          </w:p>
        </w:tc>
      </w:tr>
      <w:tr w:rsidR="00224A17" w:rsidRPr="00920A93">
        <w:trPr>
          <w:trHeight w:val="1247"/>
        </w:trPr>
        <w:tc>
          <w:tcPr>
            <w:tcW w:w="647" w:type="dxa"/>
            <w:vAlign w:val="center"/>
          </w:tcPr>
          <w:p w:rsidR="00224A17" w:rsidRPr="00920A93" w:rsidRDefault="000610FC">
            <w:pPr>
              <w:pStyle w:val="TableParagraph"/>
              <w:spacing w:before="1"/>
              <w:ind w:left="91" w:right="83"/>
              <w:jc w:val="center"/>
              <w:rPr>
                <w:rFonts w:asciiTheme="minorEastAsia" w:eastAsiaTheme="minorEastAsia" w:hAnsiTheme="minorEastAsia"/>
                <w:sz w:val="21"/>
              </w:rPr>
            </w:pPr>
            <w:r w:rsidRPr="00920A93">
              <w:rPr>
                <w:rFonts w:asciiTheme="minorEastAsia" w:eastAsiaTheme="minorEastAsia" w:hAnsiTheme="minorEastAsia"/>
                <w:sz w:val="21"/>
              </w:rPr>
              <w:t>13</w:t>
            </w:r>
          </w:p>
        </w:tc>
        <w:tc>
          <w:tcPr>
            <w:tcW w:w="936" w:type="dxa"/>
            <w:vAlign w:val="center"/>
          </w:tcPr>
          <w:p w:rsidR="00224A17" w:rsidRPr="00920A93" w:rsidRDefault="000610FC">
            <w:pPr>
              <w:pStyle w:val="TableParagraph"/>
              <w:spacing w:before="1"/>
              <w:ind w:left="129" w:right="121"/>
              <w:jc w:val="center"/>
              <w:rPr>
                <w:rFonts w:asciiTheme="minorEastAsia" w:eastAsiaTheme="minorEastAsia" w:hAnsiTheme="minorEastAsia"/>
                <w:sz w:val="21"/>
              </w:rPr>
            </w:pPr>
            <w:r w:rsidRPr="00920A93">
              <w:rPr>
                <w:rFonts w:asciiTheme="minorEastAsia" w:eastAsiaTheme="minorEastAsia" w:hAnsiTheme="minorEastAsia"/>
                <w:sz w:val="21"/>
              </w:rPr>
              <w:t>3.2</w:t>
            </w:r>
          </w:p>
        </w:tc>
        <w:tc>
          <w:tcPr>
            <w:tcW w:w="2050" w:type="dxa"/>
            <w:vAlign w:val="center"/>
          </w:tcPr>
          <w:p w:rsidR="00224A17" w:rsidRPr="00920A93" w:rsidRDefault="000610FC">
            <w:pPr>
              <w:pStyle w:val="TableParagraph"/>
              <w:ind w:left="29" w:right="19"/>
              <w:jc w:val="center"/>
              <w:rPr>
                <w:rFonts w:asciiTheme="minorEastAsia" w:eastAsiaTheme="minorEastAsia" w:hAnsiTheme="minorEastAsia"/>
                <w:sz w:val="21"/>
              </w:rPr>
            </w:pPr>
            <w:r w:rsidRPr="00920A93">
              <w:rPr>
                <w:rFonts w:asciiTheme="minorEastAsia" w:eastAsiaTheme="minorEastAsia" w:hAnsiTheme="minorEastAsia"/>
                <w:sz w:val="21"/>
              </w:rPr>
              <w:t>联合体投标</w:t>
            </w:r>
          </w:p>
        </w:tc>
        <w:tc>
          <w:tcPr>
            <w:tcW w:w="5899" w:type="dxa"/>
          </w:tcPr>
          <w:p w:rsidR="00224A17" w:rsidRPr="00920A93" w:rsidRDefault="000610FC">
            <w:pPr>
              <w:pStyle w:val="TableParagraph"/>
              <w:spacing w:before="20" w:line="278" w:lineRule="auto"/>
              <w:ind w:left="106" w:right="97"/>
              <w:jc w:val="both"/>
              <w:rPr>
                <w:rFonts w:asciiTheme="minorEastAsia" w:eastAsiaTheme="minorEastAsia" w:hAnsiTheme="minorEastAsia"/>
                <w:sz w:val="21"/>
                <w:lang w:eastAsia="zh-CN"/>
              </w:rPr>
            </w:pPr>
            <w:r w:rsidRPr="00920A93">
              <w:rPr>
                <w:rFonts w:asciiTheme="minorEastAsia" w:eastAsiaTheme="minorEastAsia" w:hAnsiTheme="minorEastAsia"/>
                <w:spacing w:val="-3"/>
                <w:sz w:val="21"/>
                <w:lang w:eastAsia="zh-CN"/>
              </w:rPr>
              <w:t xml:space="preserve">本项目接受联合体报名，联合体成员不得超过 </w:t>
            </w:r>
            <w:r w:rsidRPr="00920A93">
              <w:rPr>
                <w:rFonts w:asciiTheme="minorEastAsia" w:eastAsiaTheme="minorEastAsia" w:hAnsiTheme="minorEastAsia"/>
                <w:sz w:val="21"/>
                <w:lang w:eastAsia="zh-CN"/>
              </w:rPr>
              <w:t>2 家，需明确设计单位为牵头人及联合体各方责任，且联合体任一方不能再与</w:t>
            </w:r>
            <w:r w:rsidRPr="00920A93">
              <w:rPr>
                <w:rFonts w:asciiTheme="minorEastAsia" w:eastAsiaTheme="minorEastAsia" w:hAnsiTheme="minorEastAsia"/>
                <w:spacing w:val="6"/>
                <w:sz w:val="21"/>
                <w:lang w:eastAsia="zh-CN"/>
              </w:rPr>
              <w:t>其他人组成另一联合体或以自己的名义单独参与本项目的投</w:t>
            </w:r>
            <w:r w:rsidRPr="00920A93">
              <w:rPr>
                <w:rFonts w:asciiTheme="minorEastAsia" w:eastAsiaTheme="minorEastAsia" w:hAnsiTheme="minorEastAsia"/>
                <w:sz w:val="21"/>
                <w:lang w:eastAsia="zh-CN"/>
              </w:rPr>
              <w:t>标。</w:t>
            </w:r>
          </w:p>
        </w:tc>
      </w:tr>
      <w:tr w:rsidR="00224A17" w:rsidRPr="00920A93">
        <w:trPr>
          <w:trHeight w:val="624"/>
        </w:trPr>
        <w:tc>
          <w:tcPr>
            <w:tcW w:w="647" w:type="dxa"/>
            <w:vAlign w:val="center"/>
          </w:tcPr>
          <w:p w:rsidR="00224A17" w:rsidRPr="00920A93" w:rsidRDefault="000610FC">
            <w:pPr>
              <w:pStyle w:val="TableParagraph"/>
              <w:spacing w:before="189"/>
              <w:ind w:left="91" w:right="83"/>
              <w:jc w:val="center"/>
              <w:rPr>
                <w:rFonts w:asciiTheme="minorEastAsia" w:eastAsiaTheme="minorEastAsia" w:hAnsiTheme="minorEastAsia"/>
                <w:sz w:val="21"/>
              </w:rPr>
            </w:pPr>
            <w:r w:rsidRPr="00920A93">
              <w:rPr>
                <w:rFonts w:asciiTheme="minorEastAsia" w:eastAsiaTheme="minorEastAsia" w:hAnsiTheme="minorEastAsia"/>
                <w:sz w:val="21"/>
              </w:rPr>
              <w:t>14</w:t>
            </w:r>
          </w:p>
        </w:tc>
        <w:tc>
          <w:tcPr>
            <w:tcW w:w="936" w:type="dxa"/>
            <w:vAlign w:val="center"/>
          </w:tcPr>
          <w:p w:rsidR="00224A17" w:rsidRPr="00920A93" w:rsidRDefault="000610FC">
            <w:pPr>
              <w:pStyle w:val="TableParagraph"/>
              <w:spacing w:before="189"/>
              <w:ind w:left="129" w:right="121"/>
              <w:jc w:val="center"/>
              <w:rPr>
                <w:rFonts w:asciiTheme="minorEastAsia" w:eastAsiaTheme="minorEastAsia" w:hAnsiTheme="minorEastAsia"/>
                <w:sz w:val="21"/>
              </w:rPr>
            </w:pPr>
            <w:r w:rsidRPr="00920A93">
              <w:rPr>
                <w:rFonts w:asciiTheme="minorEastAsia" w:eastAsiaTheme="minorEastAsia" w:hAnsiTheme="minorEastAsia"/>
                <w:sz w:val="21"/>
              </w:rPr>
              <w:t>3.3</w:t>
            </w:r>
          </w:p>
        </w:tc>
        <w:tc>
          <w:tcPr>
            <w:tcW w:w="2050" w:type="dxa"/>
            <w:vAlign w:val="center"/>
          </w:tcPr>
          <w:p w:rsidR="00224A17" w:rsidRPr="00920A93" w:rsidRDefault="000610FC">
            <w:pPr>
              <w:pStyle w:val="TableParagraph"/>
              <w:spacing w:before="176"/>
              <w:ind w:left="26" w:right="19"/>
              <w:jc w:val="center"/>
              <w:rPr>
                <w:rFonts w:asciiTheme="minorEastAsia" w:eastAsiaTheme="minorEastAsia" w:hAnsiTheme="minorEastAsia"/>
                <w:sz w:val="21"/>
              </w:rPr>
            </w:pPr>
            <w:r w:rsidRPr="00920A93">
              <w:rPr>
                <w:rFonts w:asciiTheme="minorEastAsia" w:eastAsiaTheme="minorEastAsia" w:hAnsiTheme="minorEastAsia"/>
                <w:sz w:val="21"/>
              </w:rPr>
              <w:t>资格审查方式</w:t>
            </w:r>
          </w:p>
        </w:tc>
        <w:tc>
          <w:tcPr>
            <w:tcW w:w="5899" w:type="dxa"/>
          </w:tcPr>
          <w:p w:rsidR="00224A17" w:rsidRPr="00920A93" w:rsidRDefault="000610FC">
            <w:pPr>
              <w:pStyle w:val="TableParagraph"/>
              <w:spacing w:before="20"/>
              <w:ind w:left="106"/>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采用</w:t>
            </w:r>
            <w:r w:rsidRPr="00920A93">
              <w:rPr>
                <w:rFonts w:asciiTheme="minorEastAsia" w:eastAsiaTheme="minorEastAsia" w:hAnsiTheme="minorEastAsia" w:hint="eastAsia"/>
                <w:sz w:val="21"/>
                <w:lang w:eastAsia="zh-CN"/>
              </w:rPr>
              <w:t>资格后审</w:t>
            </w:r>
            <w:r w:rsidRPr="00920A93">
              <w:rPr>
                <w:rFonts w:asciiTheme="minorEastAsia" w:eastAsiaTheme="minorEastAsia" w:hAnsiTheme="minorEastAsia"/>
                <w:sz w:val="21"/>
                <w:lang w:eastAsia="zh-CN"/>
              </w:rPr>
              <w:t>，由招标人组建的</w:t>
            </w:r>
            <w:r w:rsidRPr="00920A93">
              <w:rPr>
                <w:rFonts w:asciiTheme="minorEastAsia" w:eastAsiaTheme="minorEastAsia" w:hAnsiTheme="minorEastAsia" w:hint="eastAsia"/>
                <w:sz w:val="21"/>
                <w:lang w:eastAsia="zh-CN"/>
              </w:rPr>
              <w:t>评标委员会在开标后对投标人</w:t>
            </w:r>
          </w:p>
          <w:p w:rsidR="00224A17" w:rsidRPr="00920A93" w:rsidRDefault="000610FC">
            <w:pPr>
              <w:pStyle w:val="TableParagraph"/>
              <w:spacing w:before="43"/>
              <w:ind w:left="106"/>
              <w:rPr>
                <w:rFonts w:asciiTheme="minorEastAsia" w:eastAsiaTheme="minorEastAsia" w:hAnsiTheme="minorEastAsia"/>
                <w:sz w:val="21"/>
                <w:lang w:eastAsia="zh-CN"/>
              </w:rPr>
            </w:pPr>
            <w:r w:rsidRPr="00920A93">
              <w:rPr>
                <w:rFonts w:asciiTheme="minorEastAsia" w:eastAsiaTheme="minorEastAsia" w:hAnsiTheme="minorEastAsia" w:hint="eastAsia"/>
                <w:sz w:val="21"/>
                <w:lang w:eastAsia="zh-CN"/>
              </w:rPr>
              <w:t>进行资格审查。</w:t>
            </w:r>
          </w:p>
        </w:tc>
      </w:tr>
      <w:tr w:rsidR="00224A17" w:rsidRPr="00920A93">
        <w:trPr>
          <w:trHeight w:val="497"/>
        </w:trPr>
        <w:tc>
          <w:tcPr>
            <w:tcW w:w="647" w:type="dxa"/>
            <w:vAlign w:val="center"/>
          </w:tcPr>
          <w:p w:rsidR="00224A17" w:rsidRPr="00920A93" w:rsidRDefault="000610FC">
            <w:pPr>
              <w:pStyle w:val="TableParagraph"/>
              <w:spacing w:before="126"/>
              <w:ind w:left="91" w:right="83"/>
              <w:jc w:val="center"/>
              <w:rPr>
                <w:rFonts w:asciiTheme="minorEastAsia" w:eastAsiaTheme="minorEastAsia" w:hAnsiTheme="minorEastAsia"/>
                <w:sz w:val="21"/>
              </w:rPr>
            </w:pPr>
            <w:r w:rsidRPr="00920A93">
              <w:rPr>
                <w:rFonts w:asciiTheme="minorEastAsia" w:eastAsiaTheme="minorEastAsia" w:hAnsiTheme="minorEastAsia"/>
                <w:sz w:val="21"/>
              </w:rPr>
              <w:t>15</w:t>
            </w:r>
          </w:p>
        </w:tc>
        <w:tc>
          <w:tcPr>
            <w:tcW w:w="936" w:type="dxa"/>
            <w:vAlign w:val="center"/>
          </w:tcPr>
          <w:p w:rsidR="00224A17" w:rsidRPr="00920A93" w:rsidRDefault="000610FC">
            <w:pPr>
              <w:pStyle w:val="TableParagraph"/>
              <w:spacing w:before="126"/>
              <w:ind w:left="129" w:right="121"/>
              <w:jc w:val="center"/>
              <w:rPr>
                <w:rFonts w:asciiTheme="minorEastAsia" w:eastAsiaTheme="minorEastAsia" w:hAnsiTheme="minorEastAsia"/>
                <w:sz w:val="21"/>
              </w:rPr>
            </w:pPr>
            <w:r w:rsidRPr="00920A93">
              <w:rPr>
                <w:rFonts w:asciiTheme="minorEastAsia" w:eastAsiaTheme="minorEastAsia" w:hAnsiTheme="minorEastAsia"/>
                <w:sz w:val="21"/>
              </w:rPr>
              <w:t>4.1</w:t>
            </w:r>
          </w:p>
        </w:tc>
        <w:tc>
          <w:tcPr>
            <w:tcW w:w="2050" w:type="dxa"/>
            <w:vAlign w:val="center"/>
          </w:tcPr>
          <w:p w:rsidR="00224A17" w:rsidRPr="00920A93" w:rsidRDefault="000610FC">
            <w:pPr>
              <w:pStyle w:val="TableParagraph"/>
              <w:spacing w:before="113"/>
              <w:ind w:left="24" w:right="19"/>
              <w:jc w:val="center"/>
              <w:rPr>
                <w:rFonts w:asciiTheme="minorEastAsia" w:eastAsiaTheme="minorEastAsia" w:hAnsiTheme="minorEastAsia"/>
                <w:sz w:val="21"/>
              </w:rPr>
            </w:pPr>
            <w:r w:rsidRPr="00920A93">
              <w:rPr>
                <w:rFonts w:asciiTheme="minorEastAsia" w:eastAsiaTheme="minorEastAsia" w:hAnsiTheme="minorEastAsia"/>
                <w:sz w:val="21"/>
              </w:rPr>
              <w:t>踏勘现场</w:t>
            </w:r>
          </w:p>
        </w:tc>
        <w:tc>
          <w:tcPr>
            <w:tcW w:w="5899" w:type="dxa"/>
          </w:tcPr>
          <w:p w:rsidR="00224A17" w:rsidRPr="00920A93" w:rsidRDefault="000610FC">
            <w:pPr>
              <w:pStyle w:val="TableParagraph"/>
              <w:spacing w:before="113"/>
              <w:ind w:left="106"/>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不组织踏勘，投标人自行踏勘。</w:t>
            </w:r>
          </w:p>
        </w:tc>
      </w:tr>
      <w:tr w:rsidR="00224A17" w:rsidRPr="00920A93">
        <w:trPr>
          <w:trHeight w:val="2184"/>
        </w:trPr>
        <w:tc>
          <w:tcPr>
            <w:tcW w:w="647" w:type="dxa"/>
            <w:vAlign w:val="center"/>
          </w:tcPr>
          <w:p w:rsidR="00224A17" w:rsidRPr="00920A93" w:rsidRDefault="000610FC">
            <w:pPr>
              <w:pStyle w:val="TableParagraph"/>
              <w:spacing w:before="1"/>
              <w:ind w:left="91" w:right="83"/>
              <w:jc w:val="center"/>
              <w:rPr>
                <w:rFonts w:asciiTheme="minorEastAsia" w:eastAsiaTheme="minorEastAsia" w:hAnsiTheme="minorEastAsia"/>
                <w:sz w:val="21"/>
              </w:rPr>
            </w:pPr>
            <w:r w:rsidRPr="00920A93">
              <w:rPr>
                <w:rFonts w:asciiTheme="minorEastAsia" w:eastAsiaTheme="minorEastAsia" w:hAnsiTheme="minorEastAsia"/>
                <w:sz w:val="21"/>
              </w:rPr>
              <w:t>16</w:t>
            </w:r>
          </w:p>
        </w:tc>
        <w:tc>
          <w:tcPr>
            <w:tcW w:w="936" w:type="dxa"/>
            <w:vAlign w:val="center"/>
          </w:tcPr>
          <w:p w:rsidR="00224A17" w:rsidRPr="00920A93" w:rsidRDefault="000610FC">
            <w:pPr>
              <w:pStyle w:val="TableParagraph"/>
              <w:spacing w:before="1"/>
              <w:ind w:left="129" w:right="121"/>
              <w:jc w:val="center"/>
              <w:rPr>
                <w:rFonts w:asciiTheme="minorEastAsia" w:eastAsiaTheme="minorEastAsia" w:hAnsiTheme="minorEastAsia"/>
                <w:sz w:val="21"/>
              </w:rPr>
            </w:pPr>
            <w:r w:rsidRPr="00920A93">
              <w:rPr>
                <w:rFonts w:asciiTheme="minorEastAsia" w:eastAsiaTheme="minorEastAsia" w:hAnsiTheme="minorEastAsia"/>
                <w:sz w:val="21"/>
              </w:rPr>
              <w:t>6.1</w:t>
            </w:r>
          </w:p>
        </w:tc>
        <w:tc>
          <w:tcPr>
            <w:tcW w:w="2050" w:type="dxa"/>
            <w:vAlign w:val="center"/>
          </w:tcPr>
          <w:p w:rsidR="00224A17" w:rsidRPr="00920A93" w:rsidRDefault="000610FC">
            <w:pPr>
              <w:pStyle w:val="TableParagraph"/>
              <w:ind w:left="26" w:right="19"/>
              <w:jc w:val="center"/>
              <w:rPr>
                <w:rFonts w:asciiTheme="minorEastAsia" w:eastAsiaTheme="minorEastAsia" w:hAnsiTheme="minorEastAsia"/>
                <w:sz w:val="21"/>
              </w:rPr>
            </w:pPr>
            <w:r w:rsidRPr="00920A93">
              <w:rPr>
                <w:rFonts w:asciiTheme="minorEastAsia" w:eastAsiaTheme="minorEastAsia" w:hAnsiTheme="minorEastAsia"/>
                <w:sz w:val="21"/>
              </w:rPr>
              <w:t>澄清/答疑/答复</w:t>
            </w:r>
          </w:p>
        </w:tc>
        <w:tc>
          <w:tcPr>
            <w:tcW w:w="5899" w:type="dxa"/>
          </w:tcPr>
          <w:p w:rsidR="00224A17" w:rsidRPr="00920A93" w:rsidRDefault="000610FC">
            <w:pPr>
              <w:pStyle w:val="TableParagraph"/>
              <w:spacing w:before="20" w:line="278" w:lineRule="auto"/>
              <w:ind w:left="106" w:right="-15"/>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不组织澄清/答疑/</w:t>
            </w:r>
            <w:r w:rsidRPr="00920A93">
              <w:rPr>
                <w:rFonts w:asciiTheme="minorEastAsia" w:eastAsiaTheme="minorEastAsia" w:hAnsiTheme="minorEastAsia"/>
                <w:spacing w:val="-11"/>
                <w:sz w:val="21"/>
                <w:lang w:eastAsia="zh-CN"/>
              </w:rPr>
              <w:t>答复会。投标人对招标文件内容认为存在文字上歧义或矛盾之处或质疑均以不署名的方式在规定的答疑截止</w:t>
            </w:r>
            <w:r w:rsidRPr="00920A93">
              <w:rPr>
                <w:rFonts w:asciiTheme="minorEastAsia" w:eastAsiaTheme="minorEastAsia" w:hAnsiTheme="minorEastAsia"/>
                <w:spacing w:val="5"/>
                <w:sz w:val="21"/>
                <w:lang w:eastAsia="zh-CN"/>
              </w:rPr>
              <w:t>时间前在“汕头建筑信息网</w:t>
            </w:r>
            <w:r w:rsidRPr="00920A93">
              <w:rPr>
                <w:rFonts w:asciiTheme="minorEastAsia" w:eastAsiaTheme="minorEastAsia" w:hAnsiTheme="minorEastAsia"/>
                <w:spacing w:val="2"/>
                <w:sz w:val="21"/>
                <w:lang w:eastAsia="zh-CN"/>
              </w:rPr>
              <w:t>”</w:t>
            </w:r>
            <w:r w:rsidRPr="00920A93">
              <w:rPr>
                <w:rFonts w:asciiTheme="minorEastAsia" w:eastAsiaTheme="minorEastAsia" w:hAnsiTheme="minorEastAsia"/>
                <w:spacing w:val="5"/>
                <w:sz w:val="21"/>
                <w:lang w:eastAsia="zh-CN"/>
              </w:rPr>
              <w:t>提出，招标人的澄清/答疑</w:t>
            </w:r>
            <w:r w:rsidRPr="00920A93">
              <w:rPr>
                <w:rFonts w:asciiTheme="minorEastAsia" w:eastAsiaTheme="minorEastAsia" w:hAnsiTheme="minorEastAsia"/>
                <w:spacing w:val="2"/>
                <w:sz w:val="21"/>
                <w:lang w:eastAsia="zh-CN"/>
              </w:rPr>
              <w:t>/补遗文</w:t>
            </w:r>
            <w:r w:rsidRPr="00920A93">
              <w:rPr>
                <w:rFonts w:asciiTheme="minorEastAsia" w:eastAsiaTheme="minorEastAsia" w:hAnsiTheme="minorEastAsia"/>
                <w:spacing w:val="-5"/>
                <w:sz w:val="21"/>
                <w:lang w:eastAsia="zh-CN"/>
              </w:rPr>
              <w:t>件、将在规定的答复截止时间前在</w:t>
            </w:r>
            <w:r w:rsidRPr="00920A93">
              <w:rPr>
                <w:rFonts w:asciiTheme="minorEastAsia" w:eastAsiaTheme="minorEastAsia" w:hAnsiTheme="minorEastAsia"/>
                <w:sz w:val="21"/>
                <w:lang w:eastAsia="zh-CN"/>
              </w:rPr>
              <w:t>“汕头建筑信息网”进行公布， 投标人可在</w:t>
            </w:r>
            <w:r w:rsidRPr="00920A93">
              <w:rPr>
                <w:rFonts w:asciiTheme="minorEastAsia" w:eastAsiaTheme="minorEastAsia" w:hAnsiTheme="minorEastAsia"/>
                <w:spacing w:val="2"/>
                <w:sz w:val="21"/>
                <w:lang w:eastAsia="zh-CN"/>
              </w:rPr>
              <w:t>“</w:t>
            </w:r>
            <w:r w:rsidRPr="00920A93">
              <w:rPr>
                <w:rFonts w:asciiTheme="minorEastAsia" w:eastAsiaTheme="minorEastAsia" w:hAnsiTheme="minorEastAsia"/>
                <w:sz w:val="21"/>
                <w:lang w:eastAsia="zh-CN"/>
              </w:rPr>
              <w:t>汕头建筑信息网</w:t>
            </w:r>
            <w:r w:rsidRPr="00920A93">
              <w:rPr>
                <w:rFonts w:asciiTheme="minorEastAsia" w:eastAsiaTheme="minorEastAsia" w:hAnsiTheme="minorEastAsia"/>
                <w:spacing w:val="2"/>
                <w:sz w:val="21"/>
                <w:lang w:eastAsia="zh-CN"/>
              </w:rPr>
              <w:t>”</w:t>
            </w:r>
            <w:r w:rsidRPr="00920A93">
              <w:rPr>
                <w:rFonts w:asciiTheme="minorEastAsia" w:eastAsiaTheme="minorEastAsia" w:hAnsiTheme="minorEastAsia"/>
                <w:sz w:val="21"/>
                <w:lang w:eastAsia="zh-CN"/>
              </w:rPr>
              <w:t>下载相关信息，在递交投标文件截止前，投标人须随时在</w:t>
            </w:r>
            <w:r w:rsidRPr="00920A93">
              <w:rPr>
                <w:rFonts w:asciiTheme="minorEastAsia" w:eastAsiaTheme="minorEastAsia" w:hAnsiTheme="minorEastAsia"/>
                <w:spacing w:val="2"/>
                <w:sz w:val="21"/>
                <w:lang w:eastAsia="zh-CN"/>
              </w:rPr>
              <w:t>“</w:t>
            </w:r>
            <w:r w:rsidRPr="00920A93">
              <w:rPr>
                <w:rFonts w:asciiTheme="minorEastAsia" w:eastAsiaTheme="minorEastAsia" w:hAnsiTheme="minorEastAsia"/>
                <w:sz w:val="21"/>
                <w:lang w:eastAsia="zh-CN"/>
              </w:rPr>
              <w:t>汕头建筑信息网</w:t>
            </w:r>
            <w:r w:rsidRPr="00920A93">
              <w:rPr>
                <w:rFonts w:asciiTheme="minorEastAsia" w:eastAsiaTheme="minorEastAsia" w:hAnsiTheme="minorEastAsia"/>
                <w:spacing w:val="2"/>
                <w:sz w:val="21"/>
                <w:lang w:eastAsia="zh-CN"/>
              </w:rPr>
              <w:t>”</w:t>
            </w:r>
            <w:r w:rsidRPr="00920A93">
              <w:rPr>
                <w:rFonts w:asciiTheme="minorEastAsia" w:eastAsiaTheme="minorEastAsia" w:hAnsiTheme="minorEastAsia"/>
                <w:sz w:val="21"/>
                <w:lang w:eastAsia="zh-CN"/>
              </w:rPr>
              <w:t>关注本项目的相关信息，否则造成的损失，由投标人自行承担。</w:t>
            </w:r>
          </w:p>
        </w:tc>
      </w:tr>
      <w:tr w:rsidR="00224A17" w:rsidRPr="00920A93">
        <w:trPr>
          <w:trHeight w:val="1362"/>
        </w:trPr>
        <w:tc>
          <w:tcPr>
            <w:tcW w:w="647" w:type="dxa"/>
            <w:vAlign w:val="center"/>
          </w:tcPr>
          <w:p w:rsidR="00224A17" w:rsidRPr="00920A93" w:rsidRDefault="000610FC">
            <w:pPr>
              <w:pStyle w:val="TableParagraph"/>
              <w:ind w:left="91" w:right="83"/>
              <w:jc w:val="center"/>
              <w:rPr>
                <w:rFonts w:asciiTheme="minorEastAsia" w:eastAsiaTheme="minorEastAsia" w:hAnsiTheme="minorEastAsia"/>
                <w:sz w:val="21"/>
              </w:rPr>
            </w:pPr>
            <w:r w:rsidRPr="00920A93">
              <w:rPr>
                <w:rFonts w:asciiTheme="minorEastAsia" w:eastAsiaTheme="minorEastAsia" w:hAnsiTheme="minorEastAsia"/>
                <w:sz w:val="21"/>
              </w:rPr>
              <w:lastRenderedPageBreak/>
              <w:t>17</w:t>
            </w:r>
          </w:p>
        </w:tc>
        <w:tc>
          <w:tcPr>
            <w:tcW w:w="936" w:type="dxa"/>
            <w:vAlign w:val="center"/>
          </w:tcPr>
          <w:p w:rsidR="00224A17" w:rsidRPr="00920A93" w:rsidRDefault="000610FC">
            <w:pPr>
              <w:pStyle w:val="TableParagraph"/>
              <w:ind w:left="129" w:right="121"/>
              <w:jc w:val="center"/>
              <w:rPr>
                <w:rFonts w:asciiTheme="minorEastAsia" w:eastAsiaTheme="minorEastAsia" w:hAnsiTheme="minorEastAsia"/>
                <w:sz w:val="21"/>
              </w:rPr>
            </w:pPr>
            <w:r w:rsidRPr="00920A93">
              <w:rPr>
                <w:rFonts w:asciiTheme="minorEastAsia" w:eastAsiaTheme="minorEastAsia" w:hAnsiTheme="minorEastAsia"/>
                <w:sz w:val="21"/>
              </w:rPr>
              <w:t>9.1</w:t>
            </w:r>
          </w:p>
        </w:tc>
        <w:tc>
          <w:tcPr>
            <w:tcW w:w="2050" w:type="dxa"/>
            <w:vAlign w:val="center"/>
          </w:tcPr>
          <w:p w:rsidR="00224A17" w:rsidRPr="00920A93" w:rsidRDefault="000610FC">
            <w:pPr>
              <w:pStyle w:val="TableParagraph"/>
              <w:ind w:left="26" w:right="19"/>
              <w:jc w:val="center"/>
              <w:rPr>
                <w:rFonts w:asciiTheme="minorEastAsia" w:eastAsiaTheme="minorEastAsia" w:hAnsiTheme="minorEastAsia"/>
                <w:sz w:val="21"/>
              </w:rPr>
            </w:pPr>
            <w:r w:rsidRPr="00920A93">
              <w:rPr>
                <w:rFonts w:asciiTheme="minorEastAsia" w:eastAsiaTheme="minorEastAsia" w:hAnsiTheme="minorEastAsia"/>
                <w:sz w:val="21"/>
              </w:rPr>
              <w:t>投标文件的组成</w:t>
            </w:r>
          </w:p>
        </w:tc>
        <w:tc>
          <w:tcPr>
            <w:tcW w:w="5899" w:type="dxa"/>
          </w:tcPr>
          <w:p w:rsidR="00224A17" w:rsidRPr="00920A93" w:rsidRDefault="000610FC">
            <w:pPr>
              <w:pStyle w:val="TableParagraph"/>
              <w:spacing w:before="2" w:line="270" w:lineRule="atLeast"/>
              <w:ind w:left="106" w:right="97"/>
              <w:rPr>
                <w:rFonts w:asciiTheme="minorEastAsia" w:eastAsiaTheme="minorEastAsia" w:hAnsiTheme="minorEastAsia"/>
                <w:sz w:val="21"/>
                <w:lang w:eastAsia="zh-CN"/>
              </w:rPr>
            </w:pPr>
            <w:r w:rsidRPr="00920A93">
              <w:rPr>
                <w:rFonts w:asciiTheme="minorEastAsia" w:eastAsiaTheme="minorEastAsia" w:hAnsiTheme="minorEastAsia"/>
                <w:spacing w:val="-5"/>
                <w:sz w:val="21"/>
                <w:lang w:eastAsia="zh-CN"/>
              </w:rPr>
              <w:t>技术标文件（正本</w:t>
            </w:r>
            <w:r w:rsidRPr="00920A93">
              <w:rPr>
                <w:rFonts w:asciiTheme="minorEastAsia" w:eastAsiaTheme="minorEastAsia" w:hAnsiTheme="minorEastAsia" w:hint="eastAsia"/>
                <w:spacing w:val="-5"/>
                <w:sz w:val="21"/>
                <w:lang w:eastAsia="zh-CN"/>
              </w:rPr>
              <w:t>一</w:t>
            </w:r>
            <w:r w:rsidRPr="00920A93">
              <w:rPr>
                <w:rFonts w:asciiTheme="minorEastAsia" w:eastAsiaTheme="minorEastAsia" w:hAnsiTheme="minorEastAsia"/>
                <w:spacing w:val="-5"/>
                <w:sz w:val="21"/>
                <w:lang w:eastAsia="zh-CN"/>
              </w:rPr>
              <w:t>份，副本</w:t>
            </w:r>
            <w:r w:rsidRPr="00920A93">
              <w:rPr>
                <w:rFonts w:asciiTheme="minorEastAsia" w:eastAsiaTheme="minorEastAsia" w:hAnsiTheme="minorEastAsia" w:hint="eastAsia"/>
                <w:spacing w:val="-5"/>
                <w:sz w:val="21"/>
                <w:lang w:eastAsia="zh-CN"/>
              </w:rPr>
              <w:t>七</w:t>
            </w:r>
            <w:r w:rsidRPr="00920A93">
              <w:rPr>
                <w:rFonts w:asciiTheme="minorEastAsia" w:eastAsiaTheme="minorEastAsia" w:hAnsiTheme="minorEastAsia"/>
                <w:spacing w:val="-5"/>
                <w:sz w:val="21"/>
                <w:lang w:eastAsia="zh-CN"/>
              </w:rPr>
              <w:t>份）、商务标文件（正本</w:t>
            </w:r>
            <w:r w:rsidRPr="00920A93">
              <w:rPr>
                <w:rFonts w:asciiTheme="minorEastAsia" w:eastAsiaTheme="minorEastAsia" w:hAnsiTheme="minorEastAsia" w:hint="eastAsia"/>
                <w:spacing w:val="-5"/>
                <w:sz w:val="21"/>
                <w:lang w:eastAsia="zh-CN"/>
              </w:rPr>
              <w:t>一</w:t>
            </w:r>
            <w:r w:rsidRPr="00920A93">
              <w:rPr>
                <w:rFonts w:asciiTheme="minorEastAsia" w:eastAsiaTheme="minorEastAsia" w:hAnsiTheme="minorEastAsia"/>
                <w:spacing w:val="-5"/>
                <w:sz w:val="21"/>
                <w:lang w:eastAsia="zh-CN"/>
              </w:rPr>
              <w:t>份， 副本</w:t>
            </w:r>
            <w:r w:rsidRPr="00920A93">
              <w:rPr>
                <w:rFonts w:asciiTheme="minorEastAsia" w:eastAsiaTheme="minorEastAsia" w:hAnsiTheme="minorEastAsia" w:hint="eastAsia"/>
                <w:spacing w:val="-5"/>
                <w:sz w:val="21"/>
                <w:lang w:eastAsia="zh-CN"/>
              </w:rPr>
              <w:t>七</w:t>
            </w:r>
            <w:r w:rsidRPr="00920A93">
              <w:rPr>
                <w:rFonts w:asciiTheme="minorEastAsia" w:eastAsiaTheme="minorEastAsia" w:hAnsiTheme="minorEastAsia"/>
                <w:spacing w:val="-5"/>
                <w:sz w:val="21"/>
                <w:lang w:eastAsia="zh-CN"/>
              </w:rPr>
              <w:t>份）、商务</w:t>
            </w:r>
            <w:proofErr w:type="gramStart"/>
            <w:r w:rsidRPr="00920A93">
              <w:rPr>
                <w:rFonts w:asciiTheme="minorEastAsia" w:eastAsiaTheme="minorEastAsia" w:hAnsiTheme="minorEastAsia"/>
                <w:spacing w:val="-5"/>
                <w:sz w:val="21"/>
                <w:lang w:eastAsia="zh-CN"/>
              </w:rPr>
              <w:t>标文件</w:t>
            </w:r>
            <w:proofErr w:type="gramEnd"/>
            <w:r w:rsidRPr="00920A93">
              <w:rPr>
                <w:rFonts w:asciiTheme="minorEastAsia" w:eastAsiaTheme="minorEastAsia" w:hAnsiTheme="minorEastAsia"/>
                <w:spacing w:val="-5"/>
                <w:sz w:val="21"/>
                <w:lang w:eastAsia="zh-CN"/>
              </w:rPr>
              <w:t>的正本编制完成并签名盖章后，所有内容扫描后以 PD</w:t>
            </w:r>
            <w:r w:rsidRPr="00920A93">
              <w:rPr>
                <w:rFonts w:asciiTheme="minorEastAsia" w:eastAsiaTheme="minorEastAsia" w:hAnsiTheme="minorEastAsia"/>
                <w:sz w:val="21"/>
                <w:lang w:eastAsia="zh-CN"/>
              </w:rPr>
              <w:t>F格式制作成电子版刻录到光盘/U</w:t>
            </w:r>
            <w:r w:rsidRPr="00920A93">
              <w:rPr>
                <w:rFonts w:asciiTheme="minorEastAsia" w:eastAsiaTheme="minorEastAsia" w:hAnsiTheme="minorEastAsia"/>
                <w:spacing w:val="-11"/>
                <w:sz w:val="21"/>
                <w:lang w:eastAsia="zh-CN"/>
              </w:rPr>
              <w:t>盘，不加密，扫描内容要求清晰可辨；技术</w:t>
            </w:r>
            <w:proofErr w:type="gramStart"/>
            <w:r w:rsidRPr="00920A93">
              <w:rPr>
                <w:rFonts w:asciiTheme="minorEastAsia" w:eastAsiaTheme="minorEastAsia" w:hAnsiTheme="minorEastAsia"/>
                <w:spacing w:val="-11"/>
                <w:sz w:val="21"/>
                <w:lang w:eastAsia="zh-CN"/>
              </w:rPr>
              <w:t>标电子</w:t>
            </w:r>
            <w:proofErr w:type="gramEnd"/>
            <w:r w:rsidRPr="00920A93">
              <w:rPr>
                <w:rFonts w:asciiTheme="minorEastAsia" w:eastAsiaTheme="minorEastAsia" w:hAnsiTheme="minorEastAsia"/>
                <w:spacing w:val="-11"/>
                <w:sz w:val="21"/>
                <w:lang w:eastAsia="zh-CN"/>
              </w:rPr>
              <w:t>文件要求见投标须知。</w:t>
            </w:r>
          </w:p>
        </w:tc>
      </w:tr>
      <w:tr w:rsidR="00224A17" w:rsidRPr="00920A93">
        <w:trPr>
          <w:trHeight w:val="387"/>
        </w:trPr>
        <w:tc>
          <w:tcPr>
            <w:tcW w:w="647" w:type="dxa"/>
            <w:vAlign w:val="center"/>
          </w:tcPr>
          <w:p w:rsidR="00224A17" w:rsidRPr="00920A93" w:rsidRDefault="000610FC">
            <w:pPr>
              <w:pStyle w:val="TableParagraph"/>
              <w:spacing w:before="72"/>
              <w:ind w:left="91" w:right="83"/>
              <w:jc w:val="center"/>
              <w:rPr>
                <w:rFonts w:asciiTheme="minorEastAsia" w:eastAsiaTheme="minorEastAsia" w:hAnsiTheme="minorEastAsia"/>
                <w:sz w:val="21"/>
              </w:rPr>
            </w:pPr>
            <w:r w:rsidRPr="00920A93">
              <w:rPr>
                <w:rFonts w:asciiTheme="minorEastAsia" w:eastAsiaTheme="minorEastAsia" w:hAnsiTheme="minorEastAsia"/>
                <w:sz w:val="21"/>
              </w:rPr>
              <w:t>18</w:t>
            </w:r>
          </w:p>
        </w:tc>
        <w:tc>
          <w:tcPr>
            <w:tcW w:w="936" w:type="dxa"/>
            <w:vAlign w:val="center"/>
          </w:tcPr>
          <w:p w:rsidR="00224A17" w:rsidRPr="00920A93" w:rsidRDefault="000610FC">
            <w:pPr>
              <w:pStyle w:val="TableParagraph"/>
              <w:spacing w:before="72"/>
              <w:ind w:left="130" w:right="121"/>
              <w:jc w:val="center"/>
              <w:rPr>
                <w:rFonts w:asciiTheme="minorEastAsia" w:eastAsiaTheme="minorEastAsia" w:hAnsiTheme="minorEastAsia"/>
                <w:sz w:val="21"/>
              </w:rPr>
            </w:pPr>
            <w:r w:rsidRPr="00920A93">
              <w:rPr>
                <w:rFonts w:asciiTheme="minorEastAsia" w:eastAsiaTheme="minorEastAsia" w:hAnsiTheme="minorEastAsia"/>
                <w:sz w:val="21"/>
              </w:rPr>
              <w:t>11.1</w:t>
            </w:r>
          </w:p>
        </w:tc>
        <w:tc>
          <w:tcPr>
            <w:tcW w:w="2050" w:type="dxa"/>
            <w:vAlign w:val="center"/>
          </w:tcPr>
          <w:p w:rsidR="00224A17" w:rsidRPr="00920A93" w:rsidRDefault="000610FC">
            <w:pPr>
              <w:pStyle w:val="TableParagraph"/>
              <w:spacing w:before="56"/>
              <w:ind w:left="29" w:right="19"/>
              <w:jc w:val="center"/>
              <w:rPr>
                <w:rFonts w:asciiTheme="minorEastAsia" w:eastAsiaTheme="minorEastAsia" w:hAnsiTheme="minorEastAsia"/>
                <w:sz w:val="21"/>
              </w:rPr>
            </w:pPr>
            <w:r w:rsidRPr="00920A93">
              <w:rPr>
                <w:rFonts w:asciiTheme="minorEastAsia" w:eastAsiaTheme="minorEastAsia" w:hAnsiTheme="minorEastAsia"/>
                <w:sz w:val="21"/>
              </w:rPr>
              <w:t>投标有效期</w:t>
            </w:r>
          </w:p>
        </w:tc>
        <w:tc>
          <w:tcPr>
            <w:tcW w:w="5899" w:type="dxa"/>
          </w:tcPr>
          <w:p w:rsidR="00224A17" w:rsidRPr="00920A93" w:rsidRDefault="000610FC">
            <w:pPr>
              <w:pStyle w:val="TableParagraph"/>
              <w:spacing w:before="56"/>
              <w:ind w:left="106"/>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投标有效期为 60 日历天（从递交投标文件截止日起计算）。</w:t>
            </w:r>
          </w:p>
        </w:tc>
      </w:tr>
      <w:tr w:rsidR="00224A17" w:rsidRPr="00920A93">
        <w:trPr>
          <w:trHeight w:val="5168"/>
        </w:trPr>
        <w:tc>
          <w:tcPr>
            <w:tcW w:w="647" w:type="dxa"/>
            <w:vAlign w:val="center"/>
          </w:tcPr>
          <w:p w:rsidR="00224A17" w:rsidRPr="00920A93" w:rsidRDefault="000610FC">
            <w:pPr>
              <w:pStyle w:val="TableParagraph"/>
              <w:spacing w:before="1"/>
              <w:ind w:left="91" w:right="83"/>
              <w:jc w:val="center"/>
              <w:rPr>
                <w:rFonts w:asciiTheme="minorEastAsia" w:eastAsiaTheme="minorEastAsia" w:hAnsiTheme="minorEastAsia"/>
                <w:sz w:val="21"/>
              </w:rPr>
            </w:pPr>
            <w:r w:rsidRPr="00920A93">
              <w:rPr>
                <w:rFonts w:asciiTheme="minorEastAsia" w:eastAsiaTheme="minorEastAsia" w:hAnsiTheme="minorEastAsia"/>
                <w:sz w:val="21"/>
              </w:rPr>
              <w:t>19</w:t>
            </w:r>
          </w:p>
        </w:tc>
        <w:tc>
          <w:tcPr>
            <w:tcW w:w="936" w:type="dxa"/>
            <w:vAlign w:val="center"/>
          </w:tcPr>
          <w:p w:rsidR="00224A17" w:rsidRPr="00920A93" w:rsidRDefault="000610FC">
            <w:pPr>
              <w:pStyle w:val="TableParagraph"/>
              <w:spacing w:before="1"/>
              <w:ind w:left="131" w:right="120"/>
              <w:jc w:val="center"/>
              <w:rPr>
                <w:rFonts w:asciiTheme="minorEastAsia" w:eastAsiaTheme="minorEastAsia" w:hAnsiTheme="minorEastAsia"/>
                <w:sz w:val="21"/>
              </w:rPr>
            </w:pPr>
            <w:r w:rsidRPr="00920A93">
              <w:rPr>
                <w:rFonts w:asciiTheme="minorEastAsia" w:eastAsiaTheme="minorEastAsia" w:hAnsiTheme="minorEastAsia"/>
                <w:sz w:val="21"/>
              </w:rPr>
              <w:t>12.1</w:t>
            </w:r>
          </w:p>
        </w:tc>
        <w:tc>
          <w:tcPr>
            <w:tcW w:w="2050" w:type="dxa"/>
            <w:vAlign w:val="center"/>
          </w:tcPr>
          <w:p w:rsidR="00224A17" w:rsidRPr="00920A93" w:rsidRDefault="000610FC">
            <w:pPr>
              <w:pStyle w:val="TableParagraph"/>
              <w:ind w:left="29" w:right="19"/>
              <w:jc w:val="center"/>
              <w:rPr>
                <w:rFonts w:asciiTheme="minorEastAsia" w:eastAsiaTheme="minorEastAsia" w:hAnsiTheme="minorEastAsia"/>
                <w:sz w:val="21"/>
              </w:rPr>
            </w:pPr>
            <w:r w:rsidRPr="00920A93">
              <w:rPr>
                <w:rFonts w:asciiTheme="minorEastAsia" w:eastAsiaTheme="minorEastAsia" w:hAnsiTheme="minorEastAsia"/>
                <w:sz w:val="21"/>
              </w:rPr>
              <w:t>投标保证金</w:t>
            </w:r>
          </w:p>
        </w:tc>
        <w:tc>
          <w:tcPr>
            <w:tcW w:w="5899" w:type="dxa"/>
          </w:tcPr>
          <w:p w:rsidR="00224A17" w:rsidRPr="00920A93" w:rsidRDefault="000610FC">
            <w:pPr>
              <w:pStyle w:val="TableParagraph"/>
              <w:spacing w:before="1" w:line="254" w:lineRule="exact"/>
              <w:ind w:left="106"/>
              <w:jc w:val="both"/>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投标保证金额度：</w:t>
            </w:r>
            <w:r w:rsidRPr="00920A93">
              <w:rPr>
                <w:rFonts w:asciiTheme="minorEastAsia" w:eastAsiaTheme="minorEastAsia" w:hAnsiTheme="minorEastAsia"/>
                <w:b/>
                <w:sz w:val="21"/>
                <w:lang w:eastAsia="zh-CN"/>
              </w:rPr>
              <w:t>人民币</w:t>
            </w:r>
            <w:r w:rsidRPr="00920A93">
              <w:rPr>
                <w:rFonts w:asciiTheme="minorEastAsia" w:eastAsiaTheme="minorEastAsia" w:hAnsiTheme="minorEastAsia" w:hint="eastAsia"/>
                <w:b/>
                <w:sz w:val="21"/>
                <w:lang w:eastAsia="zh-CN"/>
              </w:rPr>
              <w:t>10</w:t>
            </w:r>
            <w:r w:rsidRPr="00920A93">
              <w:rPr>
                <w:rFonts w:asciiTheme="minorEastAsia" w:eastAsiaTheme="minorEastAsia" w:hAnsiTheme="minorEastAsia"/>
                <w:b/>
                <w:sz w:val="21"/>
                <w:lang w:eastAsia="zh-CN"/>
              </w:rPr>
              <w:t>万元</w:t>
            </w:r>
            <w:r w:rsidRPr="00920A93">
              <w:rPr>
                <w:rFonts w:asciiTheme="minorEastAsia" w:eastAsiaTheme="minorEastAsia" w:hAnsiTheme="minorEastAsia"/>
                <w:sz w:val="21"/>
                <w:lang w:eastAsia="zh-CN"/>
              </w:rPr>
              <w:t>；</w:t>
            </w:r>
          </w:p>
          <w:p w:rsidR="00224A17" w:rsidRPr="00920A93" w:rsidRDefault="000610FC">
            <w:pPr>
              <w:pStyle w:val="TableParagraph"/>
              <w:spacing w:before="1" w:line="254" w:lineRule="exact"/>
              <w:ind w:left="106"/>
              <w:jc w:val="both"/>
              <w:rPr>
                <w:rFonts w:asciiTheme="minorEastAsia" w:eastAsiaTheme="minorEastAsia" w:hAnsiTheme="minorEastAsia"/>
                <w:sz w:val="21"/>
                <w:lang w:eastAsia="zh-CN"/>
              </w:rPr>
            </w:pPr>
            <w:r w:rsidRPr="00920A93">
              <w:rPr>
                <w:rFonts w:asciiTheme="minorEastAsia" w:eastAsiaTheme="minorEastAsia" w:hAnsiTheme="minorEastAsia" w:hint="eastAsia"/>
                <w:sz w:val="21"/>
                <w:lang w:eastAsia="zh-CN"/>
              </w:rPr>
              <w:t>投标保证金形式：投标保函或投标担保函或投标保证保险合同</w:t>
            </w:r>
          </w:p>
          <w:p w:rsidR="00224A17" w:rsidRPr="00920A93" w:rsidRDefault="000610FC">
            <w:pPr>
              <w:pStyle w:val="TableParagraph"/>
              <w:spacing w:before="1" w:line="254" w:lineRule="exact"/>
              <w:jc w:val="both"/>
              <w:rPr>
                <w:rFonts w:asciiTheme="minorEastAsia" w:eastAsiaTheme="minorEastAsia" w:hAnsiTheme="minorEastAsia"/>
                <w:sz w:val="21"/>
                <w:lang w:eastAsia="zh-CN"/>
              </w:rPr>
            </w:pPr>
            <w:r w:rsidRPr="00920A93">
              <w:rPr>
                <w:rFonts w:asciiTheme="minorEastAsia" w:eastAsiaTheme="minorEastAsia" w:hAnsiTheme="minorEastAsia" w:hint="eastAsia"/>
                <w:sz w:val="21"/>
                <w:lang w:eastAsia="zh-CN"/>
              </w:rPr>
              <w:t>（或保险单）或银行转账（若为联合体投标的，则由联合体牵头人提供）。</w:t>
            </w:r>
          </w:p>
          <w:p w:rsidR="00224A17" w:rsidRPr="00920A93" w:rsidRDefault="000610FC">
            <w:pPr>
              <w:pStyle w:val="TableParagraph"/>
              <w:spacing w:before="1" w:line="254" w:lineRule="exact"/>
              <w:ind w:left="106"/>
              <w:jc w:val="both"/>
              <w:rPr>
                <w:rFonts w:asciiTheme="minorEastAsia" w:eastAsiaTheme="minorEastAsia" w:hAnsiTheme="minorEastAsia"/>
                <w:sz w:val="21"/>
                <w:lang w:eastAsia="zh-CN"/>
              </w:rPr>
            </w:pPr>
            <w:r w:rsidRPr="00920A93">
              <w:rPr>
                <w:rFonts w:asciiTheme="minorEastAsia" w:eastAsiaTheme="minorEastAsia" w:hAnsiTheme="minorEastAsia" w:hint="eastAsia"/>
                <w:sz w:val="21"/>
                <w:lang w:eastAsia="zh-CN"/>
              </w:rPr>
              <w:t>（</w:t>
            </w:r>
            <w:r w:rsidRPr="00920A93">
              <w:rPr>
                <w:rFonts w:asciiTheme="minorEastAsia" w:eastAsiaTheme="minorEastAsia" w:hAnsiTheme="minorEastAsia"/>
                <w:sz w:val="21"/>
                <w:lang w:eastAsia="zh-CN"/>
              </w:rPr>
              <w:t>1）采用投标保函的应由投标人开立基本存款账户开户许可证中标明的开户银行（或该开户银行上级行）出具有效的投标保函；由开户银行上级行出具投标保函的，应由该开户银行出具与上级银行“隶属关系”的说明材料(格式可参考第七章格式或银行自有格式)；投标人开立基本账户为没有办理保函业务的银行，则可委托投标人企业注册所在地的工商银行、中国银行、建设银行、农业银行中之一行出具投标保函(同时附上投标人基本账户所在银行出具的“不能办理保函业务”证明资料)。</w:t>
            </w:r>
          </w:p>
          <w:p w:rsidR="00224A17" w:rsidRPr="00920A93" w:rsidRDefault="000610FC">
            <w:pPr>
              <w:pStyle w:val="TableParagraph"/>
              <w:spacing w:before="1" w:line="254" w:lineRule="exact"/>
              <w:ind w:left="106"/>
              <w:jc w:val="both"/>
              <w:rPr>
                <w:rFonts w:asciiTheme="minorEastAsia" w:eastAsiaTheme="minorEastAsia" w:hAnsiTheme="minorEastAsia"/>
                <w:sz w:val="21"/>
                <w:lang w:eastAsia="zh-CN"/>
              </w:rPr>
            </w:pPr>
            <w:r w:rsidRPr="00920A93">
              <w:rPr>
                <w:rFonts w:asciiTheme="minorEastAsia" w:eastAsiaTheme="minorEastAsia" w:hAnsiTheme="minorEastAsia" w:hint="eastAsia"/>
                <w:sz w:val="21"/>
                <w:lang w:eastAsia="zh-CN"/>
              </w:rPr>
              <w:t>（</w:t>
            </w:r>
            <w:r w:rsidRPr="00920A93">
              <w:rPr>
                <w:rFonts w:asciiTheme="minorEastAsia" w:eastAsiaTheme="minorEastAsia" w:hAnsiTheme="minorEastAsia"/>
                <w:sz w:val="21"/>
                <w:lang w:eastAsia="zh-CN"/>
              </w:rPr>
              <w:t>2）采用投标担保函或投标保证保险合同（或保险单）的，应</w:t>
            </w:r>
            <w:r w:rsidRPr="00920A93">
              <w:rPr>
                <w:rFonts w:asciiTheme="minorEastAsia" w:eastAsiaTheme="minorEastAsia" w:hAnsiTheme="minorEastAsia" w:hint="eastAsia"/>
                <w:sz w:val="21"/>
                <w:lang w:eastAsia="zh-CN"/>
              </w:rPr>
              <w:t>提交由投标人与建设项目所在地担保公司或保险公司签订的投标担保函或投标保证保险合同（或保险单），同时提供担保公司或保险公司的融资性担保机构经营许可证或保险业务经营经营许可证，以及收取被担保（投保）人基本</w:t>
            </w:r>
            <w:proofErr w:type="gramStart"/>
            <w:r w:rsidRPr="00920A93">
              <w:rPr>
                <w:rFonts w:asciiTheme="minorEastAsia" w:eastAsiaTheme="minorEastAsia" w:hAnsiTheme="minorEastAsia" w:hint="eastAsia"/>
                <w:sz w:val="21"/>
                <w:lang w:eastAsia="zh-CN"/>
              </w:rPr>
              <w:t>帐户</w:t>
            </w:r>
            <w:proofErr w:type="gramEnd"/>
            <w:r w:rsidRPr="00920A93">
              <w:rPr>
                <w:rFonts w:asciiTheme="minorEastAsia" w:eastAsiaTheme="minorEastAsia" w:hAnsiTheme="minorEastAsia" w:hint="eastAsia"/>
                <w:sz w:val="21"/>
                <w:lang w:eastAsia="zh-CN"/>
              </w:rPr>
              <w:t>转入公司担保费或保费的</w:t>
            </w:r>
            <w:proofErr w:type="gramStart"/>
            <w:r w:rsidRPr="00920A93">
              <w:rPr>
                <w:rFonts w:asciiTheme="minorEastAsia" w:eastAsiaTheme="minorEastAsia" w:hAnsiTheme="minorEastAsia" w:hint="eastAsia"/>
                <w:sz w:val="21"/>
                <w:lang w:eastAsia="zh-CN"/>
              </w:rPr>
              <w:t>转帐</w:t>
            </w:r>
            <w:proofErr w:type="gramEnd"/>
            <w:r w:rsidRPr="00920A93">
              <w:rPr>
                <w:rFonts w:asciiTheme="minorEastAsia" w:eastAsiaTheme="minorEastAsia" w:hAnsiTheme="minorEastAsia" w:hint="eastAsia"/>
                <w:sz w:val="21"/>
                <w:lang w:eastAsia="zh-CN"/>
              </w:rPr>
              <w:t>凭证。</w:t>
            </w:r>
          </w:p>
          <w:p w:rsidR="00224A17" w:rsidRPr="00920A93" w:rsidRDefault="000610FC">
            <w:pPr>
              <w:pStyle w:val="TableParagraph"/>
              <w:spacing w:before="1" w:line="254" w:lineRule="exact"/>
              <w:ind w:left="106"/>
              <w:jc w:val="both"/>
              <w:rPr>
                <w:rFonts w:asciiTheme="minorEastAsia" w:eastAsiaTheme="minorEastAsia" w:hAnsiTheme="minorEastAsia"/>
                <w:sz w:val="21"/>
                <w:lang w:eastAsia="zh-CN"/>
              </w:rPr>
            </w:pPr>
            <w:r w:rsidRPr="00920A93">
              <w:rPr>
                <w:rFonts w:asciiTheme="minorEastAsia" w:eastAsiaTheme="minorEastAsia" w:hAnsiTheme="minorEastAsia" w:hint="eastAsia"/>
                <w:sz w:val="21"/>
                <w:lang w:eastAsia="zh-CN"/>
              </w:rPr>
              <w:t>（</w:t>
            </w:r>
            <w:r w:rsidRPr="00920A93">
              <w:rPr>
                <w:rFonts w:asciiTheme="minorEastAsia" w:eastAsiaTheme="minorEastAsia" w:hAnsiTheme="minorEastAsia"/>
                <w:sz w:val="21"/>
                <w:lang w:eastAsia="zh-CN"/>
              </w:rPr>
              <w:t>3）采用银行电汇形式：</w:t>
            </w:r>
          </w:p>
          <w:p w:rsidR="00224A17" w:rsidRPr="00920A93" w:rsidRDefault="000610FC">
            <w:pPr>
              <w:pStyle w:val="TableParagraph"/>
              <w:spacing w:before="1" w:line="254" w:lineRule="exact"/>
              <w:ind w:left="106"/>
              <w:jc w:val="both"/>
              <w:rPr>
                <w:rFonts w:asciiTheme="minorEastAsia" w:eastAsiaTheme="minorEastAsia" w:hAnsiTheme="minorEastAsia"/>
                <w:sz w:val="21"/>
                <w:lang w:eastAsia="zh-CN"/>
              </w:rPr>
            </w:pPr>
            <w:r w:rsidRPr="00920A93">
              <w:rPr>
                <w:rFonts w:asciiTheme="minorEastAsia" w:eastAsiaTheme="minorEastAsia" w:hAnsiTheme="minorEastAsia" w:hint="eastAsia"/>
                <w:sz w:val="21"/>
                <w:lang w:eastAsia="zh-CN"/>
              </w:rPr>
              <w:t>投标人应于汕头建筑信息网公布的本项目投标保证金截止时间前，从投标人基本账户将投标保证金一次性足额汇款</w:t>
            </w:r>
            <w:proofErr w:type="gramStart"/>
            <w:r w:rsidRPr="00920A93">
              <w:rPr>
                <w:rFonts w:asciiTheme="minorEastAsia" w:eastAsiaTheme="minorEastAsia" w:hAnsiTheme="minorEastAsia" w:hint="eastAsia"/>
                <w:sz w:val="21"/>
                <w:lang w:eastAsia="zh-CN"/>
              </w:rPr>
              <w:t>至以下</w:t>
            </w:r>
            <w:proofErr w:type="gramEnd"/>
            <w:r w:rsidRPr="00920A93">
              <w:rPr>
                <w:rFonts w:asciiTheme="minorEastAsia" w:eastAsiaTheme="minorEastAsia" w:hAnsiTheme="minorEastAsia" w:hint="eastAsia"/>
                <w:sz w:val="21"/>
                <w:lang w:eastAsia="zh-CN"/>
              </w:rPr>
              <w:t>招标人指定账户（时间以到账时间为准）：</w:t>
            </w:r>
          </w:p>
          <w:p w:rsidR="00224A17" w:rsidRPr="00920A93" w:rsidRDefault="000610FC">
            <w:pPr>
              <w:pStyle w:val="TableParagraph"/>
              <w:spacing w:before="1" w:line="254" w:lineRule="exact"/>
              <w:ind w:left="106"/>
              <w:jc w:val="both"/>
              <w:rPr>
                <w:rFonts w:asciiTheme="minorEastAsia" w:eastAsiaTheme="minorEastAsia" w:hAnsiTheme="minorEastAsia"/>
                <w:sz w:val="21"/>
                <w:lang w:eastAsia="zh-CN"/>
              </w:rPr>
            </w:pPr>
            <w:r w:rsidRPr="00920A93">
              <w:rPr>
                <w:rFonts w:asciiTheme="minorEastAsia" w:eastAsiaTheme="minorEastAsia" w:hAnsiTheme="minorEastAsia" w:hint="eastAsia"/>
                <w:sz w:val="21"/>
                <w:lang w:eastAsia="zh-CN"/>
              </w:rPr>
              <w:t>收款人：国义招标股份有限公司</w:t>
            </w:r>
          </w:p>
          <w:p w:rsidR="00224A17" w:rsidRPr="00920A93" w:rsidRDefault="000610FC">
            <w:pPr>
              <w:pStyle w:val="TableParagraph"/>
              <w:spacing w:before="1" w:line="254" w:lineRule="exact"/>
              <w:ind w:left="106"/>
              <w:jc w:val="both"/>
              <w:rPr>
                <w:rFonts w:asciiTheme="minorEastAsia" w:eastAsiaTheme="minorEastAsia" w:hAnsiTheme="minorEastAsia"/>
                <w:sz w:val="21"/>
                <w:lang w:eastAsia="zh-CN"/>
              </w:rPr>
            </w:pPr>
            <w:r w:rsidRPr="00920A93">
              <w:rPr>
                <w:rFonts w:asciiTheme="minorEastAsia" w:eastAsiaTheme="minorEastAsia" w:hAnsiTheme="minorEastAsia" w:hint="eastAsia"/>
                <w:sz w:val="21"/>
                <w:lang w:eastAsia="zh-CN"/>
              </w:rPr>
              <w:t>保证金开户行：招商银行股份有限公司广州体育东路支行</w:t>
            </w:r>
          </w:p>
          <w:p w:rsidR="00224A17" w:rsidRPr="00920A93" w:rsidRDefault="000610FC">
            <w:pPr>
              <w:pStyle w:val="TableParagraph"/>
              <w:spacing w:before="1" w:line="254" w:lineRule="exact"/>
              <w:ind w:left="106"/>
              <w:jc w:val="both"/>
              <w:rPr>
                <w:rFonts w:asciiTheme="minorEastAsia" w:eastAsiaTheme="minorEastAsia" w:hAnsiTheme="minorEastAsia"/>
                <w:sz w:val="21"/>
                <w:lang w:eastAsia="zh-CN"/>
              </w:rPr>
            </w:pPr>
            <w:proofErr w:type="gramStart"/>
            <w:r w:rsidRPr="00920A93">
              <w:rPr>
                <w:rFonts w:asciiTheme="minorEastAsia" w:eastAsiaTheme="minorEastAsia" w:hAnsiTheme="minorEastAsia" w:hint="eastAsia"/>
                <w:sz w:val="21"/>
                <w:lang w:eastAsia="zh-CN"/>
              </w:rPr>
              <w:t>帐号</w:t>
            </w:r>
            <w:proofErr w:type="gramEnd"/>
            <w:r w:rsidRPr="00920A93">
              <w:rPr>
                <w:rFonts w:asciiTheme="minorEastAsia" w:eastAsiaTheme="minorEastAsia" w:hAnsiTheme="minorEastAsia" w:hint="eastAsia"/>
                <w:sz w:val="21"/>
                <w:lang w:eastAsia="zh-CN"/>
              </w:rPr>
              <w:t>：</w:t>
            </w:r>
            <w:r w:rsidRPr="00920A93">
              <w:rPr>
                <w:rFonts w:asciiTheme="minorEastAsia" w:eastAsiaTheme="minorEastAsia" w:hAnsiTheme="minorEastAsia"/>
                <w:sz w:val="21"/>
                <w:lang w:eastAsia="zh-CN"/>
              </w:rPr>
              <w:t>120905690610808</w:t>
            </w:r>
          </w:p>
          <w:p w:rsidR="00224A17" w:rsidRPr="00920A93" w:rsidRDefault="000610FC">
            <w:pPr>
              <w:pStyle w:val="TableParagraph"/>
              <w:spacing w:before="1" w:line="254" w:lineRule="exact"/>
              <w:ind w:left="106"/>
              <w:jc w:val="both"/>
              <w:rPr>
                <w:rFonts w:asciiTheme="minorEastAsia" w:eastAsiaTheme="minorEastAsia" w:hAnsiTheme="minorEastAsia"/>
                <w:sz w:val="21"/>
                <w:lang w:eastAsia="zh-CN"/>
              </w:rPr>
            </w:pPr>
            <w:r w:rsidRPr="00920A93">
              <w:rPr>
                <w:rFonts w:asciiTheme="minorEastAsia" w:eastAsiaTheme="minorEastAsia" w:hAnsiTheme="minorEastAsia" w:hint="eastAsia"/>
                <w:sz w:val="21"/>
                <w:lang w:eastAsia="zh-CN"/>
              </w:rPr>
              <w:t>投标人请在缴款凭证</w:t>
            </w:r>
            <w:r w:rsidRPr="00920A93">
              <w:rPr>
                <w:rFonts w:asciiTheme="minorEastAsia" w:eastAsiaTheme="minorEastAsia" w:hAnsiTheme="minorEastAsia"/>
                <w:sz w:val="21"/>
                <w:lang w:eastAsia="zh-CN"/>
              </w:rPr>
              <w:t>"</w:t>
            </w:r>
            <w:r w:rsidRPr="00920A93">
              <w:rPr>
                <w:rFonts w:asciiTheme="minorEastAsia" w:eastAsiaTheme="minorEastAsia" w:hAnsiTheme="minorEastAsia" w:hint="eastAsia"/>
                <w:sz w:val="21"/>
                <w:lang w:eastAsia="zh-CN"/>
              </w:rPr>
              <w:t>备注</w:t>
            </w:r>
            <w:r w:rsidRPr="00920A93">
              <w:rPr>
                <w:rFonts w:asciiTheme="minorEastAsia" w:eastAsiaTheme="minorEastAsia" w:hAnsiTheme="minorEastAsia"/>
                <w:sz w:val="21"/>
                <w:lang w:eastAsia="zh-CN"/>
              </w:rPr>
              <w:t>"</w:t>
            </w:r>
            <w:r w:rsidRPr="00920A93">
              <w:rPr>
                <w:rFonts w:asciiTheme="minorEastAsia" w:eastAsiaTheme="minorEastAsia" w:hAnsiTheme="minorEastAsia" w:hint="eastAsia"/>
                <w:sz w:val="21"/>
                <w:lang w:eastAsia="zh-CN"/>
              </w:rPr>
              <w:t>栏写明（</w:t>
            </w:r>
            <w:r w:rsidRPr="00920A93">
              <w:rPr>
                <w:rFonts w:asciiTheme="minorEastAsia" w:eastAsiaTheme="minorEastAsia" w:hAnsiTheme="minorEastAsia"/>
                <w:sz w:val="21"/>
                <w:lang w:eastAsia="zh-CN"/>
              </w:rPr>
              <w:t>D39N4097</w:t>
            </w:r>
            <w:r w:rsidRPr="00920A93">
              <w:rPr>
                <w:rFonts w:asciiTheme="minorEastAsia" w:eastAsiaTheme="minorEastAsia" w:hAnsiTheme="minorEastAsia" w:hint="eastAsia"/>
                <w:sz w:val="21"/>
                <w:lang w:eastAsia="zh-CN"/>
              </w:rPr>
              <w:t>），以便查询。</w:t>
            </w:r>
          </w:p>
          <w:p w:rsidR="00224A17" w:rsidRPr="00920A93" w:rsidRDefault="000610FC">
            <w:pPr>
              <w:pStyle w:val="TableParagraph"/>
              <w:spacing w:before="1" w:line="254" w:lineRule="exact"/>
              <w:ind w:left="106"/>
              <w:jc w:val="both"/>
              <w:rPr>
                <w:rFonts w:asciiTheme="minorEastAsia" w:eastAsiaTheme="minorEastAsia" w:hAnsiTheme="minorEastAsia"/>
                <w:sz w:val="21"/>
                <w:lang w:eastAsia="zh-CN"/>
              </w:rPr>
            </w:pPr>
            <w:r w:rsidRPr="00920A93">
              <w:rPr>
                <w:rFonts w:asciiTheme="minorEastAsia" w:eastAsiaTheme="minorEastAsia" w:hAnsiTheme="minorEastAsia" w:hint="eastAsia"/>
                <w:sz w:val="21"/>
                <w:lang w:eastAsia="zh-CN"/>
              </w:rPr>
              <w:t>（</w:t>
            </w:r>
            <w:r w:rsidRPr="00920A93">
              <w:rPr>
                <w:rFonts w:asciiTheme="minorEastAsia" w:eastAsiaTheme="minorEastAsia" w:hAnsiTheme="minorEastAsia"/>
                <w:sz w:val="21"/>
                <w:lang w:eastAsia="zh-CN"/>
              </w:rPr>
              <w:t>4）投标保函、投标担保函、投标保证保险合同（或保险单）</w:t>
            </w:r>
          </w:p>
          <w:p w:rsidR="00224A17" w:rsidRPr="00920A93" w:rsidRDefault="000610FC">
            <w:pPr>
              <w:pStyle w:val="TableParagraph"/>
              <w:spacing w:before="1" w:line="254" w:lineRule="exact"/>
              <w:ind w:left="106"/>
              <w:jc w:val="both"/>
              <w:rPr>
                <w:rFonts w:asciiTheme="minorEastAsia" w:eastAsiaTheme="minorEastAsia" w:hAnsiTheme="minorEastAsia"/>
                <w:sz w:val="21"/>
                <w:lang w:eastAsia="zh-CN"/>
              </w:rPr>
            </w:pPr>
            <w:r w:rsidRPr="00920A93">
              <w:rPr>
                <w:rFonts w:asciiTheme="minorEastAsia" w:eastAsiaTheme="minorEastAsia" w:hAnsiTheme="minorEastAsia" w:hint="eastAsia"/>
                <w:sz w:val="21"/>
                <w:lang w:eastAsia="zh-CN"/>
              </w:rPr>
              <w:t>有效期应当与投标有效期一致或者超过投标有效期</w:t>
            </w:r>
            <w:r w:rsidRPr="00920A93">
              <w:rPr>
                <w:rFonts w:asciiTheme="minorEastAsia" w:eastAsiaTheme="minorEastAsia" w:hAnsiTheme="minorEastAsia"/>
                <w:sz w:val="21"/>
                <w:lang w:eastAsia="zh-CN"/>
              </w:rPr>
              <w:t>。</w:t>
            </w:r>
          </w:p>
        </w:tc>
      </w:tr>
      <w:tr w:rsidR="00224A17" w:rsidRPr="00920A93">
        <w:trPr>
          <w:trHeight w:val="981"/>
        </w:trPr>
        <w:tc>
          <w:tcPr>
            <w:tcW w:w="647" w:type="dxa"/>
            <w:vAlign w:val="center"/>
          </w:tcPr>
          <w:p w:rsidR="00224A17" w:rsidRPr="00920A93" w:rsidRDefault="000610FC">
            <w:pPr>
              <w:pStyle w:val="TableParagraph"/>
              <w:ind w:left="91" w:right="83"/>
              <w:jc w:val="center"/>
              <w:rPr>
                <w:rFonts w:asciiTheme="minorEastAsia" w:eastAsiaTheme="minorEastAsia" w:hAnsiTheme="minorEastAsia"/>
                <w:sz w:val="21"/>
              </w:rPr>
            </w:pPr>
            <w:r w:rsidRPr="00920A93">
              <w:rPr>
                <w:rFonts w:asciiTheme="minorEastAsia" w:eastAsiaTheme="minorEastAsia" w:hAnsiTheme="minorEastAsia"/>
                <w:sz w:val="21"/>
              </w:rPr>
              <w:t>20</w:t>
            </w:r>
          </w:p>
        </w:tc>
        <w:tc>
          <w:tcPr>
            <w:tcW w:w="936" w:type="dxa"/>
            <w:vAlign w:val="center"/>
          </w:tcPr>
          <w:p w:rsidR="00224A17" w:rsidRPr="00920A93" w:rsidRDefault="000610FC">
            <w:pPr>
              <w:pStyle w:val="TableParagraph"/>
              <w:ind w:left="131" w:right="120"/>
              <w:jc w:val="center"/>
              <w:rPr>
                <w:rFonts w:asciiTheme="minorEastAsia" w:eastAsiaTheme="minorEastAsia" w:hAnsiTheme="minorEastAsia"/>
                <w:sz w:val="21"/>
              </w:rPr>
            </w:pPr>
            <w:r w:rsidRPr="00920A93">
              <w:rPr>
                <w:rFonts w:asciiTheme="minorEastAsia" w:eastAsiaTheme="minorEastAsia" w:hAnsiTheme="minorEastAsia"/>
                <w:sz w:val="21"/>
              </w:rPr>
              <w:t>13.1</w:t>
            </w:r>
          </w:p>
        </w:tc>
        <w:tc>
          <w:tcPr>
            <w:tcW w:w="2050" w:type="dxa"/>
            <w:vAlign w:val="center"/>
          </w:tcPr>
          <w:p w:rsidR="00224A17" w:rsidRPr="00920A93" w:rsidRDefault="00224A17">
            <w:pPr>
              <w:pStyle w:val="TableParagraph"/>
              <w:spacing w:before="6"/>
              <w:ind w:left="831"/>
              <w:jc w:val="center"/>
              <w:outlineLvl w:val="0"/>
              <w:rPr>
                <w:rFonts w:asciiTheme="minorEastAsia" w:eastAsiaTheme="minorEastAsia" w:hAnsiTheme="minorEastAsia"/>
                <w:b/>
                <w:sz w:val="15"/>
                <w:lang w:eastAsia="zh-CN"/>
              </w:rPr>
            </w:pPr>
          </w:p>
          <w:p w:rsidR="00224A17" w:rsidRPr="00920A93" w:rsidRDefault="000610FC">
            <w:pPr>
              <w:pStyle w:val="TableParagraph"/>
              <w:spacing w:line="278" w:lineRule="auto"/>
              <w:ind w:left="500" w:right="176" w:hanging="317"/>
              <w:jc w:val="center"/>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递交投标文件地点及截止时间</w:t>
            </w:r>
          </w:p>
        </w:tc>
        <w:tc>
          <w:tcPr>
            <w:tcW w:w="5899" w:type="dxa"/>
          </w:tcPr>
          <w:p w:rsidR="00224A17" w:rsidRPr="00920A93" w:rsidRDefault="000610FC">
            <w:pPr>
              <w:pStyle w:val="TableParagraph"/>
              <w:spacing w:before="42"/>
              <w:ind w:left="106"/>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递交投标文件地点：汕头市公共资源交易中心建设工程交易部</w:t>
            </w:r>
          </w:p>
          <w:p w:rsidR="00224A17" w:rsidRPr="00920A93" w:rsidRDefault="000610FC">
            <w:pPr>
              <w:pStyle w:val="TableParagraph"/>
              <w:spacing w:before="2" w:line="310" w:lineRule="atLeast"/>
              <w:ind w:left="106" w:right="584"/>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w:t>
            </w:r>
            <w:r w:rsidRPr="00920A93">
              <w:rPr>
                <w:rFonts w:asciiTheme="minorEastAsia" w:eastAsiaTheme="minorEastAsia" w:hAnsiTheme="minorEastAsia" w:hint="eastAsia"/>
                <w:spacing w:val="-1"/>
                <w:sz w:val="21"/>
                <w:lang w:eastAsia="zh-CN"/>
              </w:rPr>
              <w:t>汕头市龙湖区黄河路</w:t>
            </w:r>
            <w:r w:rsidRPr="00920A93">
              <w:rPr>
                <w:rFonts w:asciiTheme="minorEastAsia" w:eastAsiaTheme="minorEastAsia" w:hAnsiTheme="minorEastAsia"/>
                <w:spacing w:val="-1"/>
                <w:sz w:val="21"/>
                <w:lang w:eastAsia="zh-CN"/>
              </w:rPr>
              <w:t>37号御景大厦3楼</w:t>
            </w:r>
            <w:r w:rsidRPr="00920A93">
              <w:rPr>
                <w:rFonts w:asciiTheme="minorEastAsia" w:eastAsiaTheme="minorEastAsia" w:hAnsiTheme="minorEastAsia"/>
                <w:sz w:val="21"/>
                <w:lang w:eastAsia="zh-CN"/>
              </w:rPr>
              <w:t xml:space="preserve">） </w:t>
            </w:r>
          </w:p>
          <w:p w:rsidR="00224A17" w:rsidRPr="00920A93" w:rsidRDefault="000610FC">
            <w:pPr>
              <w:pStyle w:val="TableParagraph"/>
              <w:spacing w:before="2" w:line="310" w:lineRule="atLeast"/>
              <w:ind w:left="106" w:right="584"/>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递交投标文件截止时间：按招标投标时间安排表</w:t>
            </w:r>
          </w:p>
        </w:tc>
      </w:tr>
      <w:tr w:rsidR="00224A17" w:rsidRPr="00920A93">
        <w:trPr>
          <w:trHeight w:val="935"/>
        </w:trPr>
        <w:tc>
          <w:tcPr>
            <w:tcW w:w="647" w:type="dxa"/>
            <w:vAlign w:val="center"/>
          </w:tcPr>
          <w:p w:rsidR="00224A17" w:rsidRPr="00920A93" w:rsidRDefault="000610FC">
            <w:pPr>
              <w:pStyle w:val="TableParagraph"/>
              <w:ind w:left="91" w:right="83"/>
              <w:jc w:val="center"/>
              <w:rPr>
                <w:rFonts w:asciiTheme="minorEastAsia" w:eastAsiaTheme="minorEastAsia" w:hAnsiTheme="minorEastAsia"/>
                <w:sz w:val="21"/>
              </w:rPr>
            </w:pPr>
            <w:r w:rsidRPr="00920A93">
              <w:rPr>
                <w:rFonts w:asciiTheme="minorEastAsia" w:eastAsiaTheme="minorEastAsia" w:hAnsiTheme="minorEastAsia"/>
                <w:sz w:val="21"/>
              </w:rPr>
              <w:t>21</w:t>
            </w:r>
          </w:p>
        </w:tc>
        <w:tc>
          <w:tcPr>
            <w:tcW w:w="936" w:type="dxa"/>
            <w:vAlign w:val="center"/>
          </w:tcPr>
          <w:p w:rsidR="00224A17" w:rsidRPr="00920A93" w:rsidRDefault="000610FC">
            <w:pPr>
              <w:pStyle w:val="TableParagraph"/>
              <w:ind w:left="131" w:right="120"/>
              <w:jc w:val="center"/>
              <w:rPr>
                <w:rFonts w:asciiTheme="minorEastAsia" w:eastAsiaTheme="minorEastAsia" w:hAnsiTheme="minorEastAsia"/>
                <w:sz w:val="21"/>
              </w:rPr>
            </w:pPr>
            <w:r w:rsidRPr="00920A93">
              <w:rPr>
                <w:rFonts w:asciiTheme="minorEastAsia" w:eastAsiaTheme="minorEastAsia" w:hAnsiTheme="minorEastAsia"/>
                <w:sz w:val="21"/>
              </w:rPr>
              <w:t>17.1</w:t>
            </w:r>
          </w:p>
        </w:tc>
        <w:tc>
          <w:tcPr>
            <w:tcW w:w="2050" w:type="dxa"/>
            <w:vAlign w:val="center"/>
          </w:tcPr>
          <w:p w:rsidR="00224A17" w:rsidRPr="00920A93" w:rsidRDefault="000610FC">
            <w:pPr>
              <w:pStyle w:val="TableParagraph"/>
              <w:ind w:left="26" w:right="19"/>
              <w:jc w:val="center"/>
              <w:rPr>
                <w:rFonts w:asciiTheme="minorEastAsia" w:eastAsiaTheme="minorEastAsia" w:hAnsiTheme="minorEastAsia"/>
                <w:sz w:val="21"/>
              </w:rPr>
            </w:pPr>
            <w:r w:rsidRPr="00920A93">
              <w:rPr>
                <w:rFonts w:asciiTheme="minorEastAsia" w:eastAsiaTheme="minorEastAsia" w:hAnsiTheme="minorEastAsia"/>
                <w:sz w:val="21"/>
              </w:rPr>
              <w:t>开标地点及时间</w:t>
            </w:r>
          </w:p>
        </w:tc>
        <w:tc>
          <w:tcPr>
            <w:tcW w:w="5899" w:type="dxa"/>
          </w:tcPr>
          <w:p w:rsidR="00224A17" w:rsidRPr="00920A93" w:rsidRDefault="000610FC">
            <w:pPr>
              <w:pStyle w:val="TableParagraph"/>
              <w:spacing w:before="21" w:line="278" w:lineRule="auto"/>
              <w:ind w:left="106" w:right="97"/>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开标地点：汕头市公共资源交易中心建设工程交易部（</w:t>
            </w:r>
            <w:r w:rsidRPr="00920A93">
              <w:rPr>
                <w:rFonts w:asciiTheme="minorEastAsia" w:eastAsiaTheme="minorEastAsia" w:hAnsiTheme="minorEastAsia" w:hint="eastAsia"/>
                <w:sz w:val="21"/>
                <w:lang w:eastAsia="zh-CN"/>
              </w:rPr>
              <w:t>汕头市龙湖区黄河路</w:t>
            </w:r>
            <w:r w:rsidRPr="00920A93">
              <w:rPr>
                <w:rFonts w:asciiTheme="minorEastAsia" w:eastAsiaTheme="minorEastAsia" w:hAnsiTheme="minorEastAsia"/>
                <w:sz w:val="21"/>
                <w:lang w:eastAsia="zh-CN"/>
              </w:rPr>
              <w:t>37号御景大厦3楼）</w:t>
            </w:r>
          </w:p>
          <w:p w:rsidR="00224A17" w:rsidRPr="00920A93" w:rsidRDefault="000610FC">
            <w:pPr>
              <w:pStyle w:val="TableParagraph"/>
              <w:spacing w:line="269" w:lineRule="exact"/>
              <w:ind w:left="106"/>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开标时间：按招标投标时间安排表</w:t>
            </w:r>
          </w:p>
        </w:tc>
      </w:tr>
      <w:tr w:rsidR="00224A17" w:rsidRPr="00920A93">
        <w:trPr>
          <w:trHeight w:val="557"/>
        </w:trPr>
        <w:tc>
          <w:tcPr>
            <w:tcW w:w="647" w:type="dxa"/>
            <w:vAlign w:val="center"/>
          </w:tcPr>
          <w:p w:rsidR="00224A17" w:rsidRPr="00920A93" w:rsidRDefault="000610FC">
            <w:pPr>
              <w:pStyle w:val="TableParagraph"/>
              <w:spacing w:before="156"/>
              <w:ind w:left="91" w:right="83"/>
              <w:jc w:val="center"/>
              <w:rPr>
                <w:rFonts w:asciiTheme="minorEastAsia" w:eastAsiaTheme="minorEastAsia" w:hAnsiTheme="minorEastAsia"/>
                <w:sz w:val="21"/>
              </w:rPr>
            </w:pPr>
            <w:r w:rsidRPr="00920A93">
              <w:rPr>
                <w:rFonts w:asciiTheme="minorEastAsia" w:eastAsiaTheme="minorEastAsia" w:hAnsiTheme="minorEastAsia"/>
                <w:sz w:val="21"/>
              </w:rPr>
              <w:t>22</w:t>
            </w:r>
          </w:p>
        </w:tc>
        <w:tc>
          <w:tcPr>
            <w:tcW w:w="936" w:type="dxa"/>
            <w:vAlign w:val="center"/>
          </w:tcPr>
          <w:p w:rsidR="00224A17" w:rsidRPr="00920A93" w:rsidRDefault="000610FC">
            <w:pPr>
              <w:pStyle w:val="TableParagraph"/>
              <w:spacing w:before="156"/>
              <w:ind w:left="131" w:right="120"/>
              <w:jc w:val="center"/>
              <w:rPr>
                <w:rFonts w:asciiTheme="minorEastAsia" w:eastAsiaTheme="minorEastAsia" w:hAnsiTheme="minorEastAsia"/>
                <w:sz w:val="21"/>
              </w:rPr>
            </w:pPr>
            <w:r w:rsidRPr="00920A93">
              <w:rPr>
                <w:rFonts w:asciiTheme="minorEastAsia" w:eastAsiaTheme="minorEastAsia" w:hAnsiTheme="minorEastAsia"/>
                <w:sz w:val="21"/>
              </w:rPr>
              <w:t>21.3</w:t>
            </w:r>
          </w:p>
        </w:tc>
        <w:tc>
          <w:tcPr>
            <w:tcW w:w="2050" w:type="dxa"/>
            <w:vAlign w:val="center"/>
          </w:tcPr>
          <w:p w:rsidR="00224A17" w:rsidRPr="00920A93" w:rsidRDefault="000610FC">
            <w:pPr>
              <w:pStyle w:val="TableParagraph"/>
              <w:spacing w:before="143"/>
              <w:ind w:left="91" w:right="19"/>
              <w:jc w:val="center"/>
              <w:rPr>
                <w:rFonts w:asciiTheme="minorEastAsia" w:eastAsiaTheme="minorEastAsia" w:hAnsiTheme="minorEastAsia"/>
                <w:sz w:val="21"/>
              </w:rPr>
            </w:pPr>
            <w:r w:rsidRPr="00920A93">
              <w:rPr>
                <w:rFonts w:asciiTheme="minorEastAsia" w:eastAsiaTheme="minorEastAsia" w:hAnsiTheme="minorEastAsia"/>
                <w:sz w:val="21"/>
              </w:rPr>
              <w:t>评标办法及评标标准</w:t>
            </w:r>
          </w:p>
        </w:tc>
        <w:tc>
          <w:tcPr>
            <w:tcW w:w="5899" w:type="dxa"/>
          </w:tcPr>
          <w:p w:rsidR="00224A17" w:rsidRPr="00920A93" w:rsidRDefault="000610FC">
            <w:pPr>
              <w:pStyle w:val="TableParagraph"/>
              <w:spacing w:before="143"/>
              <w:ind w:left="106"/>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采用综合评估法，详见评标办法。</w:t>
            </w:r>
          </w:p>
        </w:tc>
      </w:tr>
      <w:tr w:rsidR="00224A17" w:rsidRPr="00920A93">
        <w:trPr>
          <w:trHeight w:val="934"/>
        </w:trPr>
        <w:tc>
          <w:tcPr>
            <w:tcW w:w="647" w:type="dxa"/>
            <w:vAlign w:val="center"/>
          </w:tcPr>
          <w:p w:rsidR="00224A17" w:rsidRPr="00920A93" w:rsidRDefault="000610FC">
            <w:pPr>
              <w:pStyle w:val="TableParagraph"/>
              <w:spacing w:before="1"/>
              <w:ind w:left="91" w:right="83"/>
              <w:jc w:val="center"/>
              <w:rPr>
                <w:rFonts w:asciiTheme="minorEastAsia" w:eastAsiaTheme="minorEastAsia" w:hAnsiTheme="minorEastAsia"/>
                <w:sz w:val="21"/>
              </w:rPr>
            </w:pPr>
            <w:r w:rsidRPr="00920A93">
              <w:rPr>
                <w:rFonts w:asciiTheme="minorEastAsia" w:eastAsiaTheme="minorEastAsia" w:hAnsiTheme="minorEastAsia"/>
                <w:sz w:val="21"/>
              </w:rPr>
              <w:t>23</w:t>
            </w:r>
          </w:p>
        </w:tc>
        <w:tc>
          <w:tcPr>
            <w:tcW w:w="2986" w:type="dxa"/>
            <w:gridSpan w:val="2"/>
            <w:vAlign w:val="center"/>
          </w:tcPr>
          <w:p w:rsidR="00224A17" w:rsidRPr="00920A93" w:rsidRDefault="000610FC">
            <w:pPr>
              <w:pStyle w:val="TableParagraph"/>
              <w:spacing w:before="1"/>
              <w:ind w:left="1156" w:right="1149"/>
              <w:jc w:val="center"/>
              <w:rPr>
                <w:rFonts w:asciiTheme="minorEastAsia" w:eastAsiaTheme="minorEastAsia" w:hAnsiTheme="minorEastAsia"/>
                <w:sz w:val="21"/>
              </w:rPr>
            </w:pPr>
            <w:r w:rsidRPr="00920A93">
              <w:rPr>
                <w:rFonts w:asciiTheme="minorEastAsia" w:eastAsiaTheme="minorEastAsia" w:hAnsiTheme="minorEastAsia"/>
                <w:sz w:val="21"/>
              </w:rPr>
              <w:t>质疑</w:t>
            </w:r>
          </w:p>
        </w:tc>
        <w:tc>
          <w:tcPr>
            <w:tcW w:w="5899" w:type="dxa"/>
          </w:tcPr>
          <w:p w:rsidR="00224A17" w:rsidRPr="00920A93" w:rsidRDefault="000610FC">
            <w:pPr>
              <w:pStyle w:val="TableParagraph"/>
              <w:spacing w:before="20" w:line="278" w:lineRule="auto"/>
              <w:ind w:left="106" w:right="97"/>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1.潜在投标人对招标文件有异</w:t>
            </w:r>
            <w:proofErr w:type="gramStart"/>
            <w:r w:rsidRPr="00920A93">
              <w:rPr>
                <w:rFonts w:asciiTheme="minorEastAsia" w:eastAsiaTheme="minorEastAsia" w:hAnsiTheme="minorEastAsia"/>
                <w:sz w:val="21"/>
                <w:lang w:eastAsia="zh-CN"/>
              </w:rPr>
              <w:t>疑</w:t>
            </w:r>
            <w:proofErr w:type="gramEnd"/>
            <w:r w:rsidRPr="00920A93">
              <w:rPr>
                <w:rFonts w:asciiTheme="minorEastAsia" w:eastAsiaTheme="minorEastAsia" w:hAnsiTheme="minorEastAsia"/>
                <w:sz w:val="21"/>
                <w:lang w:eastAsia="zh-CN"/>
              </w:rPr>
              <w:t>的，应于提</w:t>
            </w:r>
            <w:proofErr w:type="gramStart"/>
            <w:r w:rsidRPr="00920A93">
              <w:rPr>
                <w:rFonts w:asciiTheme="minorEastAsia" w:eastAsiaTheme="minorEastAsia" w:hAnsiTheme="minorEastAsia"/>
                <w:sz w:val="21"/>
                <w:lang w:eastAsia="zh-CN"/>
              </w:rPr>
              <w:t>疑</w:t>
            </w:r>
            <w:proofErr w:type="gramEnd"/>
            <w:r w:rsidRPr="00920A93">
              <w:rPr>
                <w:rFonts w:asciiTheme="minorEastAsia" w:eastAsiaTheme="minorEastAsia" w:hAnsiTheme="minorEastAsia"/>
                <w:sz w:val="21"/>
                <w:lang w:eastAsia="zh-CN"/>
              </w:rPr>
              <w:t>截止时间前在汕头建筑信息网提出，招标人将以网上答疑形式进行答复。</w:t>
            </w:r>
          </w:p>
          <w:p w:rsidR="00224A17" w:rsidRPr="00920A93" w:rsidRDefault="000610FC">
            <w:pPr>
              <w:pStyle w:val="TableParagraph"/>
              <w:spacing w:before="20"/>
              <w:ind w:left="106"/>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2.投标人对开标有疑问的，应当在开标现场提出，招标人应当当场</w:t>
            </w:r>
            <w:proofErr w:type="gramStart"/>
            <w:r w:rsidRPr="00920A93">
              <w:rPr>
                <w:rFonts w:asciiTheme="minorEastAsia" w:eastAsiaTheme="minorEastAsia" w:hAnsiTheme="minorEastAsia"/>
                <w:sz w:val="21"/>
                <w:lang w:eastAsia="zh-CN"/>
              </w:rPr>
              <w:t>作出</w:t>
            </w:r>
            <w:proofErr w:type="gramEnd"/>
            <w:r w:rsidRPr="00920A93">
              <w:rPr>
                <w:rFonts w:asciiTheme="minorEastAsia" w:eastAsiaTheme="minorEastAsia" w:hAnsiTheme="minorEastAsia"/>
                <w:sz w:val="21"/>
                <w:lang w:eastAsia="zh-CN"/>
              </w:rPr>
              <w:t>答复，并制作记录。</w:t>
            </w:r>
          </w:p>
          <w:p w:rsidR="00224A17" w:rsidRPr="00920A93" w:rsidRDefault="000610FC">
            <w:pPr>
              <w:pStyle w:val="TableParagraph"/>
              <w:spacing w:before="43" w:line="278" w:lineRule="auto"/>
              <w:ind w:left="106" w:right="97"/>
              <w:jc w:val="both"/>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3.投标人或其他有利害关系人对评标结果有异议的，应当在中标候选人公示期间向招标人提出质疑；超过公示期限的，招标人将不予受理。</w:t>
            </w:r>
          </w:p>
          <w:p w:rsidR="00224A17" w:rsidRPr="00920A93" w:rsidRDefault="000610FC">
            <w:pPr>
              <w:pStyle w:val="TableParagraph"/>
              <w:spacing w:line="278" w:lineRule="auto"/>
              <w:ind w:left="106" w:right="97"/>
              <w:jc w:val="both"/>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4.质疑人应当采取实名递交书面材料，书面材料应盖法人公章及法定代表人签名，递交人应持有效的授权委托书；收到质疑</w:t>
            </w:r>
            <w:r w:rsidRPr="00920A93">
              <w:rPr>
                <w:rFonts w:asciiTheme="minorEastAsia" w:eastAsiaTheme="minorEastAsia" w:hAnsiTheme="minorEastAsia"/>
                <w:sz w:val="21"/>
                <w:lang w:eastAsia="zh-CN"/>
              </w:rPr>
              <w:lastRenderedPageBreak/>
              <w:t>材料时，招标人应出具签收凭证；招标人应当自收到质疑之日</w:t>
            </w:r>
            <w:r w:rsidRPr="00920A93">
              <w:rPr>
                <w:rFonts w:asciiTheme="minorEastAsia" w:eastAsiaTheme="minorEastAsia" w:hAnsiTheme="minorEastAsia"/>
                <w:spacing w:val="-25"/>
                <w:sz w:val="21"/>
                <w:lang w:eastAsia="zh-CN"/>
              </w:rPr>
              <w:t xml:space="preserve">起 </w:t>
            </w:r>
            <w:r w:rsidRPr="00920A93">
              <w:rPr>
                <w:rFonts w:asciiTheme="minorEastAsia" w:eastAsiaTheme="minorEastAsia" w:hAnsiTheme="minorEastAsia"/>
                <w:sz w:val="21"/>
                <w:lang w:eastAsia="zh-CN"/>
              </w:rPr>
              <w:t>3</w:t>
            </w:r>
            <w:r w:rsidRPr="00920A93">
              <w:rPr>
                <w:rFonts w:asciiTheme="minorEastAsia" w:eastAsiaTheme="minorEastAsia" w:hAnsiTheme="minorEastAsia"/>
                <w:spacing w:val="-8"/>
                <w:sz w:val="21"/>
                <w:lang w:eastAsia="zh-CN"/>
              </w:rPr>
              <w:t xml:space="preserve"> 日内(节假日顺延)</w:t>
            </w:r>
            <w:proofErr w:type="gramStart"/>
            <w:r w:rsidRPr="00920A93">
              <w:rPr>
                <w:rFonts w:asciiTheme="minorEastAsia" w:eastAsiaTheme="minorEastAsia" w:hAnsiTheme="minorEastAsia"/>
                <w:spacing w:val="-8"/>
                <w:sz w:val="21"/>
                <w:lang w:eastAsia="zh-CN"/>
              </w:rPr>
              <w:t>作出</w:t>
            </w:r>
            <w:proofErr w:type="gramEnd"/>
            <w:r w:rsidRPr="00920A93">
              <w:rPr>
                <w:rFonts w:asciiTheme="minorEastAsia" w:eastAsiaTheme="minorEastAsia" w:hAnsiTheme="minorEastAsia"/>
                <w:spacing w:val="-8"/>
                <w:sz w:val="21"/>
                <w:lang w:eastAsia="zh-CN"/>
              </w:rPr>
              <w:t>答复；</w:t>
            </w:r>
            <w:proofErr w:type="gramStart"/>
            <w:r w:rsidRPr="00920A93">
              <w:rPr>
                <w:rFonts w:asciiTheme="minorEastAsia" w:eastAsiaTheme="minorEastAsia" w:hAnsiTheme="minorEastAsia"/>
                <w:spacing w:val="-8"/>
                <w:sz w:val="21"/>
                <w:lang w:eastAsia="zh-CN"/>
              </w:rPr>
              <w:t>作出</w:t>
            </w:r>
            <w:proofErr w:type="gramEnd"/>
            <w:r w:rsidRPr="00920A93">
              <w:rPr>
                <w:rFonts w:asciiTheme="minorEastAsia" w:eastAsiaTheme="minorEastAsia" w:hAnsiTheme="minorEastAsia"/>
                <w:spacing w:val="-8"/>
                <w:sz w:val="21"/>
                <w:lang w:eastAsia="zh-CN"/>
              </w:rPr>
              <w:t>答复前，将暂停招标投标活动；招标人处理异议过程中产生的检验、检测、鉴定等费</w:t>
            </w:r>
          </w:p>
          <w:p w:rsidR="00224A17" w:rsidRPr="00920A93" w:rsidRDefault="000610FC">
            <w:pPr>
              <w:pStyle w:val="TableParagraph"/>
              <w:spacing w:line="269" w:lineRule="exact"/>
              <w:ind w:left="106"/>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用由提出异议方先行支付，所有费用由过错方承担。</w:t>
            </w:r>
          </w:p>
        </w:tc>
      </w:tr>
      <w:tr w:rsidR="00224A17" w:rsidRPr="00920A93">
        <w:trPr>
          <w:trHeight w:val="4680"/>
        </w:trPr>
        <w:tc>
          <w:tcPr>
            <w:tcW w:w="647" w:type="dxa"/>
            <w:vAlign w:val="center"/>
          </w:tcPr>
          <w:p w:rsidR="00224A17" w:rsidRPr="00920A93" w:rsidRDefault="000610FC">
            <w:pPr>
              <w:pStyle w:val="TableParagraph"/>
              <w:spacing w:before="1"/>
              <w:ind w:left="91" w:right="83"/>
              <w:jc w:val="center"/>
              <w:rPr>
                <w:rFonts w:asciiTheme="minorEastAsia" w:eastAsiaTheme="minorEastAsia" w:hAnsiTheme="minorEastAsia"/>
                <w:sz w:val="21"/>
              </w:rPr>
            </w:pPr>
            <w:r w:rsidRPr="00920A93">
              <w:rPr>
                <w:rFonts w:asciiTheme="minorEastAsia" w:eastAsiaTheme="minorEastAsia" w:hAnsiTheme="minorEastAsia"/>
                <w:sz w:val="21"/>
              </w:rPr>
              <w:lastRenderedPageBreak/>
              <w:t>24</w:t>
            </w:r>
          </w:p>
        </w:tc>
        <w:tc>
          <w:tcPr>
            <w:tcW w:w="2986" w:type="dxa"/>
            <w:gridSpan w:val="2"/>
            <w:vAlign w:val="center"/>
          </w:tcPr>
          <w:p w:rsidR="00224A17" w:rsidRPr="00920A93" w:rsidRDefault="000610FC">
            <w:pPr>
              <w:pStyle w:val="TableParagraph"/>
              <w:ind w:left="1156" w:right="1149"/>
              <w:jc w:val="center"/>
              <w:rPr>
                <w:rFonts w:asciiTheme="minorEastAsia" w:eastAsiaTheme="minorEastAsia" w:hAnsiTheme="minorEastAsia"/>
                <w:sz w:val="21"/>
              </w:rPr>
            </w:pPr>
            <w:r w:rsidRPr="00920A93">
              <w:rPr>
                <w:rFonts w:asciiTheme="minorEastAsia" w:eastAsiaTheme="minorEastAsia" w:hAnsiTheme="minorEastAsia"/>
                <w:sz w:val="21"/>
              </w:rPr>
              <w:t>投诉</w:t>
            </w:r>
          </w:p>
        </w:tc>
        <w:tc>
          <w:tcPr>
            <w:tcW w:w="5899" w:type="dxa"/>
          </w:tcPr>
          <w:p w:rsidR="00224A17" w:rsidRPr="00920A93" w:rsidRDefault="000610FC">
            <w:pPr>
              <w:pStyle w:val="TableParagraph"/>
              <w:spacing w:before="20" w:line="278" w:lineRule="auto"/>
              <w:ind w:left="106" w:right="97"/>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1.投标人或者其他利害关系人，对招标文件、开标、评标结果有异议的，应当先向招标人提出。</w:t>
            </w:r>
          </w:p>
          <w:p w:rsidR="00224A17" w:rsidRPr="00920A93" w:rsidRDefault="000610FC">
            <w:pPr>
              <w:pStyle w:val="TableParagraph"/>
              <w:spacing w:line="278" w:lineRule="auto"/>
              <w:ind w:left="106" w:right="-15"/>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2.投标人或者其他利害关系人认为招标投标活动不符合法律、</w:t>
            </w:r>
            <w:r w:rsidRPr="00920A93">
              <w:rPr>
                <w:rFonts w:asciiTheme="minorEastAsia" w:eastAsiaTheme="minorEastAsia" w:hAnsiTheme="minorEastAsia"/>
                <w:spacing w:val="-12"/>
                <w:sz w:val="21"/>
                <w:lang w:eastAsia="zh-CN"/>
              </w:rPr>
              <w:t xml:space="preserve">行政法规规定的，可以自知道或者应当知道之日起 </w:t>
            </w:r>
            <w:r w:rsidRPr="00920A93">
              <w:rPr>
                <w:rFonts w:asciiTheme="minorEastAsia" w:eastAsiaTheme="minorEastAsia" w:hAnsiTheme="minorEastAsia"/>
                <w:sz w:val="21"/>
                <w:lang w:eastAsia="zh-CN"/>
              </w:rPr>
              <w:t>10</w:t>
            </w:r>
            <w:r w:rsidRPr="00920A93">
              <w:rPr>
                <w:rFonts w:asciiTheme="minorEastAsia" w:eastAsiaTheme="minorEastAsia" w:hAnsiTheme="minorEastAsia"/>
                <w:spacing w:val="-12"/>
                <w:sz w:val="21"/>
                <w:lang w:eastAsia="zh-CN"/>
              </w:rPr>
              <w:t xml:space="preserve"> 日内向有</w:t>
            </w:r>
            <w:r w:rsidRPr="00920A93">
              <w:rPr>
                <w:rFonts w:asciiTheme="minorEastAsia" w:eastAsiaTheme="minorEastAsia" w:hAnsiTheme="minorEastAsia"/>
                <w:spacing w:val="-15"/>
                <w:sz w:val="21"/>
                <w:lang w:eastAsia="zh-CN"/>
              </w:rPr>
              <w:t>关行政监督部门投诉。投诉事项应先提出异议而没有提出异议、行政监督部门将不予受理。</w:t>
            </w:r>
          </w:p>
          <w:p w:rsidR="00224A17" w:rsidRPr="00920A93" w:rsidRDefault="000610FC">
            <w:pPr>
              <w:pStyle w:val="TableParagraph"/>
              <w:spacing w:line="278" w:lineRule="auto"/>
              <w:ind w:left="106" w:right="97"/>
              <w:jc w:val="both"/>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3.投标人或者其他利害关系人投诉时，应当提交投诉书。投诉书应当包括下列内容：投诉人的名称地址及有效联系方式；被投诉人的名称地址及有效联系方式；投诉事项的基本事实；相关请求及主张；有效线索和相关证明材料。对先向招标人提出异议事项进行投诉的，应当</w:t>
            </w:r>
            <w:proofErr w:type="gramStart"/>
            <w:r w:rsidRPr="00920A93">
              <w:rPr>
                <w:rFonts w:asciiTheme="minorEastAsia" w:eastAsiaTheme="minorEastAsia" w:hAnsiTheme="minorEastAsia"/>
                <w:sz w:val="21"/>
                <w:lang w:eastAsia="zh-CN"/>
              </w:rPr>
              <w:t>附提出</w:t>
            </w:r>
            <w:proofErr w:type="gramEnd"/>
            <w:r w:rsidRPr="00920A93">
              <w:rPr>
                <w:rFonts w:asciiTheme="minorEastAsia" w:eastAsiaTheme="minorEastAsia" w:hAnsiTheme="minorEastAsia"/>
                <w:sz w:val="21"/>
                <w:lang w:eastAsia="zh-CN"/>
              </w:rPr>
              <w:t>异议的证明文件。已向有关行政监督部门投诉的，应当一并说明 。</w:t>
            </w:r>
          </w:p>
          <w:p w:rsidR="00224A17" w:rsidRPr="00920A93" w:rsidRDefault="000610FC">
            <w:pPr>
              <w:pStyle w:val="TableParagraph"/>
              <w:spacing w:line="278" w:lineRule="auto"/>
              <w:ind w:left="106" w:right="97"/>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4.投诉人是法人的，投诉书必须由其法定代表人或者授权代表签字并盖章；其他组织或者自然人投诉的，投诉书必须由其主</w:t>
            </w:r>
          </w:p>
          <w:p w:rsidR="00224A17" w:rsidRPr="00920A93" w:rsidRDefault="000610FC">
            <w:pPr>
              <w:pStyle w:val="TableParagraph"/>
              <w:spacing w:line="269" w:lineRule="exact"/>
              <w:ind w:left="106"/>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要负责人或者投诉人本人签字，并</w:t>
            </w:r>
            <w:proofErr w:type="gramStart"/>
            <w:r w:rsidRPr="00920A93">
              <w:rPr>
                <w:rFonts w:asciiTheme="minorEastAsia" w:eastAsiaTheme="minorEastAsia" w:hAnsiTheme="minorEastAsia"/>
                <w:sz w:val="21"/>
                <w:lang w:eastAsia="zh-CN"/>
              </w:rPr>
              <w:t>附有效</w:t>
            </w:r>
            <w:proofErr w:type="gramEnd"/>
            <w:r w:rsidRPr="00920A93">
              <w:rPr>
                <w:rFonts w:asciiTheme="minorEastAsia" w:eastAsiaTheme="minorEastAsia" w:hAnsiTheme="minorEastAsia"/>
                <w:sz w:val="21"/>
                <w:lang w:eastAsia="zh-CN"/>
              </w:rPr>
              <w:t>身份证明复印件。</w:t>
            </w:r>
          </w:p>
        </w:tc>
      </w:tr>
      <w:tr w:rsidR="00224A17" w:rsidRPr="00920A93">
        <w:trPr>
          <w:trHeight w:val="1560"/>
        </w:trPr>
        <w:tc>
          <w:tcPr>
            <w:tcW w:w="647" w:type="dxa"/>
            <w:vMerge w:val="restart"/>
            <w:vAlign w:val="center"/>
          </w:tcPr>
          <w:p w:rsidR="00224A17" w:rsidRPr="00920A93" w:rsidRDefault="000610FC">
            <w:pPr>
              <w:pStyle w:val="TableParagraph"/>
              <w:ind w:left="206"/>
              <w:jc w:val="center"/>
              <w:rPr>
                <w:rFonts w:asciiTheme="minorEastAsia" w:eastAsiaTheme="minorEastAsia" w:hAnsiTheme="minorEastAsia"/>
                <w:sz w:val="21"/>
              </w:rPr>
            </w:pPr>
            <w:r w:rsidRPr="00920A93">
              <w:rPr>
                <w:rFonts w:asciiTheme="minorEastAsia" w:eastAsiaTheme="minorEastAsia" w:hAnsiTheme="minorEastAsia"/>
                <w:sz w:val="21"/>
              </w:rPr>
              <w:t>25</w:t>
            </w:r>
          </w:p>
        </w:tc>
        <w:tc>
          <w:tcPr>
            <w:tcW w:w="936" w:type="dxa"/>
            <w:vMerge w:val="restart"/>
            <w:vAlign w:val="center"/>
          </w:tcPr>
          <w:p w:rsidR="00224A17" w:rsidRPr="00920A93" w:rsidRDefault="000610FC">
            <w:pPr>
              <w:pStyle w:val="TableParagraph"/>
              <w:spacing w:before="143"/>
              <w:ind w:left="258"/>
              <w:jc w:val="center"/>
              <w:rPr>
                <w:rFonts w:asciiTheme="minorEastAsia" w:eastAsiaTheme="minorEastAsia" w:hAnsiTheme="minorEastAsia"/>
                <w:sz w:val="21"/>
              </w:rPr>
            </w:pPr>
            <w:r w:rsidRPr="00920A93">
              <w:rPr>
                <w:rFonts w:asciiTheme="minorEastAsia" w:eastAsiaTheme="minorEastAsia" w:hAnsiTheme="minorEastAsia"/>
                <w:sz w:val="21"/>
              </w:rPr>
              <w:t>监督</w:t>
            </w:r>
          </w:p>
        </w:tc>
        <w:tc>
          <w:tcPr>
            <w:tcW w:w="2050" w:type="dxa"/>
            <w:vMerge w:val="restart"/>
            <w:vAlign w:val="center"/>
          </w:tcPr>
          <w:p w:rsidR="00224A17" w:rsidRPr="00920A93" w:rsidRDefault="000610FC">
            <w:pPr>
              <w:pStyle w:val="TableParagraph"/>
              <w:ind w:left="26" w:right="19"/>
              <w:jc w:val="center"/>
              <w:rPr>
                <w:rFonts w:asciiTheme="minorEastAsia" w:eastAsiaTheme="minorEastAsia" w:hAnsiTheme="minorEastAsia"/>
                <w:sz w:val="21"/>
              </w:rPr>
            </w:pPr>
            <w:r w:rsidRPr="00920A93">
              <w:rPr>
                <w:rFonts w:asciiTheme="minorEastAsia" w:eastAsiaTheme="minorEastAsia" w:hAnsiTheme="minorEastAsia"/>
                <w:sz w:val="21"/>
              </w:rPr>
              <w:t>行政</w:t>
            </w:r>
          </w:p>
        </w:tc>
        <w:tc>
          <w:tcPr>
            <w:tcW w:w="5899" w:type="dxa"/>
          </w:tcPr>
          <w:p w:rsidR="00224A17" w:rsidRPr="00920A93" w:rsidRDefault="000610FC">
            <w:pPr>
              <w:pStyle w:val="TableParagraph"/>
              <w:spacing w:before="22" w:line="278" w:lineRule="auto"/>
              <w:ind w:left="106" w:right="-15"/>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行政监督部门（</w:t>
            </w:r>
            <w:r w:rsidRPr="00920A93">
              <w:rPr>
                <w:rFonts w:asciiTheme="minorEastAsia" w:eastAsiaTheme="minorEastAsia" w:hAnsiTheme="minorEastAsia" w:hint="eastAsia"/>
                <w:sz w:val="21"/>
                <w:lang w:eastAsia="zh-CN"/>
              </w:rPr>
              <w:t>汕头华侨经济文化试验区规划与建设局</w:t>
            </w:r>
            <w:r w:rsidRPr="00920A93">
              <w:rPr>
                <w:rFonts w:asciiTheme="minorEastAsia" w:eastAsiaTheme="minorEastAsia" w:hAnsiTheme="minorEastAsia"/>
                <w:sz w:val="21"/>
                <w:lang w:eastAsia="zh-CN"/>
              </w:rPr>
              <w:t>、</w:t>
            </w:r>
            <w:r w:rsidRPr="00920A93">
              <w:rPr>
                <w:rFonts w:asciiTheme="minorEastAsia" w:eastAsiaTheme="minorEastAsia" w:hAnsiTheme="minorEastAsia" w:hint="eastAsia"/>
                <w:sz w:val="21"/>
                <w:lang w:eastAsia="zh-CN"/>
              </w:rPr>
              <w:t>汕头华侨经济文化试验区经济发展局</w:t>
            </w:r>
            <w:r w:rsidRPr="00920A93">
              <w:rPr>
                <w:rFonts w:asciiTheme="minorEastAsia" w:eastAsiaTheme="minorEastAsia" w:hAnsiTheme="minorEastAsia"/>
                <w:sz w:val="21"/>
                <w:lang w:eastAsia="zh-CN"/>
              </w:rPr>
              <w:t>、汕头市监</w:t>
            </w:r>
            <w:r w:rsidRPr="00920A93">
              <w:rPr>
                <w:rFonts w:asciiTheme="minorEastAsia" w:eastAsiaTheme="minorEastAsia" w:hAnsiTheme="minorEastAsia" w:hint="eastAsia"/>
                <w:sz w:val="21"/>
                <w:lang w:eastAsia="zh-CN"/>
              </w:rPr>
              <w:t>察委</w:t>
            </w:r>
            <w:r w:rsidRPr="00920A93">
              <w:rPr>
                <w:rFonts w:asciiTheme="minorEastAsia" w:eastAsiaTheme="minorEastAsia" w:hAnsiTheme="minorEastAsia"/>
                <w:sz w:val="21"/>
                <w:lang w:eastAsia="zh-CN"/>
              </w:rPr>
              <w:t xml:space="preserve">） 自收到投诉之日起 3 </w:t>
            </w:r>
            <w:proofErr w:type="gramStart"/>
            <w:r w:rsidRPr="00920A93">
              <w:rPr>
                <w:rFonts w:asciiTheme="minorEastAsia" w:eastAsiaTheme="minorEastAsia" w:hAnsiTheme="minorEastAsia"/>
                <w:sz w:val="21"/>
                <w:lang w:eastAsia="zh-CN"/>
              </w:rPr>
              <w:t>个</w:t>
            </w:r>
            <w:proofErr w:type="gramEnd"/>
            <w:r w:rsidRPr="00920A93">
              <w:rPr>
                <w:rFonts w:asciiTheme="minorEastAsia" w:eastAsiaTheme="minorEastAsia" w:hAnsiTheme="minorEastAsia"/>
                <w:sz w:val="21"/>
                <w:lang w:eastAsia="zh-CN"/>
              </w:rPr>
              <w:t xml:space="preserve">工作日内决定是否受理投诉，并自受理投诉之日起 30 </w:t>
            </w:r>
            <w:proofErr w:type="gramStart"/>
            <w:r w:rsidRPr="00920A93">
              <w:rPr>
                <w:rFonts w:asciiTheme="minorEastAsia" w:eastAsiaTheme="minorEastAsia" w:hAnsiTheme="minorEastAsia"/>
                <w:sz w:val="21"/>
                <w:lang w:eastAsia="zh-CN"/>
              </w:rPr>
              <w:t>个</w:t>
            </w:r>
            <w:proofErr w:type="gramEnd"/>
            <w:r w:rsidRPr="00920A93">
              <w:rPr>
                <w:rFonts w:asciiTheme="minorEastAsia" w:eastAsiaTheme="minorEastAsia" w:hAnsiTheme="minorEastAsia"/>
                <w:sz w:val="21"/>
                <w:lang w:eastAsia="zh-CN"/>
              </w:rPr>
              <w:t>工作日内</w:t>
            </w:r>
            <w:proofErr w:type="gramStart"/>
            <w:r w:rsidRPr="00920A93">
              <w:rPr>
                <w:rFonts w:asciiTheme="minorEastAsia" w:eastAsiaTheme="minorEastAsia" w:hAnsiTheme="minorEastAsia"/>
                <w:sz w:val="21"/>
                <w:lang w:eastAsia="zh-CN"/>
              </w:rPr>
              <w:t>作出</w:t>
            </w:r>
            <w:proofErr w:type="gramEnd"/>
            <w:r w:rsidRPr="00920A93">
              <w:rPr>
                <w:rFonts w:asciiTheme="minorEastAsia" w:eastAsiaTheme="minorEastAsia" w:hAnsiTheme="minorEastAsia"/>
                <w:sz w:val="21"/>
                <w:lang w:eastAsia="zh-CN"/>
              </w:rPr>
              <w:t>书面处理决定；情况复杂，不能在规定期限内做出处理决定的，可以适当延长；投诉受理期间将暂停招标投标活动。</w:t>
            </w:r>
          </w:p>
        </w:tc>
      </w:tr>
      <w:tr w:rsidR="00224A17" w:rsidRPr="00920A93">
        <w:trPr>
          <w:trHeight w:val="691"/>
        </w:trPr>
        <w:tc>
          <w:tcPr>
            <w:tcW w:w="647" w:type="dxa"/>
            <w:vMerge/>
            <w:tcBorders>
              <w:top w:val="nil"/>
            </w:tcBorders>
            <w:vAlign w:val="center"/>
          </w:tcPr>
          <w:p w:rsidR="00224A17" w:rsidRPr="00920A93" w:rsidRDefault="00224A17">
            <w:pPr>
              <w:jc w:val="center"/>
              <w:rPr>
                <w:rFonts w:asciiTheme="minorEastAsia" w:eastAsiaTheme="minorEastAsia" w:hAnsiTheme="minorEastAsia"/>
                <w:sz w:val="2"/>
                <w:szCs w:val="2"/>
                <w:lang w:eastAsia="zh-CN"/>
              </w:rPr>
            </w:pPr>
          </w:p>
        </w:tc>
        <w:tc>
          <w:tcPr>
            <w:tcW w:w="936" w:type="dxa"/>
            <w:vMerge/>
            <w:tcBorders>
              <w:top w:val="nil"/>
            </w:tcBorders>
            <w:vAlign w:val="center"/>
          </w:tcPr>
          <w:p w:rsidR="00224A17" w:rsidRPr="00920A93" w:rsidRDefault="00224A17">
            <w:pPr>
              <w:jc w:val="center"/>
              <w:rPr>
                <w:rFonts w:asciiTheme="minorEastAsia" w:eastAsiaTheme="minorEastAsia" w:hAnsiTheme="minorEastAsia"/>
                <w:sz w:val="2"/>
                <w:szCs w:val="2"/>
                <w:lang w:eastAsia="zh-CN"/>
              </w:rPr>
            </w:pPr>
          </w:p>
        </w:tc>
        <w:tc>
          <w:tcPr>
            <w:tcW w:w="2050" w:type="dxa"/>
            <w:vMerge/>
            <w:tcBorders>
              <w:top w:val="nil"/>
            </w:tcBorders>
            <w:vAlign w:val="center"/>
          </w:tcPr>
          <w:p w:rsidR="00224A17" w:rsidRPr="00920A93" w:rsidRDefault="00224A17">
            <w:pPr>
              <w:jc w:val="center"/>
              <w:rPr>
                <w:rFonts w:asciiTheme="minorEastAsia" w:eastAsiaTheme="minorEastAsia" w:hAnsiTheme="minorEastAsia"/>
                <w:sz w:val="2"/>
                <w:szCs w:val="2"/>
                <w:lang w:eastAsia="zh-CN"/>
              </w:rPr>
            </w:pPr>
          </w:p>
        </w:tc>
        <w:tc>
          <w:tcPr>
            <w:tcW w:w="5899" w:type="dxa"/>
          </w:tcPr>
          <w:p w:rsidR="00224A17" w:rsidRPr="00920A93" w:rsidRDefault="000610FC">
            <w:pPr>
              <w:pStyle w:val="TableParagraph"/>
              <w:spacing w:before="14" w:line="310" w:lineRule="atLeast"/>
              <w:ind w:left="106" w:right="99"/>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本项目的招标投标活动及其相关当事人应当接受管辖权的建设工程招标投标行政监督部门依法实施的监督。</w:t>
            </w:r>
          </w:p>
        </w:tc>
      </w:tr>
      <w:tr w:rsidR="00224A17" w:rsidRPr="00920A93" w:rsidTr="00B613F7">
        <w:trPr>
          <w:trHeight w:val="1486"/>
        </w:trPr>
        <w:tc>
          <w:tcPr>
            <w:tcW w:w="647" w:type="dxa"/>
            <w:vMerge/>
            <w:tcBorders>
              <w:top w:val="nil"/>
            </w:tcBorders>
            <w:vAlign w:val="center"/>
          </w:tcPr>
          <w:p w:rsidR="00224A17" w:rsidRPr="00920A93" w:rsidRDefault="00224A17">
            <w:pPr>
              <w:jc w:val="center"/>
              <w:rPr>
                <w:rFonts w:asciiTheme="minorEastAsia" w:eastAsiaTheme="minorEastAsia" w:hAnsiTheme="minorEastAsia"/>
                <w:sz w:val="2"/>
                <w:szCs w:val="2"/>
                <w:lang w:eastAsia="zh-CN"/>
              </w:rPr>
            </w:pPr>
          </w:p>
        </w:tc>
        <w:tc>
          <w:tcPr>
            <w:tcW w:w="936" w:type="dxa"/>
            <w:vMerge/>
            <w:tcBorders>
              <w:top w:val="nil"/>
            </w:tcBorders>
            <w:vAlign w:val="center"/>
          </w:tcPr>
          <w:p w:rsidR="00224A17" w:rsidRPr="00920A93" w:rsidRDefault="00224A17">
            <w:pPr>
              <w:jc w:val="center"/>
              <w:rPr>
                <w:rFonts w:asciiTheme="minorEastAsia" w:eastAsiaTheme="minorEastAsia" w:hAnsiTheme="minorEastAsia"/>
                <w:sz w:val="2"/>
                <w:szCs w:val="2"/>
                <w:lang w:eastAsia="zh-CN"/>
              </w:rPr>
            </w:pPr>
          </w:p>
        </w:tc>
        <w:tc>
          <w:tcPr>
            <w:tcW w:w="2050" w:type="dxa"/>
            <w:vAlign w:val="center"/>
          </w:tcPr>
          <w:p w:rsidR="00224A17" w:rsidRPr="00920A93" w:rsidRDefault="000610FC">
            <w:pPr>
              <w:pStyle w:val="TableParagraph"/>
              <w:ind w:right="805"/>
              <w:jc w:val="center"/>
              <w:rPr>
                <w:rFonts w:asciiTheme="minorEastAsia" w:eastAsiaTheme="minorEastAsia" w:hAnsiTheme="minorEastAsia"/>
                <w:sz w:val="21"/>
              </w:rPr>
            </w:pPr>
            <w:r w:rsidRPr="00920A93">
              <w:rPr>
                <w:rFonts w:asciiTheme="minorEastAsia" w:eastAsiaTheme="minorEastAsia" w:hAnsiTheme="minorEastAsia"/>
                <w:w w:val="95"/>
                <w:sz w:val="21"/>
              </w:rPr>
              <w:t>社会</w:t>
            </w:r>
          </w:p>
        </w:tc>
        <w:tc>
          <w:tcPr>
            <w:tcW w:w="5899" w:type="dxa"/>
          </w:tcPr>
          <w:p w:rsidR="00224A17" w:rsidRPr="00920A93" w:rsidRDefault="000610FC">
            <w:pPr>
              <w:pStyle w:val="TableParagraph"/>
              <w:spacing w:before="20" w:line="278" w:lineRule="auto"/>
              <w:ind w:left="106" w:right="-15"/>
              <w:rPr>
                <w:rFonts w:asciiTheme="minorEastAsia" w:eastAsiaTheme="minorEastAsia" w:hAnsiTheme="minorEastAsia"/>
                <w:sz w:val="21"/>
                <w:lang w:eastAsia="zh-CN"/>
              </w:rPr>
            </w:pPr>
            <w:r w:rsidRPr="00920A93">
              <w:rPr>
                <w:rFonts w:asciiTheme="minorEastAsia" w:eastAsiaTheme="minorEastAsia" w:hAnsiTheme="minorEastAsia"/>
                <w:spacing w:val="-15"/>
                <w:sz w:val="21"/>
                <w:lang w:eastAsia="zh-CN"/>
              </w:rPr>
              <w:t xml:space="preserve">项目评标结束后，招标人 </w:t>
            </w:r>
            <w:r w:rsidRPr="00920A93">
              <w:rPr>
                <w:rFonts w:asciiTheme="minorEastAsia" w:eastAsiaTheme="minorEastAsia" w:hAnsiTheme="minorEastAsia"/>
                <w:sz w:val="21"/>
                <w:lang w:eastAsia="zh-CN"/>
              </w:rPr>
              <w:t>3</w:t>
            </w:r>
            <w:r w:rsidRPr="00920A93">
              <w:rPr>
                <w:rFonts w:asciiTheme="minorEastAsia" w:eastAsiaTheme="minorEastAsia" w:hAnsiTheme="minorEastAsia"/>
                <w:spacing w:val="-19"/>
                <w:sz w:val="21"/>
                <w:lang w:eastAsia="zh-CN"/>
              </w:rPr>
              <w:t xml:space="preserve"> 日内应当将专家签署的《评标报告》、投标人递交的商务</w:t>
            </w:r>
            <w:proofErr w:type="gramStart"/>
            <w:r w:rsidRPr="00920A93">
              <w:rPr>
                <w:rFonts w:asciiTheme="minorEastAsia" w:eastAsiaTheme="minorEastAsia" w:hAnsiTheme="minorEastAsia"/>
                <w:spacing w:val="-19"/>
                <w:sz w:val="21"/>
                <w:lang w:eastAsia="zh-CN"/>
              </w:rPr>
              <w:t>标电子</w:t>
            </w:r>
            <w:proofErr w:type="gramEnd"/>
            <w:r w:rsidRPr="00920A93">
              <w:rPr>
                <w:rFonts w:asciiTheme="minorEastAsia" w:eastAsiaTheme="minorEastAsia" w:hAnsiTheme="minorEastAsia"/>
                <w:spacing w:val="-19"/>
                <w:sz w:val="21"/>
                <w:lang w:eastAsia="zh-CN"/>
              </w:rPr>
              <w:t>文件和中标候选人名单以及评标专家代码及对应的个人评标过程的具体意见（含对否决投标人相关意见等）在汕头建筑信息网和广东省招标投标监管网上公示，(评标专家姓名以代码“专家一、专家二…”)公示期不得少于</w:t>
            </w:r>
            <w:r w:rsidRPr="00920A93">
              <w:rPr>
                <w:rFonts w:asciiTheme="minorEastAsia" w:eastAsiaTheme="minorEastAsia" w:hAnsiTheme="minorEastAsia"/>
                <w:sz w:val="21"/>
                <w:lang w:eastAsia="zh-CN"/>
              </w:rPr>
              <w:t>3日（节假日顺延）。</w:t>
            </w:r>
          </w:p>
        </w:tc>
      </w:tr>
      <w:tr w:rsidR="00224A17" w:rsidRPr="00920A93">
        <w:trPr>
          <w:trHeight w:val="1256"/>
        </w:trPr>
        <w:tc>
          <w:tcPr>
            <w:tcW w:w="647" w:type="dxa"/>
            <w:vAlign w:val="center"/>
          </w:tcPr>
          <w:p w:rsidR="00224A17" w:rsidRPr="00920A93" w:rsidRDefault="000610FC">
            <w:pPr>
              <w:pStyle w:val="TableParagraph"/>
              <w:ind w:left="91" w:right="83"/>
              <w:jc w:val="center"/>
              <w:rPr>
                <w:rFonts w:asciiTheme="minorEastAsia" w:eastAsiaTheme="minorEastAsia" w:hAnsiTheme="minorEastAsia"/>
                <w:sz w:val="21"/>
              </w:rPr>
            </w:pPr>
            <w:r w:rsidRPr="00920A93">
              <w:rPr>
                <w:rFonts w:asciiTheme="minorEastAsia" w:eastAsiaTheme="minorEastAsia" w:hAnsiTheme="minorEastAsia"/>
                <w:sz w:val="21"/>
              </w:rPr>
              <w:t>26</w:t>
            </w:r>
          </w:p>
        </w:tc>
        <w:tc>
          <w:tcPr>
            <w:tcW w:w="2986" w:type="dxa"/>
            <w:gridSpan w:val="2"/>
            <w:vAlign w:val="center"/>
          </w:tcPr>
          <w:p w:rsidR="00224A17" w:rsidRPr="00920A93" w:rsidRDefault="000610FC">
            <w:pPr>
              <w:pStyle w:val="TableParagraph"/>
              <w:ind w:left="1156" w:right="1149"/>
              <w:jc w:val="center"/>
              <w:rPr>
                <w:rFonts w:asciiTheme="minorEastAsia" w:eastAsiaTheme="minorEastAsia" w:hAnsiTheme="minorEastAsia"/>
                <w:sz w:val="21"/>
              </w:rPr>
            </w:pPr>
            <w:r w:rsidRPr="00920A93">
              <w:rPr>
                <w:rFonts w:asciiTheme="minorEastAsia" w:eastAsiaTheme="minorEastAsia" w:hAnsiTheme="minorEastAsia"/>
                <w:sz w:val="21"/>
              </w:rPr>
              <w:t>解释权</w:t>
            </w:r>
          </w:p>
        </w:tc>
        <w:tc>
          <w:tcPr>
            <w:tcW w:w="5899" w:type="dxa"/>
          </w:tcPr>
          <w:p w:rsidR="00224A17" w:rsidRPr="00920A93" w:rsidRDefault="000610FC">
            <w:pPr>
              <w:pStyle w:val="TableParagraph"/>
              <w:spacing w:before="20" w:line="278" w:lineRule="auto"/>
              <w:ind w:left="106" w:right="99"/>
              <w:jc w:val="both"/>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构成本招标文件的各个组成文件应互为解释，互为说明；除招标文件中有特别规定外，仅适用于招标投标阶段的规定，按招标公告、投标人须知、评标办法、投标文件格式的先后顺序解</w:t>
            </w:r>
          </w:p>
          <w:p w:rsidR="00224A17" w:rsidRPr="00920A93" w:rsidRDefault="000610FC">
            <w:pPr>
              <w:pStyle w:val="TableParagraph"/>
              <w:spacing w:before="20" w:line="278" w:lineRule="auto"/>
              <w:ind w:left="106" w:right="99"/>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释；同</w:t>
            </w:r>
            <w:proofErr w:type="gramStart"/>
            <w:r w:rsidRPr="00920A93">
              <w:rPr>
                <w:rFonts w:asciiTheme="minorEastAsia" w:eastAsiaTheme="minorEastAsia" w:hAnsiTheme="minorEastAsia"/>
                <w:sz w:val="21"/>
                <w:lang w:eastAsia="zh-CN"/>
              </w:rPr>
              <w:t>一组成</w:t>
            </w:r>
            <w:proofErr w:type="gramEnd"/>
            <w:r w:rsidRPr="00920A93">
              <w:rPr>
                <w:rFonts w:asciiTheme="minorEastAsia" w:eastAsiaTheme="minorEastAsia" w:hAnsiTheme="minorEastAsia"/>
                <w:sz w:val="21"/>
                <w:lang w:eastAsia="zh-CN"/>
              </w:rPr>
              <w:t>文件中就同一事项的规定或约定不一致的，以编排顺序在后者为准；同</w:t>
            </w:r>
            <w:proofErr w:type="gramStart"/>
            <w:r w:rsidRPr="00920A93">
              <w:rPr>
                <w:rFonts w:asciiTheme="minorEastAsia" w:eastAsiaTheme="minorEastAsia" w:hAnsiTheme="minorEastAsia"/>
                <w:sz w:val="21"/>
                <w:lang w:eastAsia="zh-CN"/>
              </w:rPr>
              <w:t>一组成</w:t>
            </w:r>
            <w:proofErr w:type="gramEnd"/>
            <w:r w:rsidRPr="00920A93">
              <w:rPr>
                <w:rFonts w:asciiTheme="minorEastAsia" w:eastAsiaTheme="minorEastAsia" w:hAnsiTheme="minorEastAsia"/>
                <w:sz w:val="21"/>
                <w:lang w:eastAsia="zh-CN"/>
              </w:rPr>
              <w:t>文件不同版本之间有不一致的， 以形成时间在后者为准。按本款前述规定仍不能形成结论的，</w:t>
            </w:r>
          </w:p>
          <w:p w:rsidR="00224A17" w:rsidRPr="00920A93" w:rsidRDefault="000610FC">
            <w:pPr>
              <w:pStyle w:val="TableParagraph"/>
              <w:spacing w:line="269" w:lineRule="exact"/>
              <w:ind w:left="106"/>
              <w:jc w:val="both"/>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由招标人负责解释。</w:t>
            </w:r>
          </w:p>
        </w:tc>
      </w:tr>
      <w:tr w:rsidR="00224A17" w:rsidRPr="00920A93">
        <w:trPr>
          <w:trHeight w:val="999"/>
        </w:trPr>
        <w:tc>
          <w:tcPr>
            <w:tcW w:w="647" w:type="dxa"/>
            <w:vAlign w:val="center"/>
          </w:tcPr>
          <w:p w:rsidR="00224A17" w:rsidRPr="00920A93" w:rsidRDefault="000610FC">
            <w:pPr>
              <w:pStyle w:val="TableParagraph"/>
              <w:ind w:firstLineChars="100" w:firstLine="220"/>
              <w:jc w:val="center"/>
              <w:rPr>
                <w:rFonts w:asciiTheme="minorEastAsia" w:eastAsiaTheme="minorEastAsia" w:hAnsiTheme="minorEastAsia"/>
                <w:lang w:eastAsia="zh-CN"/>
              </w:rPr>
            </w:pPr>
            <w:r w:rsidRPr="00920A93">
              <w:rPr>
                <w:rFonts w:asciiTheme="minorEastAsia" w:eastAsiaTheme="minorEastAsia" w:hAnsiTheme="minorEastAsia"/>
                <w:lang w:eastAsia="zh-CN"/>
              </w:rPr>
              <w:t>27</w:t>
            </w:r>
          </w:p>
        </w:tc>
        <w:tc>
          <w:tcPr>
            <w:tcW w:w="2986" w:type="dxa"/>
            <w:gridSpan w:val="2"/>
            <w:vAlign w:val="center"/>
          </w:tcPr>
          <w:p w:rsidR="00224A17" w:rsidRPr="00920A93" w:rsidRDefault="000610FC">
            <w:pPr>
              <w:pStyle w:val="TableParagraph"/>
              <w:spacing w:before="28"/>
              <w:jc w:val="center"/>
              <w:outlineLvl w:val="0"/>
              <w:rPr>
                <w:rFonts w:asciiTheme="minorEastAsia" w:eastAsiaTheme="minorEastAsia" w:hAnsiTheme="minorEastAsia"/>
                <w:sz w:val="20"/>
              </w:rPr>
            </w:pPr>
            <w:r w:rsidRPr="00920A93">
              <w:rPr>
                <w:rFonts w:asciiTheme="minorEastAsia" w:eastAsiaTheme="minorEastAsia" w:hAnsiTheme="minorEastAsia"/>
                <w:sz w:val="20"/>
              </w:rPr>
              <w:t>服务费</w:t>
            </w:r>
          </w:p>
        </w:tc>
        <w:tc>
          <w:tcPr>
            <w:tcW w:w="5899" w:type="dxa"/>
          </w:tcPr>
          <w:p w:rsidR="00224A17" w:rsidRPr="00920A93" w:rsidRDefault="000610FC">
            <w:pPr>
              <w:pStyle w:val="TableParagraph"/>
              <w:spacing w:before="20" w:line="278" w:lineRule="auto"/>
              <w:ind w:left="106" w:right="99"/>
              <w:jc w:val="both"/>
              <w:rPr>
                <w:rFonts w:asciiTheme="minorEastAsia" w:eastAsiaTheme="minorEastAsia" w:hAnsiTheme="minorEastAsia"/>
                <w:sz w:val="21"/>
                <w:lang w:eastAsia="zh-CN"/>
              </w:rPr>
            </w:pPr>
            <w:r w:rsidRPr="00920A93">
              <w:rPr>
                <w:rFonts w:asciiTheme="minorEastAsia" w:eastAsiaTheme="minorEastAsia" w:hAnsiTheme="minorEastAsia" w:hint="eastAsia"/>
                <w:sz w:val="21"/>
                <w:lang w:eastAsia="zh-CN"/>
              </w:rPr>
              <w:t>招标代理机构向中标人收取的中标服务费标准，以中标通知书中确定的中标金额作为收费的计算依据，参照国家计委</w:t>
            </w:r>
            <w:r w:rsidRPr="00920A93">
              <w:rPr>
                <w:rFonts w:asciiTheme="minorEastAsia" w:eastAsiaTheme="minorEastAsia" w:hAnsiTheme="minorEastAsia"/>
                <w:sz w:val="21"/>
                <w:lang w:eastAsia="zh-CN"/>
              </w:rPr>
              <w:t>[计价格[2002]1980号]文及</w:t>
            </w:r>
            <w:proofErr w:type="gramStart"/>
            <w:r w:rsidRPr="00920A93">
              <w:rPr>
                <w:rFonts w:asciiTheme="minorEastAsia" w:eastAsiaTheme="minorEastAsia" w:hAnsiTheme="minorEastAsia"/>
                <w:sz w:val="21"/>
                <w:lang w:eastAsia="zh-CN"/>
              </w:rPr>
              <w:t>国家发改委</w:t>
            </w:r>
            <w:proofErr w:type="gramEnd"/>
            <w:r w:rsidRPr="00920A93">
              <w:rPr>
                <w:rFonts w:asciiTheme="minorEastAsia" w:eastAsiaTheme="minorEastAsia" w:hAnsiTheme="minorEastAsia"/>
                <w:sz w:val="21"/>
                <w:lang w:eastAsia="zh-CN"/>
              </w:rPr>
              <w:t>[2011]534号</w:t>
            </w:r>
            <w:proofErr w:type="gramStart"/>
            <w:r w:rsidRPr="00920A93">
              <w:rPr>
                <w:rFonts w:asciiTheme="minorEastAsia" w:eastAsiaTheme="minorEastAsia" w:hAnsiTheme="minorEastAsia"/>
                <w:sz w:val="21"/>
                <w:lang w:eastAsia="zh-CN"/>
              </w:rPr>
              <w:t>文服务</w:t>
            </w:r>
            <w:proofErr w:type="gramEnd"/>
            <w:r w:rsidRPr="00920A93">
              <w:rPr>
                <w:rFonts w:asciiTheme="minorEastAsia" w:eastAsiaTheme="minorEastAsia" w:hAnsiTheme="minorEastAsia"/>
                <w:sz w:val="21"/>
                <w:lang w:eastAsia="zh-CN"/>
              </w:rPr>
              <w:t>类招标代理服务收费标准差额定率累进法下浮20%计算</w:t>
            </w:r>
          </w:p>
        </w:tc>
      </w:tr>
    </w:tbl>
    <w:p w:rsidR="00224A17" w:rsidRPr="00920A93" w:rsidRDefault="00224A17">
      <w:pPr>
        <w:pStyle w:val="a4"/>
        <w:spacing w:before="10"/>
        <w:rPr>
          <w:rFonts w:asciiTheme="minorEastAsia" w:eastAsiaTheme="minorEastAsia" w:hAnsiTheme="minorEastAsia"/>
          <w:b/>
          <w:sz w:val="9"/>
          <w:lang w:eastAsia="zh-CN"/>
        </w:rPr>
      </w:pPr>
    </w:p>
    <w:p w:rsidR="00224A17" w:rsidRPr="00920A93" w:rsidRDefault="000610FC">
      <w:pPr>
        <w:pStyle w:val="a4"/>
        <w:spacing w:before="70"/>
        <w:ind w:left="580"/>
        <w:rPr>
          <w:rFonts w:asciiTheme="minorEastAsia" w:eastAsiaTheme="minorEastAsia" w:hAnsiTheme="minorEastAsia"/>
          <w:lang w:eastAsia="zh-CN"/>
        </w:rPr>
      </w:pPr>
      <w:r w:rsidRPr="00920A93">
        <w:rPr>
          <w:rFonts w:asciiTheme="minorEastAsia" w:eastAsiaTheme="minorEastAsia" w:hAnsiTheme="minorEastAsia"/>
          <w:lang w:eastAsia="zh-CN"/>
        </w:rPr>
        <w:t>注：1.本次招标活动时间以汕头建筑信息网公布的本项目招标投标时间表为准，请投标人密切留意。</w:t>
      </w:r>
    </w:p>
    <w:p w:rsidR="00224A17" w:rsidRPr="00920A93" w:rsidRDefault="000610FC">
      <w:pPr>
        <w:pStyle w:val="a4"/>
        <w:spacing w:before="139"/>
        <w:ind w:left="779"/>
        <w:rPr>
          <w:rFonts w:asciiTheme="minorEastAsia" w:eastAsiaTheme="minorEastAsia" w:hAnsiTheme="minorEastAsia"/>
          <w:lang w:eastAsia="zh-CN"/>
        </w:rPr>
      </w:pPr>
      <w:r w:rsidRPr="00920A93">
        <w:rPr>
          <w:rFonts w:asciiTheme="minorEastAsia" w:eastAsiaTheme="minorEastAsia" w:hAnsiTheme="minorEastAsia"/>
          <w:lang w:eastAsia="zh-CN"/>
        </w:rPr>
        <w:t>2.以上内容如有变化将另行通知，如通知其中某一内容发生变化，其余未提及的将不作变动。</w:t>
      </w:r>
    </w:p>
    <w:p w:rsidR="00224A17" w:rsidRPr="00920A93" w:rsidRDefault="00224A17">
      <w:pPr>
        <w:jc w:val="center"/>
        <w:rPr>
          <w:rFonts w:asciiTheme="minorEastAsia" w:eastAsiaTheme="minorEastAsia" w:hAnsiTheme="minorEastAsia"/>
          <w:lang w:eastAsia="zh-CN"/>
        </w:rPr>
        <w:sectPr w:rsidR="00224A17" w:rsidRPr="00920A93">
          <w:footerReference w:type="default" r:id="rId11"/>
          <w:pgSz w:w="11910" w:h="16840"/>
          <w:pgMar w:top="1134" w:right="1134" w:bottom="1134" w:left="1134" w:header="0" w:footer="460" w:gutter="0"/>
          <w:cols w:space="720"/>
        </w:sectPr>
      </w:pPr>
    </w:p>
    <w:p w:rsidR="00224A17" w:rsidRPr="00920A93" w:rsidRDefault="000610FC">
      <w:pPr>
        <w:jc w:val="center"/>
        <w:rPr>
          <w:rFonts w:asciiTheme="minorEastAsia" w:eastAsiaTheme="minorEastAsia" w:hAnsiTheme="minorEastAsia"/>
          <w:b/>
          <w:sz w:val="32"/>
          <w:szCs w:val="32"/>
          <w:lang w:eastAsia="zh-CN"/>
        </w:rPr>
      </w:pPr>
      <w:bookmarkStart w:id="3" w:name="_TOC_250005"/>
      <w:bookmarkEnd w:id="3"/>
      <w:r w:rsidRPr="00920A93">
        <w:rPr>
          <w:rFonts w:asciiTheme="minorEastAsia" w:eastAsiaTheme="minorEastAsia" w:hAnsiTheme="minorEastAsia"/>
          <w:b/>
          <w:sz w:val="32"/>
          <w:szCs w:val="32"/>
          <w:lang w:eastAsia="zh-CN"/>
        </w:rPr>
        <w:lastRenderedPageBreak/>
        <w:t>第三章</w:t>
      </w:r>
      <w:r w:rsidRPr="00920A93">
        <w:rPr>
          <w:rFonts w:asciiTheme="minorEastAsia" w:eastAsiaTheme="minorEastAsia" w:hAnsiTheme="minorEastAsia"/>
          <w:b/>
          <w:sz w:val="32"/>
          <w:szCs w:val="32"/>
          <w:lang w:eastAsia="zh-CN"/>
        </w:rPr>
        <w:tab/>
        <w:t>投标须知</w:t>
      </w:r>
    </w:p>
    <w:p w:rsidR="00224A17" w:rsidRPr="00920A93" w:rsidRDefault="00224A17">
      <w:pPr>
        <w:rPr>
          <w:rFonts w:asciiTheme="minorEastAsia" w:eastAsiaTheme="minorEastAsia" w:hAnsiTheme="minorEastAsia"/>
          <w:lang w:eastAsia="zh-CN"/>
        </w:rPr>
        <w:sectPr w:rsidR="00224A17" w:rsidRPr="00920A93">
          <w:pgSz w:w="11910" w:h="16840"/>
          <w:pgMar w:top="1134" w:right="1134" w:bottom="1134" w:left="1134" w:header="0" w:footer="460" w:gutter="0"/>
          <w:cols w:space="720"/>
        </w:sectPr>
      </w:pPr>
    </w:p>
    <w:p w:rsidR="00224A17" w:rsidRPr="00920A93" w:rsidRDefault="00224A17">
      <w:pPr>
        <w:rPr>
          <w:rFonts w:asciiTheme="minorEastAsia" w:eastAsiaTheme="minorEastAsia" w:hAnsiTheme="minorEastAsia"/>
          <w:lang w:eastAsia="zh-CN"/>
        </w:rPr>
      </w:pPr>
    </w:p>
    <w:p w:rsidR="00224A17" w:rsidRPr="00920A93" w:rsidRDefault="000610FC">
      <w:pPr>
        <w:spacing w:line="300" w:lineRule="exact"/>
        <w:jc w:val="center"/>
        <w:rPr>
          <w:rFonts w:asciiTheme="minorEastAsia" w:eastAsiaTheme="minorEastAsia" w:hAnsiTheme="minorEastAsia"/>
          <w:b/>
          <w:sz w:val="28"/>
          <w:szCs w:val="28"/>
          <w:lang w:eastAsia="zh-CN"/>
        </w:rPr>
      </w:pPr>
      <w:r w:rsidRPr="00920A93">
        <w:rPr>
          <w:rFonts w:asciiTheme="minorEastAsia" w:eastAsiaTheme="minorEastAsia" w:hAnsiTheme="minorEastAsia"/>
          <w:b/>
          <w:sz w:val="28"/>
          <w:szCs w:val="28"/>
          <w:lang w:eastAsia="zh-CN"/>
        </w:rPr>
        <w:t>一、总</w:t>
      </w:r>
      <w:r w:rsidRPr="00920A93">
        <w:rPr>
          <w:rFonts w:asciiTheme="minorEastAsia" w:eastAsiaTheme="minorEastAsia" w:hAnsiTheme="minorEastAsia"/>
          <w:b/>
          <w:sz w:val="28"/>
          <w:szCs w:val="28"/>
          <w:lang w:eastAsia="zh-CN"/>
        </w:rPr>
        <w:tab/>
        <w:t>则</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 xml:space="preserve">1、招标目的 </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为了择优选择工程勘察、设计单位，在满足建设单位使用需求和勘察设计有关信息资料的基础上，招标人以公开招标的方式，通过评标委员会的评审推荐，确定最佳勘察、初步设计投标单位。</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2.项目概况</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2.1工程名称：</w:t>
      </w:r>
      <w:r w:rsidR="00552CC9">
        <w:rPr>
          <w:rFonts w:asciiTheme="minorEastAsia" w:eastAsiaTheme="minorEastAsia" w:hAnsiTheme="minorEastAsia"/>
          <w:sz w:val="21"/>
          <w:szCs w:val="21"/>
          <w:lang w:eastAsia="zh-CN"/>
        </w:rPr>
        <w:t>汕头市东部城市经济带市政基础设施建设项目</w:t>
      </w:r>
      <w:proofErr w:type="gramStart"/>
      <w:r w:rsidR="00552CC9">
        <w:rPr>
          <w:rFonts w:asciiTheme="minorEastAsia" w:eastAsiaTheme="minorEastAsia" w:hAnsiTheme="minorEastAsia"/>
          <w:sz w:val="21"/>
          <w:szCs w:val="21"/>
          <w:lang w:eastAsia="zh-CN"/>
        </w:rPr>
        <w:t>塔岗围片区</w:t>
      </w:r>
      <w:proofErr w:type="gramEnd"/>
      <w:r w:rsidR="00552CC9">
        <w:rPr>
          <w:rFonts w:asciiTheme="minorEastAsia" w:eastAsiaTheme="minorEastAsia" w:hAnsiTheme="minorEastAsia"/>
          <w:sz w:val="21"/>
          <w:szCs w:val="21"/>
          <w:lang w:eastAsia="zh-CN"/>
        </w:rPr>
        <w:t>（含新溪片区支河涌工程）勘察及初步设计</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2.2建设地点：</w:t>
      </w:r>
      <w:r w:rsidRPr="00920A93">
        <w:rPr>
          <w:rFonts w:asciiTheme="minorEastAsia" w:eastAsiaTheme="minorEastAsia" w:hAnsiTheme="minorEastAsia" w:hint="eastAsia"/>
          <w:sz w:val="21"/>
          <w:szCs w:val="21"/>
          <w:lang w:eastAsia="zh-CN"/>
        </w:rPr>
        <w:t>汕头市东海岸新城新溪、</w:t>
      </w:r>
      <w:proofErr w:type="gramStart"/>
      <w:r w:rsidRPr="00920A93">
        <w:rPr>
          <w:rFonts w:asciiTheme="minorEastAsia" w:eastAsiaTheme="minorEastAsia" w:hAnsiTheme="minorEastAsia" w:hint="eastAsia"/>
          <w:sz w:val="21"/>
          <w:szCs w:val="21"/>
          <w:lang w:eastAsia="zh-CN"/>
        </w:rPr>
        <w:t>塔岗围片区</w:t>
      </w:r>
      <w:proofErr w:type="gramEnd"/>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2.3工程规模：</w:t>
      </w:r>
    </w:p>
    <w:p w:rsidR="00224A17" w:rsidRPr="00920A93" w:rsidRDefault="000610FC">
      <w:pPr>
        <w:spacing w:line="400" w:lineRule="exact"/>
        <w:ind w:firstLineChars="200" w:firstLine="420"/>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1、</w:t>
      </w:r>
      <w:proofErr w:type="gramStart"/>
      <w:r w:rsidRPr="00920A93">
        <w:rPr>
          <w:rFonts w:asciiTheme="minorEastAsia" w:eastAsiaTheme="minorEastAsia" w:hAnsiTheme="minorEastAsia"/>
          <w:sz w:val="21"/>
          <w:lang w:eastAsia="zh-CN"/>
        </w:rPr>
        <w:t>塔岗围片区</w:t>
      </w:r>
      <w:proofErr w:type="gramEnd"/>
      <w:r w:rsidRPr="00920A93">
        <w:rPr>
          <w:rFonts w:asciiTheme="minorEastAsia" w:eastAsiaTheme="minorEastAsia" w:hAnsiTheme="minorEastAsia"/>
          <w:sz w:val="21"/>
          <w:lang w:eastAsia="zh-CN"/>
        </w:rPr>
        <w:t>市政基础设施建设项目建设工程6条市政道路分别为翠峰路、梅峰路、五洲大道设计红线60米（十车道）、紫峰路（不含已建成的东南段）设计红线50米（六车道），</w:t>
      </w:r>
      <w:proofErr w:type="gramStart"/>
      <w:r w:rsidRPr="00920A93">
        <w:rPr>
          <w:rFonts w:asciiTheme="minorEastAsia" w:eastAsiaTheme="minorEastAsia" w:hAnsiTheme="minorEastAsia"/>
          <w:sz w:val="21"/>
          <w:lang w:eastAsia="zh-CN"/>
        </w:rPr>
        <w:t>英华路</w:t>
      </w:r>
      <w:proofErr w:type="gramEnd"/>
      <w:r w:rsidRPr="00920A93">
        <w:rPr>
          <w:rFonts w:asciiTheme="minorEastAsia" w:eastAsiaTheme="minorEastAsia" w:hAnsiTheme="minorEastAsia"/>
          <w:sz w:val="21"/>
          <w:lang w:eastAsia="zh-CN"/>
        </w:rPr>
        <w:t>设计红线40米（六车道），</w:t>
      </w:r>
      <w:proofErr w:type="gramStart"/>
      <w:r w:rsidRPr="00920A93">
        <w:rPr>
          <w:rFonts w:asciiTheme="minorEastAsia" w:eastAsiaTheme="minorEastAsia" w:hAnsiTheme="minorEastAsia"/>
          <w:sz w:val="21"/>
          <w:lang w:eastAsia="zh-CN"/>
        </w:rPr>
        <w:t>莱</w:t>
      </w:r>
      <w:proofErr w:type="gramEnd"/>
      <w:r w:rsidRPr="00920A93">
        <w:rPr>
          <w:rFonts w:asciiTheme="minorEastAsia" w:eastAsiaTheme="minorEastAsia" w:hAnsiTheme="minorEastAsia"/>
          <w:sz w:val="21"/>
          <w:lang w:eastAsia="zh-CN"/>
        </w:rPr>
        <w:t>湾东三</w:t>
      </w:r>
      <w:proofErr w:type="gramStart"/>
      <w:r w:rsidRPr="00920A93">
        <w:rPr>
          <w:rFonts w:asciiTheme="minorEastAsia" w:eastAsiaTheme="minorEastAsia" w:hAnsiTheme="minorEastAsia"/>
          <w:sz w:val="21"/>
          <w:lang w:eastAsia="zh-CN"/>
        </w:rPr>
        <w:t>街设计</w:t>
      </w:r>
      <w:proofErr w:type="gramEnd"/>
      <w:r w:rsidRPr="00920A93">
        <w:rPr>
          <w:rFonts w:asciiTheme="minorEastAsia" w:eastAsiaTheme="minorEastAsia" w:hAnsiTheme="minorEastAsia"/>
          <w:sz w:val="21"/>
          <w:lang w:eastAsia="zh-CN"/>
        </w:rPr>
        <w:t>红线30米（四车道）。建设内容主要包括道路工程、交通工程、桥梁工程、排水工程、电力工程、电信工程、照明工程、绿化工程、支河涌工程（翠峰路以西范围）以及</w:t>
      </w:r>
      <w:proofErr w:type="gramStart"/>
      <w:r w:rsidRPr="00920A93">
        <w:rPr>
          <w:rFonts w:asciiTheme="minorEastAsia" w:eastAsiaTheme="minorEastAsia" w:hAnsiTheme="minorEastAsia"/>
          <w:sz w:val="21"/>
          <w:lang w:eastAsia="zh-CN"/>
        </w:rPr>
        <w:t>外砂河大桥</w:t>
      </w:r>
      <w:proofErr w:type="gramEnd"/>
      <w:r w:rsidRPr="00920A93">
        <w:rPr>
          <w:rFonts w:asciiTheme="minorEastAsia" w:eastAsiaTheme="minorEastAsia" w:hAnsiTheme="minorEastAsia"/>
          <w:sz w:val="21"/>
          <w:lang w:eastAsia="zh-CN"/>
        </w:rPr>
        <w:t>桥底处堤顶路改线工程，该片区无管廊工程，不包含给水工程和燃气。</w:t>
      </w:r>
    </w:p>
    <w:p w:rsidR="00224A17" w:rsidRPr="00920A93" w:rsidRDefault="000610FC">
      <w:pPr>
        <w:spacing w:line="400" w:lineRule="exact"/>
        <w:ind w:firstLineChars="200" w:firstLine="420"/>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2、新溪片区支河涌工程。新溪片区布置2条支河涌，护岸长度约为4371m。其中支河涌</w:t>
      </w:r>
      <w:proofErr w:type="gramStart"/>
      <w:r w:rsidRPr="00920A93">
        <w:rPr>
          <w:rFonts w:asciiTheme="minorEastAsia" w:eastAsiaTheme="minorEastAsia" w:hAnsiTheme="minorEastAsia"/>
          <w:sz w:val="21"/>
          <w:lang w:eastAsia="zh-CN"/>
        </w:rPr>
        <w:t>一</w:t>
      </w:r>
      <w:proofErr w:type="gramEnd"/>
      <w:r w:rsidRPr="00920A93">
        <w:rPr>
          <w:rFonts w:asciiTheme="minorEastAsia" w:eastAsiaTheme="minorEastAsia" w:hAnsiTheme="minorEastAsia"/>
          <w:sz w:val="21"/>
          <w:lang w:eastAsia="zh-CN"/>
        </w:rPr>
        <w:t>护岸长约2138m，支河涌二护岸长约2233m。</w:t>
      </w:r>
    </w:p>
    <w:p w:rsidR="00224A17" w:rsidRPr="00920A93" w:rsidRDefault="000610FC">
      <w:pPr>
        <w:spacing w:line="400" w:lineRule="exact"/>
        <w:ind w:firstLineChars="200" w:firstLine="420"/>
        <w:rPr>
          <w:rFonts w:asciiTheme="minorEastAsia" w:eastAsiaTheme="minorEastAsia" w:hAnsiTheme="minorEastAsia"/>
          <w:sz w:val="21"/>
          <w:lang w:eastAsia="zh-CN"/>
        </w:rPr>
      </w:pPr>
      <w:r w:rsidRPr="00920A93">
        <w:rPr>
          <w:rFonts w:asciiTheme="minorEastAsia" w:eastAsiaTheme="minorEastAsia" w:hAnsiTheme="minorEastAsia" w:hint="eastAsia"/>
          <w:sz w:val="21"/>
          <w:lang w:eastAsia="zh-CN"/>
        </w:rPr>
        <w:t>两项汇总：工程静态投资</w:t>
      </w:r>
      <w:r w:rsidRPr="00920A93">
        <w:rPr>
          <w:rFonts w:asciiTheme="minorEastAsia" w:eastAsiaTheme="minorEastAsia" w:hAnsiTheme="minorEastAsia"/>
          <w:sz w:val="21"/>
          <w:lang w:eastAsia="zh-CN"/>
        </w:rPr>
        <w:t>292861.07万元，其中工程费用235399.64万元；工程建设其他费用35768.02万元；基本预备费21693.41万元；勘察费2354.00万元；初步设计费2051.19万元。</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2.4勘察设计任务：根据建设单位的使用需求和招标内容、满足规划部门的规划要求</w:t>
      </w:r>
      <w:proofErr w:type="gramStart"/>
      <w:r w:rsidRPr="00920A93">
        <w:rPr>
          <w:rFonts w:asciiTheme="minorEastAsia" w:eastAsiaTheme="minorEastAsia" w:hAnsiTheme="minorEastAsia"/>
          <w:sz w:val="21"/>
          <w:szCs w:val="21"/>
          <w:lang w:eastAsia="zh-CN"/>
        </w:rPr>
        <w:t>以及发改部门</w:t>
      </w:r>
      <w:proofErr w:type="gramEnd"/>
      <w:r w:rsidRPr="00920A93">
        <w:rPr>
          <w:rFonts w:asciiTheme="minorEastAsia" w:eastAsiaTheme="minorEastAsia" w:hAnsiTheme="minorEastAsia"/>
          <w:sz w:val="21"/>
          <w:szCs w:val="21"/>
          <w:lang w:eastAsia="zh-CN"/>
        </w:rPr>
        <w:t>的有关批复文件要求，符合勘察、设计国家、行业现行规范、规程的标准，并通过审图机构对成果文件的审查，按照招标文件规定的工期完成本项目的勘察、设计任务。</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2.5项目批准文件：</w:t>
      </w:r>
      <w:proofErr w:type="gramStart"/>
      <w:r w:rsidRPr="00920A93">
        <w:rPr>
          <w:rFonts w:asciiTheme="minorEastAsia" w:eastAsiaTheme="minorEastAsia" w:hAnsiTheme="minorEastAsia" w:hint="eastAsia"/>
          <w:sz w:val="21"/>
          <w:szCs w:val="21"/>
          <w:lang w:eastAsia="zh-CN"/>
        </w:rPr>
        <w:t>汕</w:t>
      </w:r>
      <w:proofErr w:type="gramEnd"/>
      <w:r w:rsidRPr="00920A93">
        <w:rPr>
          <w:rFonts w:asciiTheme="minorEastAsia" w:eastAsiaTheme="minorEastAsia" w:hAnsiTheme="minorEastAsia" w:hint="eastAsia"/>
          <w:sz w:val="21"/>
          <w:szCs w:val="21"/>
          <w:lang w:eastAsia="zh-CN"/>
        </w:rPr>
        <w:t>华经发[2019]21号</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2.6资金来源：</w:t>
      </w:r>
      <w:r w:rsidRPr="00920A93">
        <w:rPr>
          <w:rFonts w:asciiTheme="minorEastAsia" w:eastAsiaTheme="minorEastAsia" w:hAnsiTheme="minorEastAsia" w:hint="eastAsia"/>
          <w:sz w:val="21"/>
          <w:lang w:eastAsia="zh-CN"/>
        </w:rPr>
        <w:t>银行贷款和自有资金</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2.7勘察设计工期：</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2.7.1</w:t>
      </w:r>
      <w:r w:rsidRPr="00920A93">
        <w:rPr>
          <w:rFonts w:asciiTheme="minorEastAsia" w:eastAsiaTheme="minorEastAsia" w:hAnsiTheme="minorEastAsia" w:hint="eastAsia"/>
          <w:sz w:val="21"/>
          <w:szCs w:val="21"/>
          <w:lang w:eastAsia="zh-CN"/>
        </w:rPr>
        <w:t>中标通知书发出后</w:t>
      </w:r>
      <w:r w:rsidRPr="00920A93">
        <w:rPr>
          <w:rFonts w:asciiTheme="minorEastAsia" w:eastAsiaTheme="minorEastAsia" w:hAnsiTheme="minorEastAsia"/>
          <w:sz w:val="21"/>
          <w:szCs w:val="21"/>
          <w:lang w:eastAsia="zh-CN"/>
        </w:rPr>
        <w:t xml:space="preserve"> 20 天内必须签订勘察、设计合同。中标通</w:t>
      </w:r>
      <w:r w:rsidRPr="00920A93">
        <w:rPr>
          <w:rFonts w:asciiTheme="minorEastAsia" w:eastAsiaTheme="minorEastAsia" w:hAnsiTheme="minorEastAsia" w:hint="eastAsia"/>
          <w:sz w:val="21"/>
          <w:szCs w:val="21"/>
          <w:lang w:eastAsia="zh-CN"/>
        </w:rPr>
        <w:t>知书发出后</w:t>
      </w:r>
      <w:r w:rsidRPr="00920A93">
        <w:rPr>
          <w:rFonts w:asciiTheme="minorEastAsia" w:eastAsiaTheme="minorEastAsia" w:hAnsiTheme="minorEastAsia"/>
          <w:sz w:val="21"/>
          <w:szCs w:val="21"/>
          <w:lang w:eastAsia="zh-CN"/>
        </w:rPr>
        <w:t xml:space="preserve"> 30 天内完成初步设计、概算书、勘察成果等文件的编制及批复。</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2.7.2施工期间现场配合应满足建设工程施工期间的需要；服务期从签订勘察、设计合同生效之日至工程通过最终竣工验收。</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2.8投标报价要求：</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2.8.1.勘察费最高投标限价</w:t>
      </w:r>
      <w:r w:rsidRPr="00920A93">
        <w:rPr>
          <w:rFonts w:asciiTheme="minorEastAsia" w:eastAsiaTheme="minorEastAsia" w:hAnsiTheme="minorEastAsia" w:hint="eastAsia"/>
          <w:sz w:val="21"/>
          <w:szCs w:val="21"/>
          <w:lang w:eastAsia="zh-CN"/>
        </w:rPr>
        <w:t>2354.00</w:t>
      </w:r>
      <w:r w:rsidRPr="00920A93">
        <w:rPr>
          <w:rFonts w:asciiTheme="minorEastAsia" w:eastAsiaTheme="minorEastAsia" w:hAnsiTheme="minorEastAsia"/>
          <w:sz w:val="21"/>
          <w:szCs w:val="21"/>
          <w:lang w:eastAsia="zh-CN"/>
        </w:rPr>
        <w:t>万元，在有效</w:t>
      </w:r>
      <w:proofErr w:type="gramStart"/>
      <w:r w:rsidRPr="00920A93">
        <w:rPr>
          <w:rFonts w:asciiTheme="minorEastAsia" w:eastAsiaTheme="minorEastAsia" w:hAnsiTheme="minorEastAsia"/>
          <w:sz w:val="21"/>
          <w:szCs w:val="21"/>
          <w:lang w:eastAsia="zh-CN"/>
        </w:rPr>
        <w:t>下浮率</w:t>
      </w:r>
      <w:proofErr w:type="gramEnd"/>
      <w:r w:rsidR="007E22F3" w:rsidRPr="00920A93">
        <w:rPr>
          <w:rFonts w:asciiTheme="minorEastAsia" w:eastAsiaTheme="minorEastAsia" w:hAnsiTheme="minorEastAsia"/>
          <w:sz w:val="21"/>
          <w:szCs w:val="21"/>
          <w:lang w:eastAsia="zh-CN"/>
        </w:rPr>
        <w:t>15%～20%</w:t>
      </w:r>
      <w:r w:rsidRPr="00920A93">
        <w:rPr>
          <w:rFonts w:asciiTheme="minorEastAsia" w:eastAsiaTheme="minorEastAsia" w:hAnsiTheme="minorEastAsia"/>
          <w:sz w:val="21"/>
          <w:szCs w:val="21"/>
          <w:lang w:eastAsia="zh-CN"/>
        </w:rPr>
        <w:t>（含临界值）的范围内，由投标人以</w:t>
      </w:r>
      <w:proofErr w:type="gramStart"/>
      <w:r w:rsidRPr="00920A93">
        <w:rPr>
          <w:rFonts w:asciiTheme="minorEastAsia" w:eastAsiaTheme="minorEastAsia" w:hAnsiTheme="minorEastAsia"/>
          <w:sz w:val="21"/>
          <w:szCs w:val="21"/>
          <w:lang w:eastAsia="zh-CN"/>
        </w:rPr>
        <w:t>下浮率</w:t>
      </w:r>
      <w:proofErr w:type="gramEnd"/>
      <w:r w:rsidRPr="00920A93">
        <w:rPr>
          <w:rFonts w:asciiTheme="minorEastAsia" w:eastAsiaTheme="minorEastAsia" w:hAnsiTheme="minorEastAsia"/>
          <w:sz w:val="21"/>
          <w:szCs w:val="21"/>
          <w:lang w:eastAsia="zh-CN"/>
        </w:rPr>
        <w:t>的形式进行报价；超过此范围的报价无效，投标</w:t>
      </w:r>
      <w:proofErr w:type="gramStart"/>
      <w:r w:rsidRPr="00920A93">
        <w:rPr>
          <w:rFonts w:asciiTheme="minorEastAsia" w:eastAsiaTheme="minorEastAsia" w:hAnsiTheme="minorEastAsia"/>
          <w:sz w:val="21"/>
          <w:szCs w:val="21"/>
          <w:lang w:eastAsia="zh-CN"/>
        </w:rPr>
        <w:t>下浮率</w:t>
      </w:r>
      <w:proofErr w:type="gramEnd"/>
      <w:r w:rsidRPr="00920A93">
        <w:rPr>
          <w:rFonts w:asciiTheme="minorEastAsia" w:eastAsiaTheme="minorEastAsia" w:hAnsiTheme="minorEastAsia"/>
          <w:sz w:val="21"/>
          <w:szCs w:val="21"/>
          <w:lang w:eastAsia="zh-CN"/>
        </w:rPr>
        <w:t>为百分率，投标人自报</w:t>
      </w:r>
      <w:proofErr w:type="gramStart"/>
      <w:r w:rsidRPr="00920A93">
        <w:rPr>
          <w:rFonts w:asciiTheme="minorEastAsia" w:eastAsiaTheme="minorEastAsia" w:hAnsiTheme="minorEastAsia"/>
          <w:sz w:val="21"/>
          <w:szCs w:val="21"/>
          <w:lang w:eastAsia="zh-CN"/>
        </w:rPr>
        <w:t>下浮率保留</w:t>
      </w:r>
      <w:proofErr w:type="gramEnd"/>
      <w:r w:rsidRPr="00920A93">
        <w:rPr>
          <w:rFonts w:asciiTheme="minorEastAsia" w:eastAsiaTheme="minorEastAsia" w:hAnsiTheme="minorEastAsia"/>
          <w:sz w:val="21"/>
          <w:szCs w:val="21"/>
          <w:lang w:eastAsia="zh-CN"/>
        </w:rPr>
        <w:t>小数点后两位且不超过两位。</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结算时，参照国家计委、建设部制定的《工程勘察设计收费标准》（计价格〈2002〉10号）相关规定以及本招标文件规定的地质勘察及地形测量工作内容和计划工作量，按政府部门批复的初步设计概算</w:t>
      </w:r>
      <w:r w:rsidRPr="00920A93">
        <w:rPr>
          <w:rFonts w:asciiTheme="minorEastAsia" w:eastAsiaTheme="minorEastAsia" w:hAnsiTheme="minorEastAsia" w:hint="eastAsia"/>
          <w:sz w:val="21"/>
          <w:szCs w:val="21"/>
          <w:lang w:eastAsia="zh-CN"/>
        </w:rPr>
        <w:lastRenderedPageBreak/>
        <w:t>中勘察费金额，结合中标</w:t>
      </w:r>
      <w:proofErr w:type="gramStart"/>
      <w:r w:rsidRPr="00920A93">
        <w:rPr>
          <w:rFonts w:asciiTheme="minorEastAsia" w:eastAsiaTheme="minorEastAsia" w:hAnsiTheme="minorEastAsia" w:hint="eastAsia"/>
          <w:sz w:val="21"/>
          <w:szCs w:val="21"/>
          <w:lang w:eastAsia="zh-CN"/>
        </w:rPr>
        <w:t>下浮率</w:t>
      </w:r>
      <w:proofErr w:type="gramEnd"/>
      <w:r w:rsidRPr="00920A93">
        <w:rPr>
          <w:rFonts w:asciiTheme="minorEastAsia" w:eastAsiaTheme="minorEastAsia" w:hAnsiTheme="minorEastAsia" w:hint="eastAsia"/>
          <w:sz w:val="21"/>
          <w:szCs w:val="21"/>
          <w:lang w:eastAsia="zh-CN"/>
        </w:rPr>
        <w:t>进行结算且一次性包干完成；所有勘察费已包含项目招标内容要求的勘察内容所有费用、税金等全部费用。</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2.8.2.初步设计费最高投标限价</w:t>
      </w:r>
      <w:r w:rsidRPr="00920A93">
        <w:rPr>
          <w:rFonts w:asciiTheme="minorEastAsia" w:eastAsiaTheme="minorEastAsia" w:hAnsiTheme="minorEastAsia" w:hint="eastAsia"/>
          <w:sz w:val="21"/>
          <w:szCs w:val="21"/>
          <w:lang w:eastAsia="zh-CN"/>
        </w:rPr>
        <w:t>2051.19</w:t>
      </w:r>
      <w:r w:rsidRPr="00920A93">
        <w:rPr>
          <w:rFonts w:asciiTheme="minorEastAsia" w:eastAsiaTheme="minorEastAsia" w:hAnsiTheme="minorEastAsia"/>
          <w:sz w:val="21"/>
          <w:szCs w:val="21"/>
          <w:lang w:eastAsia="zh-CN"/>
        </w:rPr>
        <w:t>万元，在有效</w:t>
      </w:r>
      <w:proofErr w:type="gramStart"/>
      <w:r w:rsidRPr="00920A93">
        <w:rPr>
          <w:rFonts w:asciiTheme="minorEastAsia" w:eastAsiaTheme="minorEastAsia" w:hAnsiTheme="minorEastAsia"/>
          <w:sz w:val="21"/>
          <w:szCs w:val="21"/>
          <w:lang w:eastAsia="zh-CN"/>
        </w:rPr>
        <w:t>下浮率</w:t>
      </w:r>
      <w:proofErr w:type="gramEnd"/>
      <w:r w:rsidR="007E22F3" w:rsidRPr="00920A93">
        <w:rPr>
          <w:rFonts w:asciiTheme="minorEastAsia" w:eastAsiaTheme="minorEastAsia" w:hAnsiTheme="minorEastAsia"/>
          <w:sz w:val="21"/>
          <w:szCs w:val="21"/>
          <w:lang w:eastAsia="zh-CN"/>
        </w:rPr>
        <w:t>15%～20%</w:t>
      </w:r>
      <w:r w:rsidRPr="00920A93">
        <w:rPr>
          <w:rFonts w:asciiTheme="minorEastAsia" w:eastAsiaTheme="minorEastAsia" w:hAnsiTheme="minorEastAsia"/>
          <w:sz w:val="21"/>
          <w:szCs w:val="21"/>
          <w:lang w:eastAsia="zh-CN"/>
        </w:rPr>
        <w:t>（含临界值）的范围内，由投标人以</w:t>
      </w:r>
      <w:proofErr w:type="gramStart"/>
      <w:r w:rsidRPr="00920A93">
        <w:rPr>
          <w:rFonts w:asciiTheme="minorEastAsia" w:eastAsiaTheme="minorEastAsia" w:hAnsiTheme="minorEastAsia"/>
          <w:sz w:val="21"/>
          <w:szCs w:val="21"/>
          <w:lang w:eastAsia="zh-CN"/>
        </w:rPr>
        <w:t>下浮率</w:t>
      </w:r>
      <w:proofErr w:type="gramEnd"/>
      <w:r w:rsidRPr="00920A93">
        <w:rPr>
          <w:rFonts w:asciiTheme="minorEastAsia" w:eastAsiaTheme="minorEastAsia" w:hAnsiTheme="minorEastAsia"/>
          <w:sz w:val="21"/>
          <w:szCs w:val="21"/>
          <w:lang w:eastAsia="zh-CN"/>
        </w:rPr>
        <w:t>的形式进行报价；超过此范围的报价无效，投标</w:t>
      </w:r>
      <w:proofErr w:type="gramStart"/>
      <w:r w:rsidRPr="00920A93">
        <w:rPr>
          <w:rFonts w:asciiTheme="minorEastAsia" w:eastAsiaTheme="minorEastAsia" w:hAnsiTheme="minorEastAsia"/>
          <w:sz w:val="21"/>
          <w:szCs w:val="21"/>
          <w:lang w:eastAsia="zh-CN"/>
        </w:rPr>
        <w:t>下浮率</w:t>
      </w:r>
      <w:proofErr w:type="gramEnd"/>
      <w:r w:rsidRPr="00920A93">
        <w:rPr>
          <w:rFonts w:asciiTheme="minorEastAsia" w:eastAsiaTheme="minorEastAsia" w:hAnsiTheme="minorEastAsia"/>
          <w:sz w:val="21"/>
          <w:szCs w:val="21"/>
          <w:lang w:eastAsia="zh-CN"/>
        </w:rPr>
        <w:t>为百分率，投标人自报</w:t>
      </w:r>
      <w:proofErr w:type="gramStart"/>
      <w:r w:rsidRPr="00920A93">
        <w:rPr>
          <w:rFonts w:asciiTheme="minorEastAsia" w:eastAsiaTheme="minorEastAsia" w:hAnsiTheme="minorEastAsia"/>
          <w:sz w:val="21"/>
          <w:szCs w:val="21"/>
          <w:lang w:eastAsia="zh-CN"/>
        </w:rPr>
        <w:t>下浮率保留</w:t>
      </w:r>
      <w:proofErr w:type="gramEnd"/>
      <w:r w:rsidRPr="00920A93">
        <w:rPr>
          <w:rFonts w:asciiTheme="minorEastAsia" w:eastAsiaTheme="minorEastAsia" w:hAnsiTheme="minorEastAsia"/>
          <w:sz w:val="21"/>
          <w:szCs w:val="21"/>
          <w:lang w:eastAsia="zh-CN"/>
        </w:rPr>
        <w:t xml:space="preserve">小数点后两位且不超过两位。 </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结算时，参照国家计委、建设部制定的《工程勘察设计收费标准》（计价格〈2002〉10号）相关规定以及本招标文件规定的设计工作内容和计划工作量，按政府部门批复的初步设计概算中设计费金额的40%，结合中标</w:t>
      </w:r>
      <w:proofErr w:type="gramStart"/>
      <w:r w:rsidRPr="00920A93">
        <w:rPr>
          <w:rFonts w:asciiTheme="minorEastAsia" w:eastAsiaTheme="minorEastAsia" w:hAnsiTheme="minorEastAsia" w:hint="eastAsia"/>
          <w:sz w:val="21"/>
          <w:szCs w:val="21"/>
          <w:lang w:eastAsia="zh-CN"/>
        </w:rPr>
        <w:t>下浮率</w:t>
      </w:r>
      <w:proofErr w:type="gramEnd"/>
      <w:r w:rsidRPr="00920A93">
        <w:rPr>
          <w:rFonts w:asciiTheme="minorEastAsia" w:eastAsiaTheme="minorEastAsia" w:hAnsiTheme="minorEastAsia" w:hint="eastAsia"/>
          <w:sz w:val="21"/>
          <w:szCs w:val="21"/>
          <w:lang w:eastAsia="zh-CN"/>
        </w:rPr>
        <w:t>进行结算且一次性包干完成；所有设计费已包含项目招标内容要求的设计内容所有费用、税金等全部费用。其中：设计费专业调整系数按0.9计，工程复杂程度调整系数按 1.0计，附加调整系数按 1.0 计；设计收费不含施工图设计费（初步设计占40%，施工图占60%）。</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2.9 招标内容：本次招标内容为工程勘察、初步设计招标，具体：</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2.9.1 工程勘察：</w:t>
      </w:r>
      <w:r w:rsidRPr="00920A93">
        <w:rPr>
          <w:rFonts w:asciiTheme="minorEastAsia" w:eastAsiaTheme="minorEastAsia" w:hAnsiTheme="minorEastAsia" w:hint="eastAsia"/>
          <w:sz w:val="21"/>
          <w:szCs w:val="21"/>
          <w:lang w:eastAsia="zh-CN"/>
        </w:rPr>
        <w:t>测量、</w:t>
      </w:r>
      <w:r w:rsidRPr="00920A93">
        <w:rPr>
          <w:rFonts w:asciiTheme="minorEastAsia" w:eastAsiaTheme="minorEastAsia" w:hAnsiTheme="minorEastAsia"/>
          <w:sz w:val="21"/>
          <w:szCs w:val="21"/>
          <w:lang w:eastAsia="zh-CN"/>
        </w:rPr>
        <w:t>地质钻探等；</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2.9.2 工程设计：初步设计及工程概算等。</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2.10 勘察、设计质量标准：符合勘察、设计国家、行业现行规范、规程的质量标准。</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2.11本招标项目招标人：见投标须知前附表。</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2.12本招标项目招标代理机构：见投标须知前附表。</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3.投标人资格</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3.1投标人要求</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3.1.1投标人须同时具备建设行政主管部门颁发的①工程设计综合</w:t>
      </w:r>
      <w:proofErr w:type="gramStart"/>
      <w:r w:rsidRPr="00920A93">
        <w:rPr>
          <w:rFonts w:asciiTheme="minorEastAsia" w:eastAsiaTheme="minorEastAsia" w:hAnsiTheme="minorEastAsia"/>
          <w:sz w:val="21"/>
          <w:szCs w:val="21"/>
          <w:lang w:eastAsia="zh-CN"/>
        </w:rPr>
        <w:t>资质甲级</w:t>
      </w:r>
      <w:proofErr w:type="gramEnd"/>
      <w:r w:rsidRPr="00920A93">
        <w:rPr>
          <w:rFonts w:asciiTheme="minorEastAsia" w:eastAsiaTheme="minorEastAsia" w:hAnsiTheme="minorEastAsia"/>
          <w:sz w:val="21"/>
          <w:szCs w:val="21"/>
          <w:lang w:eastAsia="zh-CN"/>
        </w:rPr>
        <w:t>或市政</w:t>
      </w:r>
      <w:proofErr w:type="gramStart"/>
      <w:r w:rsidRPr="00920A93">
        <w:rPr>
          <w:rFonts w:asciiTheme="minorEastAsia" w:eastAsiaTheme="minorEastAsia" w:hAnsiTheme="minorEastAsia"/>
          <w:sz w:val="21"/>
          <w:szCs w:val="21"/>
          <w:lang w:eastAsia="zh-CN"/>
        </w:rPr>
        <w:t>行业甲级</w:t>
      </w:r>
      <w:proofErr w:type="gramEnd"/>
      <w:r w:rsidRPr="00920A93">
        <w:rPr>
          <w:rFonts w:asciiTheme="minorEastAsia" w:eastAsiaTheme="minorEastAsia" w:hAnsiTheme="minorEastAsia"/>
          <w:sz w:val="21"/>
          <w:szCs w:val="21"/>
          <w:lang w:eastAsia="zh-CN"/>
        </w:rPr>
        <w:t>或市政行业(道路、桥梁、排水)工程</w:t>
      </w:r>
      <w:proofErr w:type="gramStart"/>
      <w:r w:rsidRPr="00920A93">
        <w:rPr>
          <w:rFonts w:asciiTheme="minorEastAsia" w:eastAsiaTheme="minorEastAsia" w:hAnsiTheme="minorEastAsia"/>
          <w:sz w:val="21"/>
          <w:szCs w:val="21"/>
          <w:lang w:eastAsia="zh-CN"/>
        </w:rPr>
        <w:t>专业甲级</w:t>
      </w:r>
      <w:proofErr w:type="gramEnd"/>
      <w:r w:rsidRPr="00920A93">
        <w:rPr>
          <w:rFonts w:asciiTheme="minorEastAsia" w:eastAsiaTheme="minorEastAsia" w:hAnsiTheme="minorEastAsia"/>
          <w:sz w:val="21"/>
          <w:szCs w:val="21"/>
          <w:lang w:eastAsia="zh-CN"/>
        </w:rPr>
        <w:t>设计资质；②工程勘察综合甲级资质或工程勘察专业类（岩土工程勘察）甲级资质；且具有独立法人资格。</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3.1.2根据《广东省住房和城乡建设厅关于取消省外建筑企业和人员进粤信息备案有关工作的通知》（粤建市【2015】52 号），广东省外投标人（含联合体成员） 及拟派项目负责人</w:t>
      </w:r>
      <w:r w:rsidRPr="00920A93">
        <w:rPr>
          <w:rFonts w:asciiTheme="minorEastAsia" w:eastAsiaTheme="minorEastAsia" w:hAnsiTheme="minorEastAsia" w:hint="eastAsia"/>
          <w:sz w:val="21"/>
          <w:szCs w:val="21"/>
          <w:lang w:eastAsia="zh-CN"/>
        </w:rPr>
        <w:t>（设计负责人）</w:t>
      </w:r>
      <w:r w:rsidRPr="00920A93">
        <w:rPr>
          <w:rFonts w:asciiTheme="minorEastAsia" w:eastAsiaTheme="minorEastAsia" w:hAnsiTheme="minorEastAsia"/>
          <w:sz w:val="21"/>
          <w:szCs w:val="21"/>
          <w:lang w:eastAsia="zh-CN"/>
        </w:rPr>
        <w:t>须在“进粤企业和人员诚信信息登记平台”录入相关信息并通过数据规范检查（已审核挂网的进粤备案信息自动转入该登记平台）。</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3.2联合体投标：本项目接受联合体报名，联合体成员不得超过 2 家，需明确设计单位为牵头人及联合体各方责任，且联合体任一方不能再与其他人组成另一联合体或以自己的名义单独参与本项目的投标。</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3.3 资格审查方式采用资格后审，由招标人组建的评标委员会在开标后对投标人进行资格审查。</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3.4排除投标人的准则如下：</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w:t>
      </w:r>
      <w:r w:rsidRPr="00920A93">
        <w:rPr>
          <w:rFonts w:asciiTheme="minorEastAsia" w:eastAsiaTheme="minorEastAsia" w:hAnsiTheme="minorEastAsia"/>
          <w:sz w:val="21"/>
          <w:szCs w:val="21"/>
          <w:lang w:eastAsia="zh-CN"/>
        </w:rPr>
        <w:t>1）投标人不符合招标公告或者法律法规规定的资质范围和等级；</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w:t>
      </w:r>
      <w:r w:rsidRPr="00920A93">
        <w:rPr>
          <w:rFonts w:asciiTheme="minorEastAsia" w:eastAsiaTheme="minorEastAsia" w:hAnsiTheme="minorEastAsia"/>
          <w:sz w:val="21"/>
          <w:szCs w:val="21"/>
          <w:lang w:eastAsia="zh-CN"/>
        </w:rPr>
        <w:t>2）为招标人不具有独立法人资格的附属机构（单位）；</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w:t>
      </w:r>
      <w:r w:rsidRPr="00920A93">
        <w:rPr>
          <w:rFonts w:asciiTheme="minorEastAsia" w:eastAsiaTheme="minorEastAsia" w:hAnsiTheme="minorEastAsia"/>
          <w:sz w:val="21"/>
          <w:szCs w:val="21"/>
          <w:lang w:eastAsia="zh-CN"/>
        </w:rPr>
        <w:t>3）投标人为本项目招标人、招标代理机构或者与上述单位有隶属关系、关联</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关系或者其他利害关系；</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w:t>
      </w:r>
      <w:r w:rsidRPr="00920A93">
        <w:rPr>
          <w:rFonts w:asciiTheme="minorEastAsia" w:eastAsiaTheme="minorEastAsia" w:hAnsiTheme="minorEastAsia"/>
          <w:sz w:val="21"/>
          <w:szCs w:val="21"/>
          <w:lang w:eastAsia="zh-CN"/>
        </w:rPr>
        <w:t>4）投标人向招标人或者招标代理机构提供严重歪曲事实的信息；</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w:t>
      </w:r>
      <w:r w:rsidRPr="00920A93">
        <w:rPr>
          <w:rFonts w:asciiTheme="minorEastAsia" w:eastAsiaTheme="minorEastAsia" w:hAnsiTheme="minorEastAsia"/>
          <w:sz w:val="21"/>
          <w:szCs w:val="21"/>
          <w:lang w:eastAsia="zh-CN"/>
        </w:rPr>
        <w:t>5）为本项目的招标代理机构；</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lastRenderedPageBreak/>
        <w:t>（</w:t>
      </w:r>
      <w:r w:rsidRPr="00920A93">
        <w:rPr>
          <w:rFonts w:asciiTheme="minorEastAsia" w:eastAsiaTheme="minorEastAsia" w:hAnsiTheme="minorEastAsia"/>
          <w:sz w:val="21"/>
          <w:szCs w:val="21"/>
          <w:lang w:eastAsia="zh-CN"/>
        </w:rPr>
        <w:t>6）被依法暂停或者取消投标资格；</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w:t>
      </w:r>
      <w:r w:rsidRPr="00920A93">
        <w:rPr>
          <w:rFonts w:asciiTheme="minorEastAsia" w:eastAsiaTheme="minorEastAsia" w:hAnsiTheme="minorEastAsia"/>
          <w:sz w:val="21"/>
          <w:szCs w:val="21"/>
          <w:lang w:eastAsia="zh-CN"/>
        </w:rPr>
        <w:t>7）被责令停产停业、暂扣或者吊销许可证、暂扣或者吊销执照；</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w:t>
      </w:r>
      <w:r w:rsidRPr="00920A93">
        <w:rPr>
          <w:rFonts w:asciiTheme="minorEastAsia" w:eastAsiaTheme="minorEastAsia" w:hAnsiTheme="minorEastAsia"/>
          <w:sz w:val="21"/>
          <w:szCs w:val="21"/>
          <w:lang w:eastAsia="zh-CN"/>
        </w:rPr>
        <w:t>8）进入清算程序，或被宣告破产，或其他丧失履约能力的情形；</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（9</w:t>
      </w:r>
      <w:r w:rsidRPr="00920A93">
        <w:rPr>
          <w:rFonts w:asciiTheme="minorEastAsia" w:eastAsiaTheme="minorEastAsia" w:hAnsiTheme="minorEastAsia"/>
          <w:sz w:val="21"/>
          <w:szCs w:val="21"/>
          <w:lang w:eastAsia="zh-CN"/>
        </w:rPr>
        <w:t>）法律法规规定的其他情形。</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4.踏勘现场</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4.1不组织踏勘，投标人自行踏勘。投标人承担踏勘现场所发生的所有费用和风险。</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4.2招标人向投标人提供的有关现场的数据和资料，是招标人现有的能被投标人利用的资料，招标人对投标人做出的任何推论、理解和结论均不负责任。</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4.3投标人可为踏勘目的进入招标人的项目现场，但投标人不得因此使招标人承担有关的责任和蒙受损失。投标人应承担踏勘现场的责任和风险。</w:t>
      </w:r>
    </w:p>
    <w:p w:rsidR="00224A17" w:rsidRPr="00920A93" w:rsidRDefault="000610FC">
      <w:pPr>
        <w:spacing w:line="400" w:lineRule="exact"/>
        <w:ind w:firstLineChars="200" w:firstLine="562"/>
        <w:jc w:val="center"/>
        <w:rPr>
          <w:rFonts w:asciiTheme="minorEastAsia" w:eastAsiaTheme="minorEastAsia" w:hAnsiTheme="minorEastAsia"/>
          <w:b/>
          <w:sz w:val="28"/>
          <w:szCs w:val="28"/>
          <w:lang w:eastAsia="zh-CN"/>
        </w:rPr>
      </w:pPr>
      <w:r w:rsidRPr="00920A93">
        <w:rPr>
          <w:rFonts w:asciiTheme="minorEastAsia" w:eastAsiaTheme="minorEastAsia" w:hAnsiTheme="minorEastAsia" w:hint="eastAsia"/>
          <w:b/>
          <w:sz w:val="28"/>
          <w:szCs w:val="28"/>
          <w:lang w:eastAsia="zh-CN"/>
        </w:rPr>
        <w:t>二、招标文件</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5.招标文件的组成</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 xml:space="preserve">5.1招标文件由下列文件组成：  </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第一章 招标公告</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第二章</w:t>
      </w:r>
      <w:r w:rsidRPr="00920A93">
        <w:rPr>
          <w:rFonts w:asciiTheme="minorEastAsia" w:eastAsiaTheme="minorEastAsia" w:hAnsiTheme="minorEastAsia"/>
          <w:sz w:val="21"/>
          <w:szCs w:val="21"/>
          <w:lang w:eastAsia="zh-CN"/>
        </w:rPr>
        <w:t xml:space="preserve"> 投标须知前附表</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第三章</w:t>
      </w:r>
      <w:r w:rsidRPr="00920A93">
        <w:rPr>
          <w:rFonts w:asciiTheme="minorEastAsia" w:eastAsiaTheme="minorEastAsia" w:hAnsiTheme="minorEastAsia"/>
          <w:sz w:val="21"/>
          <w:szCs w:val="21"/>
          <w:lang w:eastAsia="zh-CN"/>
        </w:rPr>
        <w:t xml:space="preserve"> 投标须知</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第四章</w:t>
      </w:r>
      <w:r w:rsidRPr="00920A93">
        <w:rPr>
          <w:rFonts w:asciiTheme="minorEastAsia" w:eastAsiaTheme="minorEastAsia" w:hAnsiTheme="minorEastAsia"/>
          <w:sz w:val="21"/>
          <w:szCs w:val="21"/>
          <w:lang w:eastAsia="zh-CN"/>
        </w:rPr>
        <w:t xml:space="preserve"> 评标方法</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第五章</w:t>
      </w:r>
      <w:r w:rsidRPr="00920A93">
        <w:rPr>
          <w:rFonts w:asciiTheme="minorEastAsia" w:eastAsiaTheme="minorEastAsia" w:hAnsiTheme="minorEastAsia"/>
          <w:sz w:val="21"/>
          <w:szCs w:val="21"/>
          <w:lang w:eastAsia="zh-CN"/>
        </w:rPr>
        <w:t xml:space="preserve"> 基础资料和设计任务书  </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第六章 合同条款</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第七章</w:t>
      </w:r>
      <w:r w:rsidRPr="00920A93">
        <w:rPr>
          <w:rFonts w:asciiTheme="minorEastAsia" w:eastAsiaTheme="minorEastAsia" w:hAnsiTheme="minorEastAsia"/>
          <w:sz w:val="21"/>
          <w:szCs w:val="21"/>
          <w:lang w:eastAsia="zh-CN"/>
        </w:rPr>
        <w:t xml:space="preserve"> 投标文件格式 </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第八章 附件</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5.2除 5.1内容外，招标人在提交投标文件截止时间15天前发出的对招标文件的澄清、补充或修改内容，均为招标文件的组成部分，对招标人和投标人起约束作用。</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5.3投标人获取招标文件后，应认真审阅招标文件中所有的事项、格式、条款和规范要求等，若投标人的投标文件没有按招标文件要求提交全部资料，或投标文件没有对招标文件做出实质性响应，其风险由投标人自行承担，并根据有关条款规定， 该投标有可能被拒绝。</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6.招标文件的澄清</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6.1招标人不组织澄清/答疑/答复会，投标人应仔细阅读和检查招标文件的全部内容。对招标文件内容认为存在文字上歧义或矛盾之处或质疑均以不署名的方式在规定的答疑截止时间前在 “汕头建筑信息网”提出，招标人的答复将在“汕头建筑信息网”公布。</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6.2招标人的澄清/答疑/答复在报建设行政主管部门备案后形成补遗文件，并在规定的截止时间在“汕头建筑信息网”进行公布，投标人可在“汕头建筑信息网”下载相关信息，澄清/答疑/答复将作为招标文件的一部分，视为签订合同的依据。</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6.3不论是招标人根据需要主动对招标文件进行必要的澄清或是根据投标人的要求对招标文件做出澄清，补遗文件作为招标文件的组成部分，具有同等法律效力。</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6.4投标人应在投标截止时间前随时查看“汕头建筑信息网”上有关本招标文件的答疑/答复/补遗等</w:t>
      </w:r>
      <w:r w:rsidRPr="00920A93">
        <w:rPr>
          <w:rFonts w:asciiTheme="minorEastAsia" w:eastAsiaTheme="minorEastAsia" w:hAnsiTheme="minorEastAsia"/>
          <w:sz w:val="21"/>
          <w:szCs w:val="21"/>
          <w:lang w:eastAsia="zh-CN"/>
        </w:rPr>
        <w:lastRenderedPageBreak/>
        <w:t>相关信息。否则，造成的损失，由投标人自行承担。</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7.招标文件的修改</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7.1招标文件发出后，在提交投标文件截止时间 15天前，招标人可对招标文件进行必要的澄清、补充或修改。</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7.2招标文件的澄清、修改、补充等内容均以“汕头建筑信息网”上发布的内容为准。当招标文件、招标文件的澄清、修改、补充等在同一内容的表述上不一致时， 以最后发出的为准。</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7.3为使投标人在编制投标文件时有充分的时间对招标文件的澄清、修改、补充等内容进行研究，招标人将酌情延长提交投标文件的截止时间，具体时间将在招标文件的修改、补充通知中予以明确。</w:t>
      </w:r>
    </w:p>
    <w:p w:rsidR="00224A17" w:rsidRPr="00920A93" w:rsidRDefault="00224A17">
      <w:pPr>
        <w:spacing w:line="400" w:lineRule="exact"/>
        <w:ind w:firstLineChars="200" w:firstLine="420"/>
        <w:rPr>
          <w:rFonts w:asciiTheme="minorEastAsia" w:eastAsiaTheme="minorEastAsia" w:hAnsiTheme="minorEastAsia"/>
          <w:sz w:val="21"/>
          <w:szCs w:val="21"/>
          <w:lang w:eastAsia="zh-CN"/>
        </w:rPr>
      </w:pPr>
    </w:p>
    <w:p w:rsidR="00224A17" w:rsidRPr="00920A93" w:rsidRDefault="000610FC">
      <w:pPr>
        <w:spacing w:line="400" w:lineRule="exact"/>
        <w:ind w:firstLineChars="200" w:firstLine="562"/>
        <w:jc w:val="center"/>
        <w:rPr>
          <w:rFonts w:asciiTheme="minorEastAsia" w:eastAsiaTheme="minorEastAsia" w:hAnsiTheme="minorEastAsia"/>
          <w:b/>
          <w:sz w:val="28"/>
          <w:szCs w:val="28"/>
          <w:lang w:eastAsia="zh-CN"/>
        </w:rPr>
      </w:pPr>
      <w:r w:rsidRPr="00920A93">
        <w:rPr>
          <w:rFonts w:asciiTheme="minorEastAsia" w:eastAsiaTheme="minorEastAsia" w:hAnsiTheme="minorEastAsia" w:hint="eastAsia"/>
          <w:b/>
          <w:sz w:val="28"/>
          <w:szCs w:val="28"/>
          <w:lang w:eastAsia="zh-CN"/>
        </w:rPr>
        <w:t>三、投标文件的编制</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8.投标文件的语言及度量衡单位</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8.1投标文件和投标有关的所有文件均应使用</w:t>
      </w:r>
      <w:r w:rsidRPr="00920A93">
        <w:rPr>
          <w:rFonts w:asciiTheme="minorEastAsia" w:eastAsiaTheme="minorEastAsia" w:hAnsiTheme="minorEastAsia"/>
          <w:sz w:val="21"/>
          <w:szCs w:val="21"/>
          <w:u w:val="single"/>
          <w:lang w:eastAsia="zh-CN"/>
        </w:rPr>
        <w:t>汉语语言文字和阿拉伯数字。</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8.2除工程规范另有规定外，投标文件使用的度量衡单位，均采用中华人民共和国法定计量单位。</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9.投标文件的组成</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9.1投标文件由下列资料组成：</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w:t>
      </w:r>
      <w:r w:rsidRPr="00920A93">
        <w:rPr>
          <w:rFonts w:asciiTheme="minorEastAsia" w:eastAsiaTheme="minorEastAsia" w:hAnsiTheme="minorEastAsia"/>
          <w:sz w:val="21"/>
          <w:szCs w:val="21"/>
          <w:lang w:eastAsia="zh-CN"/>
        </w:rPr>
        <w:t>1﹞商务标文件；</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w:t>
      </w:r>
      <w:r w:rsidRPr="00920A93">
        <w:rPr>
          <w:rFonts w:asciiTheme="minorEastAsia" w:eastAsiaTheme="minorEastAsia" w:hAnsiTheme="minorEastAsia"/>
          <w:sz w:val="21"/>
          <w:szCs w:val="21"/>
          <w:lang w:eastAsia="zh-CN"/>
        </w:rPr>
        <w:t>2﹞技术标文件；</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w:t>
      </w:r>
      <w:r w:rsidRPr="00920A93">
        <w:rPr>
          <w:rFonts w:asciiTheme="minorEastAsia" w:eastAsiaTheme="minorEastAsia" w:hAnsiTheme="minorEastAsia"/>
          <w:sz w:val="21"/>
          <w:szCs w:val="21"/>
          <w:lang w:eastAsia="zh-CN"/>
        </w:rPr>
        <w:t>3﹞商务标/技术</w:t>
      </w:r>
      <w:proofErr w:type="gramStart"/>
      <w:r w:rsidRPr="00920A93">
        <w:rPr>
          <w:rFonts w:asciiTheme="minorEastAsia" w:eastAsiaTheme="minorEastAsia" w:hAnsiTheme="minorEastAsia"/>
          <w:sz w:val="21"/>
          <w:szCs w:val="21"/>
          <w:lang w:eastAsia="zh-CN"/>
        </w:rPr>
        <w:t>标电子</w:t>
      </w:r>
      <w:proofErr w:type="gramEnd"/>
      <w:r w:rsidRPr="00920A93">
        <w:rPr>
          <w:rFonts w:asciiTheme="minorEastAsia" w:eastAsiaTheme="minorEastAsia" w:hAnsiTheme="minorEastAsia"/>
          <w:sz w:val="21"/>
          <w:szCs w:val="21"/>
          <w:lang w:eastAsia="zh-CN"/>
        </w:rPr>
        <w:t>文件。</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9.2投标文件内容</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w:t>
      </w:r>
      <w:r w:rsidRPr="00920A93">
        <w:rPr>
          <w:rFonts w:asciiTheme="minorEastAsia" w:eastAsiaTheme="minorEastAsia" w:hAnsiTheme="minorEastAsia"/>
          <w:sz w:val="21"/>
          <w:szCs w:val="21"/>
          <w:lang w:eastAsia="zh-CN"/>
        </w:rPr>
        <w:t>1﹞商务</w:t>
      </w:r>
      <w:proofErr w:type="gramStart"/>
      <w:r w:rsidRPr="00920A93">
        <w:rPr>
          <w:rFonts w:asciiTheme="minorEastAsia" w:eastAsiaTheme="minorEastAsia" w:hAnsiTheme="minorEastAsia"/>
          <w:sz w:val="21"/>
          <w:szCs w:val="21"/>
          <w:lang w:eastAsia="zh-CN"/>
        </w:rPr>
        <w:t>标文件</w:t>
      </w:r>
      <w:proofErr w:type="gramEnd"/>
      <w:r w:rsidRPr="00920A93">
        <w:rPr>
          <w:rFonts w:asciiTheme="minorEastAsia" w:eastAsiaTheme="minorEastAsia" w:hAnsiTheme="minorEastAsia"/>
          <w:sz w:val="21"/>
          <w:szCs w:val="21"/>
          <w:lang w:eastAsia="zh-CN"/>
        </w:rPr>
        <w:t>包括以下内容：</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(a)商务</w:t>
      </w:r>
      <w:proofErr w:type="gramStart"/>
      <w:r w:rsidRPr="00920A93">
        <w:rPr>
          <w:rFonts w:asciiTheme="minorEastAsia" w:eastAsiaTheme="minorEastAsia" w:hAnsiTheme="minorEastAsia"/>
          <w:sz w:val="21"/>
          <w:szCs w:val="21"/>
          <w:lang w:eastAsia="zh-CN"/>
        </w:rPr>
        <w:t>标文件</w:t>
      </w:r>
      <w:proofErr w:type="gramEnd"/>
      <w:r w:rsidRPr="00920A93">
        <w:rPr>
          <w:rFonts w:asciiTheme="minorEastAsia" w:eastAsiaTheme="minorEastAsia" w:hAnsiTheme="minorEastAsia"/>
          <w:sz w:val="21"/>
          <w:szCs w:val="21"/>
          <w:lang w:eastAsia="zh-CN"/>
        </w:rPr>
        <w:t>封面（按招标人提供的格式）；</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(b)目录；</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(c)投标书（按招标人提供的格式）；</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(d)法定代表人证明书及法人授权委托书（按招标人提供的格式；若为联合体投标的，则由联合体牵头人提供）；</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(e)法定代表人及法定代表人授权委托人身份证复印件（若为联合体投标的，则由联合体牵头人提供）；</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(f)联合体协议书（按招标人提供的格式；若为联合体投标的，须提交；非联合体投标的，本项不须提供）；</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(g)</w:t>
      </w:r>
      <w:r w:rsidRPr="00920A93">
        <w:rPr>
          <w:rFonts w:asciiTheme="minorEastAsia" w:eastAsiaTheme="minorEastAsia" w:hAnsiTheme="minorEastAsia" w:hint="eastAsia"/>
          <w:sz w:val="21"/>
          <w:szCs w:val="21"/>
          <w:lang w:eastAsia="zh-CN"/>
        </w:rPr>
        <w:t>投标保证金：</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①若采用基本存款</w:t>
      </w:r>
      <w:proofErr w:type="gramStart"/>
      <w:r w:rsidRPr="00920A93">
        <w:rPr>
          <w:rFonts w:asciiTheme="minorEastAsia" w:eastAsiaTheme="minorEastAsia" w:hAnsiTheme="minorEastAsia" w:hint="eastAsia"/>
          <w:sz w:val="21"/>
          <w:szCs w:val="21"/>
          <w:lang w:eastAsia="zh-CN"/>
        </w:rPr>
        <w:t>帐户</w:t>
      </w:r>
      <w:proofErr w:type="gramEnd"/>
      <w:r w:rsidRPr="00920A93">
        <w:rPr>
          <w:rFonts w:asciiTheme="minorEastAsia" w:eastAsiaTheme="minorEastAsia" w:hAnsiTheme="minorEastAsia" w:hint="eastAsia"/>
          <w:sz w:val="21"/>
          <w:szCs w:val="21"/>
          <w:lang w:eastAsia="zh-CN"/>
        </w:rPr>
        <w:t>银行出具保函的应提供投标保函原件复印件（投标保证金原件密封在商务标投标文件包中）；</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②若采用基本存款</w:t>
      </w:r>
      <w:proofErr w:type="gramStart"/>
      <w:r w:rsidRPr="00920A93">
        <w:rPr>
          <w:rFonts w:asciiTheme="minorEastAsia" w:eastAsiaTheme="minorEastAsia" w:hAnsiTheme="minorEastAsia" w:hint="eastAsia"/>
          <w:sz w:val="21"/>
          <w:szCs w:val="21"/>
          <w:lang w:eastAsia="zh-CN"/>
        </w:rPr>
        <w:t>帐户</w:t>
      </w:r>
      <w:proofErr w:type="gramEnd"/>
      <w:r w:rsidRPr="00920A93">
        <w:rPr>
          <w:rFonts w:asciiTheme="minorEastAsia" w:eastAsiaTheme="minorEastAsia" w:hAnsiTheme="minorEastAsia" w:hint="eastAsia"/>
          <w:sz w:val="21"/>
          <w:szCs w:val="21"/>
          <w:lang w:eastAsia="zh-CN"/>
        </w:rPr>
        <w:t>银行上级行出具保函的，应提供投标保函原件复印件和开户银行出具与上级行“隶属关系”的证明材料</w:t>
      </w:r>
      <w:r w:rsidRPr="00920A93">
        <w:rPr>
          <w:rFonts w:asciiTheme="minorEastAsia" w:eastAsiaTheme="minorEastAsia" w:hAnsiTheme="minorEastAsia"/>
          <w:sz w:val="21"/>
          <w:szCs w:val="21"/>
          <w:lang w:eastAsia="zh-CN"/>
        </w:rPr>
        <w:t>(格式可参考第七章格式或银行自有格式)复印件（隶属关系证明材料原件随投标保证金原件一同密封在商务标投标文件包中）；</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③若投标人开立基本账户为没有办理保函业务，采用投标人企业注册所在地的工商银行、中国银行、</w:t>
      </w:r>
      <w:r w:rsidRPr="00920A93">
        <w:rPr>
          <w:rFonts w:asciiTheme="minorEastAsia" w:eastAsiaTheme="minorEastAsia" w:hAnsiTheme="minorEastAsia" w:hint="eastAsia"/>
          <w:sz w:val="21"/>
          <w:szCs w:val="21"/>
          <w:lang w:eastAsia="zh-CN"/>
        </w:rPr>
        <w:lastRenderedPageBreak/>
        <w:t>建设银行、农业银行中之一行出具投标保函的应提供投标保函原件复印件和基本账户所在银行出具的“没有办理保函业务”证明资料复印件（没有办理保函业务证明材料原件随投标保证金原件一同密封在商务标投标文件包中）；</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④若采用投标担保函或投标保证保险合同（或保险单）的应提交由投标人与建设项目所在地担保公司或保险公司签订的投标担保函或投标保证保险合同（或保险单）的复印件、担保公司或保险公司的融资性担保机构经营许可证或保险业务经营经营许可证的复印件、以及收取被担保人或投保人基本</w:t>
      </w:r>
      <w:proofErr w:type="gramStart"/>
      <w:r w:rsidRPr="00920A93">
        <w:rPr>
          <w:rFonts w:asciiTheme="minorEastAsia" w:eastAsiaTheme="minorEastAsia" w:hAnsiTheme="minorEastAsia" w:hint="eastAsia"/>
          <w:sz w:val="21"/>
          <w:szCs w:val="21"/>
          <w:lang w:eastAsia="zh-CN"/>
        </w:rPr>
        <w:t>帐户</w:t>
      </w:r>
      <w:proofErr w:type="gramEnd"/>
      <w:r w:rsidRPr="00920A93">
        <w:rPr>
          <w:rFonts w:asciiTheme="minorEastAsia" w:eastAsiaTheme="minorEastAsia" w:hAnsiTheme="minorEastAsia" w:hint="eastAsia"/>
          <w:sz w:val="21"/>
          <w:szCs w:val="21"/>
          <w:lang w:eastAsia="zh-CN"/>
        </w:rPr>
        <w:t>转入公司担保费或保费凭证的复印件（投标担保函或投标保证保险合同或保险单原件密封在商务标投标文件包中）；</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⑤若采用银行转账的，应提交投标人基本账户转入招标人指定账户投标保证金的汇款电子凭证复印件（同时将汇款电子凭证复印件密封在商务投标文件包中）。</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（6</w:t>
      </w:r>
      <w:r w:rsidRPr="00920A93">
        <w:rPr>
          <w:rFonts w:asciiTheme="minorEastAsia" w:eastAsiaTheme="minorEastAsia" w:hAnsiTheme="minorEastAsia"/>
          <w:sz w:val="21"/>
          <w:szCs w:val="21"/>
          <w:lang w:eastAsia="zh-CN"/>
        </w:rPr>
        <w:t>）投标人开立基本存款账户开户许可证或准确填写“投标人基本情况”中的基本存款</w:t>
      </w:r>
      <w:proofErr w:type="gramStart"/>
      <w:r w:rsidRPr="00920A93">
        <w:rPr>
          <w:rFonts w:asciiTheme="minorEastAsia" w:eastAsiaTheme="minorEastAsia" w:hAnsiTheme="minorEastAsia"/>
          <w:sz w:val="21"/>
          <w:szCs w:val="21"/>
          <w:lang w:eastAsia="zh-CN"/>
        </w:rPr>
        <w:t>帐户</w:t>
      </w:r>
      <w:proofErr w:type="gramEnd"/>
      <w:r w:rsidRPr="00920A93">
        <w:rPr>
          <w:rFonts w:asciiTheme="minorEastAsia" w:eastAsiaTheme="minorEastAsia" w:hAnsiTheme="minorEastAsia"/>
          <w:sz w:val="21"/>
          <w:szCs w:val="21"/>
          <w:lang w:eastAsia="zh-CN"/>
        </w:rPr>
        <w:t>开户银行及账号信息（若为联合体投标的，则由联合体牵头人提供，原件备查）；</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(i)企业有效营业执照副本复印件或扫描件（若为联合体投标的，则联合体双方均需提供，原件备查）；</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(j)企业有效资质证书副本复印件或扫描件（若为联合体投标的，则联合体双方均需提供，原件备查）；</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(k)广东省外投标人</w:t>
      </w:r>
      <w:r w:rsidRPr="00920A93">
        <w:rPr>
          <w:rFonts w:asciiTheme="minorEastAsia" w:eastAsiaTheme="minorEastAsia" w:hAnsiTheme="minorEastAsia" w:hint="eastAsia"/>
          <w:sz w:val="21"/>
          <w:szCs w:val="21"/>
          <w:lang w:eastAsia="zh-CN"/>
        </w:rPr>
        <w:t>（含联合体成员）</w:t>
      </w:r>
      <w:r w:rsidRPr="00920A93">
        <w:rPr>
          <w:rFonts w:asciiTheme="minorEastAsia" w:eastAsiaTheme="minorEastAsia" w:hAnsiTheme="minorEastAsia"/>
          <w:sz w:val="21"/>
          <w:szCs w:val="21"/>
          <w:lang w:eastAsia="zh-CN"/>
        </w:rPr>
        <w:t>及拟派项目负责人（</w:t>
      </w:r>
      <w:r w:rsidRPr="00920A93">
        <w:rPr>
          <w:rFonts w:asciiTheme="minorEastAsia" w:eastAsiaTheme="minorEastAsia" w:hAnsiTheme="minorEastAsia" w:hint="eastAsia"/>
          <w:sz w:val="21"/>
          <w:szCs w:val="21"/>
          <w:lang w:eastAsia="zh-CN"/>
        </w:rPr>
        <w:t>设计负责人</w:t>
      </w:r>
      <w:r w:rsidRPr="00920A93">
        <w:rPr>
          <w:rFonts w:asciiTheme="minorEastAsia" w:eastAsiaTheme="minorEastAsia" w:hAnsiTheme="minorEastAsia"/>
          <w:sz w:val="21"/>
          <w:szCs w:val="21"/>
          <w:lang w:eastAsia="zh-CN"/>
        </w:rPr>
        <w:t>）在“进粤企业和人员诚信信息登记平台”录入相关信息并通过数据规范检查证明材料（广东省外投标人须在广东建设信息网“进粤企业和人员诚信信息登记平台”网页中打印投标人“企业基本信息、资质情况”及“进粤技术管理人员情况”中体现拟派项目负责人</w:t>
      </w:r>
      <w:r w:rsidRPr="00920A93">
        <w:rPr>
          <w:rFonts w:asciiTheme="minorEastAsia" w:eastAsiaTheme="minorEastAsia" w:hAnsiTheme="minorEastAsia" w:hint="eastAsia"/>
          <w:sz w:val="21"/>
          <w:szCs w:val="21"/>
          <w:lang w:eastAsia="zh-CN"/>
        </w:rPr>
        <w:t>（设计负责人）</w:t>
      </w:r>
      <w:r w:rsidRPr="00920A93">
        <w:rPr>
          <w:rFonts w:asciiTheme="minorEastAsia" w:eastAsiaTheme="minorEastAsia" w:hAnsiTheme="minorEastAsia"/>
          <w:sz w:val="21"/>
          <w:szCs w:val="21"/>
          <w:lang w:eastAsia="zh-CN"/>
        </w:rPr>
        <w:t>的资料；广东省内投标人的，本项不须提供）；</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(l)投标人的综合实力、资信、获奖、业绩等材料；</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(n)项目负责人</w:t>
      </w:r>
      <w:r w:rsidRPr="00920A93">
        <w:rPr>
          <w:rFonts w:asciiTheme="minorEastAsia" w:eastAsiaTheme="minorEastAsia" w:hAnsiTheme="minorEastAsia" w:hint="eastAsia"/>
          <w:sz w:val="21"/>
          <w:szCs w:val="21"/>
          <w:lang w:eastAsia="zh-CN"/>
        </w:rPr>
        <w:t>（设计负责人）</w:t>
      </w:r>
      <w:r w:rsidRPr="00920A93">
        <w:rPr>
          <w:rFonts w:asciiTheme="minorEastAsia" w:eastAsiaTheme="minorEastAsia" w:hAnsiTheme="minorEastAsia"/>
          <w:sz w:val="21"/>
          <w:szCs w:val="21"/>
          <w:lang w:eastAsia="zh-CN"/>
        </w:rPr>
        <w:t>基本情况表；</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(p)拟投入项目的各专业负责人汇总表；</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(q)投标人认为有必要提供的其他资料。</w:t>
      </w:r>
    </w:p>
    <w:p w:rsidR="00224A17" w:rsidRPr="00920A93" w:rsidRDefault="000610FC">
      <w:pPr>
        <w:spacing w:line="400" w:lineRule="exact"/>
        <w:ind w:firstLineChars="200" w:firstLine="420"/>
        <w:rPr>
          <w:rFonts w:asciiTheme="minorEastAsia" w:eastAsiaTheme="minorEastAsia" w:hAnsiTheme="minorEastAsia"/>
          <w:sz w:val="21"/>
          <w:szCs w:val="21"/>
          <w:lang w:eastAsia="zh-CN" w:bidi="zh-CN"/>
        </w:rPr>
      </w:pPr>
      <w:r w:rsidRPr="00920A93">
        <w:rPr>
          <w:rFonts w:asciiTheme="minorEastAsia" w:eastAsiaTheme="minorEastAsia" w:hAnsiTheme="minorEastAsia" w:hint="eastAsia"/>
          <w:sz w:val="21"/>
          <w:szCs w:val="21"/>
          <w:lang w:eastAsia="zh-CN" w:bidi="zh-CN"/>
        </w:rPr>
        <w:t>商务</w:t>
      </w:r>
      <w:proofErr w:type="gramStart"/>
      <w:r w:rsidRPr="00920A93">
        <w:rPr>
          <w:rFonts w:asciiTheme="minorEastAsia" w:eastAsiaTheme="minorEastAsia" w:hAnsiTheme="minorEastAsia" w:hint="eastAsia"/>
          <w:sz w:val="21"/>
          <w:szCs w:val="21"/>
          <w:lang w:eastAsia="zh-CN" w:bidi="zh-CN"/>
        </w:rPr>
        <w:t>标文件</w:t>
      </w:r>
      <w:proofErr w:type="gramEnd"/>
      <w:r w:rsidRPr="00920A93">
        <w:rPr>
          <w:rFonts w:asciiTheme="minorEastAsia" w:eastAsiaTheme="minorEastAsia" w:hAnsiTheme="minorEastAsia" w:hint="eastAsia"/>
          <w:sz w:val="21"/>
          <w:szCs w:val="21"/>
          <w:lang w:eastAsia="zh-CN" w:bidi="zh-CN"/>
        </w:rPr>
        <w:t>以 A4 规格编排装订成册，一式八份（其中正本一份，封面标注“正本”字样；副本七份，封面标注“副本”字样）。副本可为正本的复印件，正本与副本不符的内容，以正本为准。招标文件提供的投标文件格式中规定要求签名、盖章的地方均须由投标人的法定代表人或其授权代理人亲笔签名或盖章并加盖投标人公章，投标文件正本每页（封底除外）需盖投标人公章（若为联合体的，仅须加盖联合体牵头人的公章），副本可以是正本的复印件，如投标文件副本是正本的复印件，则副本只需骑缝加盖投标人公章（若有联合体的，则只盖联合体牵头人的公章）。</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bidi="zh-CN"/>
        </w:rPr>
        <w:t>投标文件正、副本封面必须加盖投标人单位公章（若联合体的，由联合体牵头人加盖单位公章）。</w:t>
      </w:r>
      <w:r w:rsidRPr="00920A93">
        <w:rPr>
          <w:rFonts w:asciiTheme="minorEastAsia" w:eastAsiaTheme="minorEastAsia" w:hAnsiTheme="minorEastAsia"/>
          <w:sz w:val="21"/>
          <w:szCs w:val="21"/>
          <w:lang w:eastAsia="zh-CN"/>
        </w:rPr>
        <w:t>相关证书、业绩材料等提供原件以备查验。</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w:t>
      </w:r>
      <w:r w:rsidRPr="00920A93">
        <w:rPr>
          <w:rFonts w:asciiTheme="minorEastAsia" w:eastAsiaTheme="minorEastAsia" w:hAnsiTheme="minorEastAsia"/>
          <w:sz w:val="21"/>
          <w:szCs w:val="21"/>
          <w:lang w:eastAsia="zh-CN"/>
        </w:rPr>
        <w:t>2﹞商务</w:t>
      </w:r>
      <w:proofErr w:type="gramStart"/>
      <w:r w:rsidRPr="00920A93">
        <w:rPr>
          <w:rFonts w:asciiTheme="minorEastAsia" w:eastAsiaTheme="minorEastAsia" w:hAnsiTheme="minorEastAsia"/>
          <w:sz w:val="21"/>
          <w:szCs w:val="21"/>
          <w:lang w:eastAsia="zh-CN"/>
        </w:rPr>
        <w:t>标电子</w:t>
      </w:r>
      <w:proofErr w:type="gramEnd"/>
      <w:r w:rsidRPr="00920A93">
        <w:rPr>
          <w:rFonts w:asciiTheme="minorEastAsia" w:eastAsiaTheme="minorEastAsia" w:hAnsiTheme="minorEastAsia"/>
          <w:sz w:val="21"/>
          <w:szCs w:val="21"/>
          <w:lang w:eastAsia="zh-CN"/>
        </w:rPr>
        <w:t>文件</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商务</w:t>
      </w:r>
      <w:proofErr w:type="gramStart"/>
      <w:r w:rsidRPr="00920A93">
        <w:rPr>
          <w:rFonts w:asciiTheme="minorEastAsia" w:eastAsiaTheme="minorEastAsia" w:hAnsiTheme="minorEastAsia" w:hint="eastAsia"/>
          <w:sz w:val="21"/>
          <w:szCs w:val="21"/>
          <w:lang w:eastAsia="zh-CN"/>
        </w:rPr>
        <w:t>标文件</w:t>
      </w:r>
      <w:proofErr w:type="gramEnd"/>
      <w:r w:rsidRPr="00920A93">
        <w:rPr>
          <w:rFonts w:asciiTheme="minorEastAsia" w:eastAsiaTheme="minorEastAsia" w:hAnsiTheme="minorEastAsia" w:hint="eastAsia"/>
          <w:sz w:val="21"/>
          <w:szCs w:val="21"/>
          <w:lang w:eastAsia="zh-CN"/>
        </w:rPr>
        <w:t>正本编制完成并签名盖章后，所有内容扫描后以</w:t>
      </w:r>
      <w:r w:rsidRPr="00920A93">
        <w:rPr>
          <w:rFonts w:asciiTheme="minorEastAsia" w:eastAsiaTheme="minorEastAsia" w:hAnsiTheme="minorEastAsia"/>
          <w:sz w:val="21"/>
          <w:szCs w:val="21"/>
          <w:lang w:eastAsia="zh-CN"/>
        </w:rPr>
        <w:t xml:space="preserve"> PDF 格式制作成电子版刻录成光盘/U 盘，不加密，扫描内容要求清晰可辨。光盘/U 盘需标记投标人单位全称。投标人应确保光盘/U 盘内容与商务</w:t>
      </w:r>
      <w:proofErr w:type="gramStart"/>
      <w:r w:rsidRPr="00920A93">
        <w:rPr>
          <w:rFonts w:asciiTheme="minorEastAsia" w:eastAsiaTheme="minorEastAsia" w:hAnsiTheme="minorEastAsia"/>
          <w:sz w:val="21"/>
          <w:szCs w:val="21"/>
          <w:lang w:eastAsia="zh-CN"/>
        </w:rPr>
        <w:t>标文件</w:t>
      </w:r>
      <w:proofErr w:type="gramEnd"/>
      <w:r w:rsidRPr="00920A93">
        <w:rPr>
          <w:rFonts w:asciiTheme="minorEastAsia" w:eastAsiaTheme="minorEastAsia" w:hAnsiTheme="minorEastAsia"/>
          <w:sz w:val="21"/>
          <w:szCs w:val="21"/>
          <w:lang w:eastAsia="zh-CN"/>
        </w:rPr>
        <w:t xml:space="preserve">正本一致且光盘/U </w:t>
      </w:r>
      <w:proofErr w:type="gramStart"/>
      <w:r w:rsidRPr="00920A93">
        <w:rPr>
          <w:rFonts w:asciiTheme="minorEastAsia" w:eastAsiaTheme="minorEastAsia" w:hAnsiTheme="minorEastAsia"/>
          <w:sz w:val="21"/>
          <w:szCs w:val="21"/>
          <w:lang w:eastAsia="zh-CN"/>
        </w:rPr>
        <w:t>盘无损坏</w:t>
      </w:r>
      <w:proofErr w:type="gramEnd"/>
      <w:r w:rsidRPr="00920A93">
        <w:rPr>
          <w:rFonts w:asciiTheme="minorEastAsia" w:eastAsiaTheme="minorEastAsia" w:hAnsiTheme="minorEastAsia"/>
          <w:sz w:val="21"/>
          <w:szCs w:val="21"/>
          <w:lang w:eastAsia="zh-CN"/>
        </w:rPr>
        <w:t>。若出现因递交的光盘/U 盘损坏或无法读取其内容，后果由</w:t>
      </w:r>
      <w:r w:rsidRPr="00920A93">
        <w:rPr>
          <w:rFonts w:asciiTheme="minorEastAsia" w:eastAsiaTheme="minorEastAsia" w:hAnsiTheme="minorEastAsia"/>
          <w:sz w:val="21"/>
          <w:szCs w:val="21"/>
          <w:lang w:eastAsia="zh-CN"/>
        </w:rPr>
        <w:lastRenderedPageBreak/>
        <w:t>投标人自负。根据《广东省住房和城乡建设厅 广东省发展和改革委员会关于房屋建筑和市政基础设施工程建设项目招标投标全过程信息公开的管理规定》的通知（粤</w:t>
      </w:r>
      <w:proofErr w:type="gramStart"/>
      <w:r w:rsidRPr="00920A93">
        <w:rPr>
          <w:rFonts w:asciiTheme="minorEastAsia" w:eastAsiaTheme="minorEastAsia" w:hAnsiTheme="minorEastAsia"/>
          <w:sz w:val="21"/>
          <w:szCs w:val="21"/>
          <w:lang w:eastAsia="zh-CN"/>
        </w:rPr>
        <w:t>建规范</w:t>
      </w:r>
      <w:proofErr w:type="gramEnd"/>
      <w:r w:rsidRPr="00920A93">
        <w:rPr>
          <w:rFonts w:asciiTheme="minorEastAsia" w:eastAsiaTheme="minorEastAsia" w:hAnsiTheme="minorEastAsia"/>
          <w:sz w:val="21"/>
          <w:szCs w:val="21"/>
          <w:lang w:eastAsia="zh-CN"/>
        </w:rPr>
        <w:t>[2018]6 号）的规定，产生中标候选人后，中标候选人的商务文件电子版将</w:t>
      </w:r>
      <w:r w:rsidRPr="00920A93">
        <w:rPr>
          <w:rFonts w:asciiTheme="minorEastAsia" w:eastAsiaTheme="minorEastAsia" w:hAnsiTheme="minorEastAsia" w:hint="eastAsia"/>
          <w:sz w:val="21"/>
          <w:szCs w:val="21"/>
          <w:lang w:eastAsia="zh-CN"/>
        </w:rPr>
        <w:t>在广东省招标投标监管网和汕头建筑信息网予以公示，公示期不少于</w:t>
      </w:r>
      <w:r w:rsidRPr="00920A93">
        <w:rPr>
          <w:rFonts w:asciiTheme="minorEastAsia" w:eastAsiaTheme="minorEastAsia" w:hAnsiTheme="minorEastAsia"/>
          <w:sz w:val="21"/>
          <w:szCs w:val="21"/>
          <w:lang w:eastAsia="zh-CN"/>
        </w:rPr>
        <w:t xml:space="preserve"> 3日。因资料不符或弄虚作假等造成的一切后果损失由中标候选人自行负责。</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注：商务</w:t>
      </w:r>
      <w:proofErr w:type="gramStart"/>
      <w:r w:rsidRPr="00920A93">
        <w:rPr>
          <w:rFonts w:asciiTheme="minorEastAsia" w:eastAsiaTheme="minorEastAsia" w:hAnsiTheme="minorEastAsia" w:hint="eastAsia"/>
          <w:sz w:val="21"/>
          <w:szCs w:val="21"/>
          <w:lang w:eastAsia="zh-CN"/>
        </w:rPr>
        <w:t>标文件</w:t>
      </w:r>
      <w:proofErr w:type="gramEnd"/>
      <w:r w:rsidRPr="00920A93">
        <w:rPr>
          <w:rFonts w:asciiTheme="minorEastAsia" w:eastAsiaTheme="minorEastAsia" w:hAnsiTheme="minorEastAsia" w:hint="eastAsia"/>
          <w:sz w:val="21"/>
          <w:szCs w:val="21"/>
          <w:lang w:eastAsia="zh-CN"/>
        </w:rPr>
        <w:t>与商务</w:t>
      </w:r>
      <w:proofErr w:type="gramStart"/>
      <w:r w:rsidRPr="00920A93">
        <w:rPr>
          <w:rFonts w:asciiTheme="minorEastAsia" w:eastAsiaTheme="minorEastAsia" w:hAnsiTheme="minorEastAsia" w:hint="eastAsia"/>
          <w:sz w:val="21"/>
          <w:szCs w:val="21"/>
          <w:lang w:eastAsia="zh-CN"/>
        </w:rPr>
        <w:t>标电子</w:t>
      </w:r>
      <w:proofErr w:type="gramEnd"/>
      <w:r w:rsidRPr="00920A93">
        <w:rPr>
          <w:rFonts w:asciiTheme="minorEastAsia" w:eastAsiaTheme="minorEastAsia" w:hAnsiTheme="minorEastAsia" w:hint="eastAsia"/>
          <w:sz w:val="21"/>
          <w:szCs w:val="21"/>
          <w:lang w:eastAsia="zh-CN"/>
        </w:rPr>
        <w:t>文件（光盘和另密封</w:t>
      </w:r>
      <w:r w:rsidRPr="00920A93">
        <w:rPr>
          <w:rFonts w:asciiTheme="minorEastAsia" w:eastAsiaTheme="minorEastAsia" w:hAnsiTheme="minorEastAsia"/>
          <w:sz w:val="21"/>
          <w:szCs w:val="21"/>
          <w:lang w:eastAsia="zh-CN"/>
        </w:rPr>
        <w:t xml:space="preserve"> U 盘）一起用不透明包装袋包装密封并加盖投标人公章（若为投标联合体的，则由联合体牵头人盖公章），包装袋外面标注“商务标文件及商务标电子文件”字样，并写明招标人名称、项目名称、投标人名称和“在年月日时前不得开启”。</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w:t>
      </w:r>
      <w:r w:rsidRPr="00920A93">
        <w:rPr>
          <w:rFonts w:asciiTheme="minorEastAsia" w:eastAsiaTheme="minorEastAsia" w:hAnsiTheme="minorEastAsia"/>
          <w:sz w:val="21"/>
          <w:szCs w:val="21"/>
          <w:lang w:eastAsia="zh-CN"/>
        </w:rPr>
        <w:t>3﹞技术标文件</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技术</w:t>
      </w:r>
      <w:proofErr w:type="gramStart"/>
      <w:r w:rsidRPr="00920A93">
        <w:rPr>
          <w:rFonts w:asciiTheme="minorEastAsia" w:eastAsiaTheme="minorEastAsia" w:hAnsiTheme="minorEastAsia" w:hint="eastAsia"/>
          <w:sz w:val="21"/>
          <w:szCs w:val="21"/>
          <w:lang w:eastAsia="zh-CN"/>
        </w:rPr>
        <w:t>标文件</w:t>
      </w:r>
      <w:proofErr w:type="gramEnd"/>
      <w:r w:rsidRPr="00920A93">
        <w:rPr>
          <w:rFonts w:asciiTheme="minorEastAsia" w:eastAsiaTheme="minorEastAsia" w:hAnsiTheme="minorEastAsia" w:hint="eastAsia"/>
          <w:sz w:val="21"/>
          <w:szCs w:val="21"/>
          <w:lang w:eastAsia="zh-CN"/>
        </w:rPr>
        <w:t>包括以下内容：</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(a)技术</w:t>
      </w:r>
      <w:proofErr w:type="gramStart"/>
      <w:r w:rsidRPr="00920A93">
        <w:rPr>
          <w:rFonts w:asciiTheme="minorEastAsia" w:eastAsiaTheme="minorEastAsia" w:hAnsiTheme="minorEastAsia"/>
          <w:sz w:val="21"/>
          <w:szCs w:val="21"/>
          <w:lang w:eastAsia="zh-CN"/>
        </w:rPr>
        <w:t>标文件</w:t>
      </w:r>
      <w:proofErr w:type="gramEnd"/>
      <w:r w:rsidRPr="00920A93">
        <w:rPr>
          <w:rFonts w:asciiTheme="minorEastAsia" w:eastAsiaTheme="minorEastAsia" w:hAnsiTheme="minorEastAsia"/>
          <w:sz w:val="21"/>
          <w:szCs w:val="21"/>
          <w:lang w:eastAsia="zh-CN"/>
        </w:rPr>
        <w:t>封面：写明项目名称、编制年月；</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(b)目录；</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(c)正文包括但不限于以下内容：</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①设计说明书；</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②设计图纸文本文件；</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③投标人认为有必要提供的其他资料。</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【设计图纸文本文件要求】</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①设计方案以</w:t>
      </w:r>
      <w:r w:rsidRPr="00920A93">
        <w:rPr>
          <w:rFonts w:asciiTheme="minorEastAsia" w:eastAsiaTheme="minorEastAsia" w:hAnsiTheme="minorEastAsia"/>
          <w:sz w:val="21"/>
          <w:szCs w:val="21"/>
          <w:lang w:eastAsia="zh-CN"/>
        </w:rPr>
        <w:t xml:space="preserve"> A3(297mm×420mm) 规格编排装订成册。</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②设计说明书（</w:t>
      </w:r>
      <w:proofErr w:type="gramStart"/>
      <w:r w:rsidRPr="00920A93">
        <w:rPr>
          <w:rFonts w:asciiTheme="minorEastAsia" w:eastAsiaTheme="minorEastAsia" w:hAnsiTheme="minorEastAsia" w:hint="eastAsia"/>
          <w:sz w:val="21"/>
          <w:szCs w:val="21"/>
          <w:lang w:eastAsia="zh-CN"/>
        </w:rPr>
        <w:t>含本项目</w:t>
      </w:r>
      <w:proofErr w:type="gramEnd"/>
      <w:r w:rsidRPr="00920A93">
        <w:rPr>
          <w:rFonts w:asciiTheme="minorEastAsia" w:eastAsiaTheme="minorEastAsia" w:hAnsiTheme="minorEastAsia" w:hint="eastAsia"/>
          <w:sz w:val="21"/>
          <w:szCs w:val="21"/>
          <w:lang w:eastAsia="zh-CN"/>
        </w:rPr>
        <w:t>的难点、建议和工程创新）。</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③设计图纸。</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④《工期计划表》（方案修改、初步设计的总工时和工期）</w:t>
      </w:r>
      <w:r w:rsidRPr="00920A93">
        <w:rPr>
          <w:rFonts w:asciiTheme="minorEastAsia" w:eastAsiaTheme="minorEastAsia" w:hAnsiTheme="minorEastAsia"/>
          <w:sz w:val="21"/>
          <w:szCs w:val="21"/>
          <w:lang w:eastAsia="zh-CN"/>
        </w:rPr>
        <w:t xml:space="preserve"> 如本项目含勘察，则需增加如下内容：</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①针对项目场地及工程性质采用的勘察方案及建议，本次勘察的重点、难点及建议。</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②勘察工作流程和相应的工期进度计划。</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③勘察报告综合评价深度，勘察成果文件内容目录。</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④投标人掌握的勘察工作有关的法律法规、标准、规范一览表。</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⑤需要建设单位配合的事项。</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⑥投标人参与施工验槽，解决工程设计和施工中与勘察工作有关问题的服务承诺、响应时间。</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w:t>
      </w:r>
      <w:r w:rsidRPr="00920A93">
        <w:rPr>
          <w:rFonts w:asciiTheme="minorEastAsia" w:eastAsiaTheme="minorEastAsia" w:hAnsiTheme="minorEastAsia"/>
          <w:sz w:val="21"/>
          <w:szCs w:val="21"/>
          <w:lang w:eastAsia="zh-CN"/>
        </w:rPr>
        <w:t>4﹞技术</w:t>
      </w:r>
      <w:proofErr w:type="gramStart"/>
      <w:r w:rsidRPr="00920A93">
        <w:rPr>
          <w:rFonts w:asciiTheme="minorEastAsia" w:eastAsiaTheme="minorEastAsia" w:hAnsiTheme="minorEastAsia"/>
          <w:sz w:val="21"/>
          <w:szCs w:val="21"/>
          <w:lang w:eastAsia="zh-CN"/>
        </w:rPr>
        <w:t>标电子</w:t>
      </w:r>
      <w:proofErr w:type="gramEnd"/>
      <w:r w:rsidRPr="00920A93">
        <w:rPr>
          <w:rFonts w:asciiTheme="minorEastAsia" w:eastAsiaTheme="minorEastAsia" w:hAnsiTheme="minorEastAsia"/>
          <w:sz w:val="21"/>
          <w:szCs w:val="21"/>
          <w:lang w:eastAsia="zh-CN"/>
        </w:rPr>
        <w:t>文件</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技术</w:t>
      </w:r>
      <w:proofErr w:type="gramStart"/>
      <w:r w:rsidRPr="00920A93">
        <w:rPr>
          <w:rFonts w:asciiTheme="minorEastAsia" w:eastAsiaTheme="minorEastAsia" w:hAnsiTheme="minorEastAsia" w:hint="eastAsia"/>
          <w:sz w:val="21"/>
          <w:szCs w:val="21"/>
          <w:lang w:eastAsia="zh-CN"/>
        </w:rPr>
        <w:t>标电子</w:t>
      </w:r>
      <w:proofErr w:type="gramEnd"/>
      <w:r w:rsidRPr="00920A93">
        <w:rPr>
          <w:rFonts w:asciiTheme="minorEastAsia" w:eastAsiaTheme="minorEastAsia" w:hAnsiTheme="minorEastAsia" w:hint="eastAsia"/>
          <w:sz w:val="21"/>
          <w:szCs w:val="21"/>
          <w:lang w:eastAsia="zh-CN"/>
        </w:rPr>
        <w:t>文件包括以下内容，大小不宜超过</w:t>
      </w:r>
      <w:r w:rsidRPr="00920A93">
        <w:rPr>
          <w:rFonts w:asciiTheme="minorEastAsia" w:eastAsiaTheme="minorEastAsia" w:hAnsiTheme="minorEastAsia"/>
          <w:sz w:val="21"/>
          <w:szCs w:val="21"/>
          <w:lang w:eastAsia="zh-CN"/>
        </w:rPr>
        <w:t xml:space="preserve"> 200MB：</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①一张用于识别投标方案的</w:t>
      </w:r>
      <w:r w:rsidRPr="00920A93">
        <w:rPr>
          <w:rFonts w:asciiTheme="minorEastAsia" w:eastAsiaTheme="minorEastAsia" w:hAnsiTheme="minorEastAsia"/>
          <w:sz w:val="21"/>
          <w:szCs w:val="21"/>
          <w:lang w:eastAsia="zh-CN"/>
        </w:rPr>
        <w:t xml:space="preserve"> JPG 格式的图型文件：</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②一套</w:t>
      </w:r>
      <w:r w:rsidRPr="00920A93">
        <w:rPr>
          <w:rFonts w:asciiTheme="minorEastAsia" w:eastAsiaTheme="minorEastAsia" w:hAnsiTheme="minorEastAsia"/>
          <w:sz w:val="21"/>
          <w:szCs w:val="21"/>
          <w:lang w:eastAsia="zh-CN"/>
        </w:rPr>
        <w:t xml:space="preserve"> PDF格式或 PPT 格式制作的电子版文本文件：</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③一套</w:t>
      </w:r>
      <w:r w:rsidRPr="00920A93">
        <w:rPr>
          <w:rFonts w:asciiTheme="minorEastAsia" w:eastAsiaTheme="minorEastAsia" w:hAnsiTheme="minorEastAsia"/>
          <w:sz w:val="21"/>
          <w:szCs w:val="21"/>
          <w:lang w:eastAsia="zh-CN"/>
        </w:rPr>
        <w:t xml:space="preserve"> WORD 格式的电子版文本文件；</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技术</w:t>
      </w:r>
      <w:proofErr w:type="gramStart"/>
      <w:r w:rsidRPr="00920A93">
        <w:rPr>
          <w:rFonts w:asciiTheme="minorEastAsia" w:eastAsiaTheme="minorEastAsia" w:hAnsiTheme="minorEastAsia" w:hint="eastAsia"/>
          <w:sz w:val="21"/>
          <w:szCs w:val="21"/>
          <w:lang w:eastAsia="zh-CN"/>
        </w:rPr>
        <w:t>标电子</w:t>
      </w:r>
      <w:proofErr w:type="gramEnd"/>
      <w:r w:rsidRPr="00920A93">
        <w:rPr>
          <w:rFonts w:asciiTheme="minorEastAsia" w:eastAsiaTheme="minorEastAsia" w:hAnsiTheme="minorEastAsia" w:hint="eastAsia"/>
          <w:sz w:val="21"/>
          <w:szCs w:val="21"/>
          <w:lang w:eastAsia="zh-CN"/>
        </w:rPr>
        <w:t>文件要刻录成光盘</w:t>
      </w:r>
      <w:r w:rsidRPr="00920A93">
        <w:rPr>
          <w:rFonts w:asciiTheme="minorEastAsia" w:eastAsiaTheme="minorEastAsia" w:hAnsiTheme="minorEastAsia"/>
          <w:sz w:val="21"/>
          <w:szCs w:val="21"/>
          <w:lang w:eastAsia="zh-CN"/>
        </w:rPr>
        <w:t xml:space="preserve"> 1套，随技术</w:t>
      </w:r>
      <w:proofErr w:type="gramStart"/>
      <w:r w:rsidRPr="00920A93">
        <w:rPr>
          <w:rFonts w:asciiTheme="minorEastAsia" w:eastAsiaTheme="minorEastAsia" w:hAnsiTheme="minorEastAsia"/>
          <w:sz w:val="21"/>
          <w:szCs w:val="21"/>
          <w:lang w:eastAsia="zh-CN"/>
        </w:rPr>
        <w:t>标文件</w:t>
      </w:r>
      <w:proofErr w:type="gramEnd"/>
      <w:r w:rsidRPr="00920A93">
        <w:rPr>
          <w:rFonts w:asciiTheme="minorEastAsia" w:eastAsiaTheme="minorEastAsia" w:hAnsiTheme="minorEastAsia"/>
          <w:sz w:val="21"/>
          <w:szCs w:val="21"/>
          <w:lang w:eastAsia="zh-CN"/>
        </w:rPr>
        <w:t>一起提交。技术</w:t>
      </w:r>
      <w:proofErr w:type="gramStart"/>
      <w:r w:rsidRPr="00920A93">
        <w:rPr>
          <w:rFonts w:asciiTheme="minorEastAsia" w:eastAsiaTheme="minorEastAsia" w:hAnsiTheme="minorEastAsia"/>
          <w:sz w:val="21"/>
          <w:szCs w:val="21"/>
          <w:lang w:eastAsia="zh-CN"/>
        </w:rPr>
        <w:t>标电子</w:t>
      </w:r>
      <w:proofErr w:type="gramEnd"/>
      <w:r w:rsidRPr="00920A93">
        <w:rPr>
          <w:rFonts w:asciiTheme="minorEastAsia" w:eastAsiaTheme="minorEastAsia" w:hAnsiTheme="minorEastAsia"/>
          <w:sz w:val="21"/>
          <w:szCs w:val="21"/>
          <w:lang w:eastAsia="zh-CN"/>
        </w:rPr>
        <w:t>文件须与技术</w:t>
      </w:r>
      <w:proofErr w:type="gramStart"/>
      <w:r w:rsidRPr="00920A93">
        <w:rPr>
          <w:rFonts w:asciiTheme="minorEastAsia" w:eastAsiaTheme="minorEastAsia" w:hAnsiTheme="minorEastAsia"/>
          <w:sz w:val="21"/>
          <w:szCs w:val="21"/>
          <w:lang w:eastAsia="zh-CN"/>
        </w:rPr>
        <w:t>标文件</w:t>
      </w:r>
      <w:proofErr w:type="gramEnd"/>
      <w:r w:rsidRPr="00920A93">
        <w:rPr>
          <w:rFonts w:asciiTheme="minorEastAsia" w:eastAsiaTheme="minorEastAsia" w:hAnsiTheme="minorEastAsia"/>
          <w:sz w:val="21"/>
          <w:szCs w:val="21"/>
          <w:lang w:eastAsia="zh-CN"/>
        </w:rPr>
        <w:t>一致；若投标人的计算机文件与技术</w:t>
      </w:r>
      <w:proofErr w:type="gramStart"/>
      <w:r w:rsidRPr="00920A93">
        <w:rPr>
          <w:rFonts w:asciiTheme="minorEastAsia" w:eastAsiaTheme="minorEastAsia" w:hAnsiTheme="minorEastAsia"/>
          <w:sz w:val="21"/>
          <w:szCs w:val="21"/>
          <w:lang w:eastAsia="zh-CN"/>
        </w:rPr>
        <w:t>标文件</w:t>
      </w:r>
      <w:proofErr w:type="gramEnd"/>
      <w:r w:rsidRPr="00920A93">
        <w:rPr>
          <w:rFonts w:asciiTheme="minorEastAsia" w:eastAsiaTheme="minorEastAsia" w:hAnsiTheme="minorEastAsia"/>
          <w:sz w:val="21"/>
          <w:szCs w:val="21"/>
          <w:lang w:eastAsia="zh-CN"/>
        </w:rPr>
        <w:t>不一致，则以纸质的技术</w:t>
      </w:r>
      <w:proofErr w:type="gramStart"/>
      <w:r w:rsidRPr="00920A93">
        <w:rPr>
          <w:rFonts w:asciiTheme="minorEastAsia" w:eastAsiaTheme="minorEastAsia" w:hAnsiTheme="minorEastAsia"/>
          <w:sz w:val="21"/>
          <w:szCs w:val="21"/>
          <w:lang w:eastAsia="zh-CN"/>
        </w:rPr>
        <w:t>标文件</w:t>
      </w:r>
      <w:proofErr w:type="gramEnd"/>
      <w:r w:rsidRPr="00920A93">
        <w:rPr>
          <w:rFonts w:asciiTheme="minorEastAsia" w:eastAsiaTheme="minorEastAsia" w:hAnsiTheme="minorEastAsia"/>
          <w:sz w:val="21"/>
          <w:szCs w:val="21"/>
          <w:lang w:eastAsia="zh-CN"/>
        </w:rPr>
        <w:t>正本为准。</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技术</w:t>
      </w:r>
      <w:proofErr w:type="gramStart"/>
      <w:r w:rsidRPr="00920A93">
        <w:rPr>
          <w:rFonts w:asciiTheme="minorEastAsia" w:eastAsiaTheme="minorEastAsia" w:hAnsiTheme="minorEastAsia" w:hint="eastAsia"/>
          <w:sz w:val="21"/>
          <w:szCs w:val="21"/>
          <w:lang w:eastAsia="zh-CN"/>
        </w:rPr>
        <w:t>标文件</w:t>
      </w:r>
      <w:proofErr w:type="gramEnd"/>
      <w:r w:rsidRPr="00920A93">
        <w:rPr>
          <w:rFonts w:asciiTheme="minorEastAsia" w:eastAsiaTheme="minorEastAsia" w:hAnsiTheme="minorEastAsia" w:hint="eastAsia"/>
          <w:sz w:val="21"/>
          <w:szCs w:val="21"/>
          <w:lang w:eastAsia="zh-CN"/>
        </w:rPr>
        <w:t>以</w:t>
      </w:r>
      <w:r w:rsidRPr="00920A93">
        <w:rPr>
          <w:rFonts w:asciiTheme="minorEastAsia" w:eastAsiaTheme="minorEastAsia" w:hAnsiTheme="minorEastAsia"/>
          <w:sz w:val="21"/>
          <w:szCs w:val="21"/>
          <w:lang w:eastAsia="zh-CN"/>
        </w:rPr>
        <w:t xml:space="preserve"> A3规格编排装订成册（可以根据实际内容自行分册装订），一式</w:t>
      </w:r>
      <w:r w:rsidRPr="00920A93">
        <w:rPr>
          <w:rFonts w:asciiTheme="minorEastAsia" w:eastAsiaTheme="minorEastAsia" w:hAnsiTheme="minorEastAsia" w:hint="eastAsia"/>
          <w:sz w:val="21"/>
          <w:szCs w:val="21"/>
          <w:lang w:eastAsia="zh-CN"/>
        </w:rPr>
        <w:t>八</w:t>
      </w:r>
      <w:r w:rsidRPr="00920A93">
        <w:rPr>
          <w:rFonts w:asciiTheme="minorEastAsia" w:eastAsiaTheme="minorEastAsia" w:hAnsiTheme="minorEastAsia"/>
          <w:sz w:val="21"/>
          <w:szCs w:val="21"/>
          <w:lang w:eastAsia="zh-CN"/>
        </w:rPr>
        <w:t>份（其中正本</w:t>
      </w:r>
      <w:r w:rsidRPr="00920A93">
        <w:rPr>
          <w:rFonts w:asciiTheme="minorEastAsia" w:eastAsiaTheme="minorEastAsia" w:hAnsiTheme="minorEastAsia" w:hint="eastAsia"/>
          <w:sz w:val="21"/>
          <w:szCs w:val="21"/>
          <w:lang w:eastAsia="zh-CN"/>
        </w:rPr>
        <w:t>一</w:t>
      </w:r>
      <w:r w:rsidRPr="00920A93">
        <w:rPr>
          <w:rFonts w:asciiTheme="minorEastAsia" w:eastAsiaTheme="minorEastAsia" w:hAnsiTheme="minorEastAsia"/>
          <w:sz w:val="21"/>
          <w:szCs w:val="21"/>
          <w:lang w:eastAsia="zh-CN"/>
        </w:rPr>
        <w:t>份，封面标注“正本”字样；副本</w:t>
      </w:r>
      <w:r w:rsidRPr="00920A93">
        <w:rPr>
          <w:rFonts w:asciiTheme="minorEastAsia" w:eastAsiaTheme="minorEastAsia" w:hAnsiTheme="minorEastAsia" w:hint="eastAsia"/>
          <w:sz w:val="21"/>
          <w:szCs w:val="21"/>
          <w:lang w:eastAsia="zh-CN"/>
        </w:rPr>
        <w:t>七</w:t>
      </w:r>
      <w:r w:rsidRPr="00920A93">
        <w:rPr>
          <w:rFonts w:asciiTheme="minorEastAsia" w:eastAsiaTheme="minorEastAsia" w:hAnsiTheme="minorEastAsia"/>
          <w:sz w:val="21"/>
          <w:szCs w:val="21"/>
          <w:lang w:eastAsia="zh-CN"/>
        </w:rPr>
        <w:t>份，封面标注“副本”字样）。正本与副本不符的内容，以正本为准。</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注：技术</w:t>
      </w:r>
      <w:proofErr w:type="gramStart"/>
      <w:r w:rsidRPr="00920A93">
        <w:rPr>
          <w:rFonts w:asciiTheme="minorEastAsia" w:eastAsiaTheme="minorEastAsia" w:hAnsiTheme="minorEastAsia" w:hint="eastAsia"/>
          <w:sz w:val="21"/>
          <w:szCs w:val="21"/>
          <w:lang w:eastAsia="zh-CN"/>
        </w:rPr>
        <w:t>标文件</w:t>
      </w:r>
      <w:proofErr w:type="gramEnd"/>
      <w:r w:rsidRPr="00920A93">
        <w:rPr>
          <w:rFonts w:asciiTheme="minorEastAsia" w:eastAsiaTheme="minorEastAsia" w:hAnsiTheme="minorEastAsia" w:hint="eastAsia"/>
          <w:sz w:val="21"/>
          <w:szCs w:val="21"/>
          <w:lang w:eastAsia="zh-CN"/>
        </w:rPr>
        <w:t>与技术</w:t>
      </w:r>
      <w:proofErr w:type="gramStart"/>
      <w:r w:rsidRPr="00920A93">
        <w:rPr>
          <w:rFonts w:asciiTheme="minorEastAsia" w:eastAsiaTheme="minorEastAsia" w:hAnsiTheme="minorEastAsia" w:hint="eastAsia"/>
          <w:sz w:val="21"/>
          <w:szCs w:val="21"/>
          <w:lang w:eastAsia="zh-CN"/>
        </w:rPr>
        <w:t>标电子</w:t>
      </w:r>
      <w:proofErr w:type="gramEnd"/>
      <w:r w:rsidRPr="00920A93">
        <w:rPr>
          <w:rFonts w:asciiTheme="minorEastAsia" w:eastAsiaTheme="minorEastAsia" w:hAnsiTheme="minorEastAsia" w:hint="eastAsia"/>
          <w:sz w:val="21"/>
          <w:szCs w:val="21"/>
          <w:lang w:eastAsia="zh-CN"/>
        </w:rPr>
        <w:t>文件（光盘）一起用不透明包装袋包装密封并加盖投标人公章（若为</w:t>
      </w:r>
      <w:r w:rsidRPr="00920A93">
        <w:rPr>
          <w:rFonts w:asciiTheme="minorEastAsia" w:eastAsiaTheme="minorEastAsia" w:hAnsiTheme="minorEastAsia" w:hint="eastAsia"/>
          <w:sz w:val="21"/>
          <w:szCs w:val="21"/>
          <w:lang w:eastAsia="zh-CN"/>
        </w:rPr>
        <w:lastRenderedPageBreak/>
        <w:t>投标联合体的，则由联合体牵头人盖公章），包装袋外面标注“技术标文件及技术标电子文件”字样，并写明招标人名称、项目名称、投标人名称和“在年月日时前不得开启”。</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10.投标文件编制要求</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10.1投标文件应做到清晰、完整，文本、图纸规格应当尽量统一，除非另有规定，否则投标文件的计量单位宜采用中华人民共和国法定计量单位，尺寸齐全、准确，所有文字说明和文字标注以中文为准，报价均为人民币，时间均为北京时间。</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10.2每个投标人报送一个投标方案，投标文件应达到招标文件规定的深度，满足评审需要；不响应招标文件要求的投标文件有可能被拒绝，责任由投标人自负。</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10.3投标人必须确保投标文件及密封包装准确无误，递交投标文件截止时间后将不会给投标人主动改正的机会，以免产生对其他投标人的歧视做法。</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11.投标有效期</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11.1投标有效期为60</w:t>
      </w:r>
      <w:proofErr w:type="gramStart"/>
      <w:r w:rsidRPr="00920A93">
        <w:rPr>
          <w:rFonts w:asciiTheme="minorEastAsia" w:eastAsiaTheme="minorEastAsia" w:hAnsiTheme="minorEastAsia"/>
          <w:sz w:val="21"/>
          <w:szCs w:val="21"/>
          <w:lang w:eastAsia="zh-CN"/>
        </w:rPr>
        <w:t>日历天</w:t>
      </w:r>
      <w:proofErr w:type="gramEnd"/>
      <w:r w:rsidRPr="00920A93">
        <w:rPr>
          <w:rFonts w:asciiTheme="minorEastAsia" w:eastAsiaTheme="minorEastAsia" w:hAnsiTheme="minorEastAsia"/>
          <w:sz w:val="21"/>
          <w:szCs w:val="21"/>
          <w:lang w:eastAsia="zh-CN"/>
        </w:rPr>
        <w:t>(从递交投标文件截止时间算起)。在此期限内， 凡符合招标文件要求的投标文件均保持有效。</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11.2出现特殊情况需要延长投标有效期的，招标人将在汕头建筑信息网上发布相关信息，投标人同意延长的，应相应延长其投标保函的有效期，但不得要求或被允许修改或撤销其投标文件；投标人拒绝延长的，其投标失效，但投标人有权收回其投标保证金。</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12.投标担保</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12.1投标人在递交投标文件的同时，应按投标须知前附表规定的金额和担保形式递交投标保证金。</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12.2对于未能按要求递交投标保证金的投标人，招标人将视为不响应招标文件要求予以拒绝。</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12.3招标人应最迟在《中标通知书》发出的5日内</w:t>
      </w:r>
      <w:proofErr w:type="gramStart"/>
      <w:r w:rsidRPr="00920A93">
        <w:rPr>
          <w:rFonts w:asciiTheme="minorEastAsia" w:eastAsiaTheme="minorEastAsia" w:hAnsiTheme="minorEastAsia" w:hint="eastAsia"/>
          <w:sz w:val="21"/>
          <w:szCs w:val="21"/>
          <w:lang w:eastAsia="zh-CN"/>
        </w:rPr>
        <w:t>原额原渠道</w:t>
      </w:r>
      <w:proofErr w:type="gramEnd"/>
      <w:r w:rsidRPr="00920A93">
        <w:rPr>
          <w:rFonts w:asciiTheme="minorEastAsia" w:eastAsiaTheme="minorEastAsia" w:hAnsiTheme="minorEastAsia" w:hint="eastAsia"/>
          <w:sz w:val="21"/>
          <w:szCs w:val="21"/>
          <w:lang w:eastAsia="zh-CN"/>
        </w:rPr>
        <w:t>无息退还中标候选人以外的投标人的投标保证金，在与中标人签订合同后</w:t>
      </w:r>
      <w:r w:rsidRPr="00920A93">
        <w:rPr>
          <w:rFonts w:asciiTheme="minorEastAsia" w:eastAsiaTheme="minorEastAsia" w:hAnsiTheme="minorEastAsia"/>
          <w:sz w:val="21"/>
          <w:szCs w:val="21"/>
          <w:lang w:eastAsia="zh-CN"/>
        </w:rPr>
        <w:t>5日内</w:t>
      </w:r>
      <w:proofErr w:type="gramStart"/>
      <w:r w:rsidRPr="00920A93">
        <w:rPr>
          <w:rFonts w:asciiTheme="minorEastAsia" w:eastAsiaTheme="minorEastAsia" w:hAnsiTheme="minorEastAsia" w:hint="eastAsia"/>
          <w:sz w:val="21"/>
          <w:szCs w:val="21"/>
          <w:lang w:eastAsia="zh-CN"/>
        </w:rPr>
        <w:t>原额原渠道</w:t>
      </w:r>
      <w:proofErr w:type="gramEnd"/>
      <w:r w:rsidRPr="00920A93">
        <w:rPr>
          <w:rFonts w:asciiTheme="minorEastAsia" w:eastAsiaTheme="minorEastAsia" w:hAnsiTheme="minorEastAsia" w:hint="eastAsia"/>
          <w:sz w:val="21"/>
          <w:szCs w:val="21"/>
          <w:lang w:eastAsia="zh-CN"/>
        </w:rPr>
        <w:t>无息退还中标候选人的投标保证金。</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12.4下列任何一种情况发生时，投标保证金将不予退回：</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w:t>
      </w:r>
      <w:r w:rsidRPr="00920A93">
        <w:rPr>
          <w:rFonts w:asciiTheme="minorEastAsia" w:eastAsiaTheme="minorEastAsia" w:hAnsiTheme="minorEastAsia"/>
          <w:sz w:val="21"/>
          <w:szCs w:val="21"/>
          <w:lang w:eastAsia="zh-CN"/>
        </w:rPr>
        <w:t>1）投标人在投标文件中规定的投标有效期内撤回其投标；</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w:t>
      </w:r>
      <w:r w:rsidRPr="00920A93">
        <w:rPr>
          <w:rFonts w:asciiTheme="minorEastAsia" w:eastAsiaTheme="minorEastAsia" w:hAnsiTheme="minorEastAsia"/>
          <w:sz w:val="21"/>
          <w:szCs w:val="21"/>
          <w:lang w:eastAsia="zh-CN"/>
        </w:rPr>
        <w:t>2）提供虚假材料或虚假证明的；</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w:t>
      </w:r>
      <w:r w:rsidRPr="00920A93">
        <w:rPr>
          <w:rFonts w:asciiTheme="minorEastAsia" w:eastAsiaTheme="minorEastAsia" w:hAnsiTheme="minorEastAsia"/>
          <w:sz w:val="21"/>
          <w:szCs w:val="21"/>
          <w:lang w:eastAsia="zh-CN"/>
        </w:rPr>
        <w:t>3）中标人未能按招标文件要求递交履约担保或签订合同；</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w:t>
      </w:r>
      <w:r w:rsidRPr="00920A93">
        <w:rPr>
          <w:rFonts w:asciiTheme="minorEastAsia" w:eastAsiaTheme="minorEastAsia" w:hAnsiTheme="minorEastAsia"/>
          <w:sz w:val="21"/>
          <w:szCs w:val="21"/>
          <w:lang w:eastAsia="zh-CN"/>
        </w:rPr>
        <w:t>4）招投标有关法律法规规定的其他情形。</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12.5在递交投标文件截止时间后到招标文件规定的投标有效期终止之前，投标人不得补充、修改或者撤回其投标文件，否则其保证金将被没收。</w:t>
      </w:r>
    </w:p>
    <w:p w:rsidR="00224A17" w:rsidRPr="00920A93" w:rsidRDefault="000610FC">
      <w:pPr>
        <w:spacing w:line="400" w:lineRule="exact"/>
        <w:ind w:firstLineChars="200" w:firstLine="562"/>
        <w:jc w:val="center"/>
        <w:rPr>
          <w:rFonts w:asciiTheme="minorEastAsia" w:eastAsiaTheme="minorEastAsia" w:hAnsiTheme="minorEastAsia"/>
          <w:b/>
          <w:sz w:val="28"/>
          <w:szCs w:val="28"/>
          <w:lang w:eastAsia="zh-CN"/>
        </w:rPr>
      </w:pPr>
      <w:r w:rsidRPr="00920A93">
        <w:rPr>
          <w:rFonts w:asciiTheme="minorEastAsia" w:eastAsiaTheme="minorEastAsia" w:hAnsiTheme="minorEastAsia" w:hint="eastAsia"/>
          <w:b/>
          <w:sz w:val="28"/>
          <w:szCs w:val="28"/>
          <w:lang w:eastAsia="zh-CN"/>
        </w:rPr>
        <w:t>四、投标文件的递交</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13.投标文件的递交</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13.1投标人应按投标须知前</w:t>
      </w:r>
      <w:proofErr w:type="gramStart"/>
      <w:r w:rsidRPr="00920A93">
        <w:rPr>
          <w:rFonts w:asciiTheme="minorEastAsia" w:eastAsiaTheme="minorEastAsia" w:hAnsiTheme="minorEastAsia"/>
          <w:sz w:val="21"/>
          <w:szCs w:val="21"/>
          <w:lang w:eastAsia="zh-CN"/>
        </w:rPr>
        <w:t>附表第</w:t>
      </w:r>
      <w:proofErr w:type="gramEnd"/>
      <w:r w:rsidRPr="00920A93">
        <w:rPr>
          <w:rFonts w:asciiTheme="minorEastAsia" w:eastAsiaTheme="minorEastAsia" w:hAnsiTheme="minorEastAsia"/>
          <w:sz w:val="21"/>
          <w:szCs w:val="21"/>
          <w:lang w:eastAsia="zh-CN"/>
        </w:rPr>
        <w:t xml:space="preserve"> 20项所规定的地点，于截止时间前递交投标文件，并在投标文件递送登记表上签字登记。</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13.2投标人的法定代表人或其授权委托人须持本人身份证原件、法定代表人证明书、授权委托书（若为授权委托人参加开评标时）及投标人《递交&lt;投标文件&gt;及&lt;评标核查证件原件资料&gt;回执》（一式两份，按附件格式）准时到场递交投标文件。否则，招标人将拒绝其投标。</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13.3 招标文件“投标人须知正文第 9.2 款”要求原件备查的所有证明材料原件和投标人认为须提</w:t>
      </w:r>
      <w:r w:rsidRPr="00920A93">
        <w:rPr>
          <w:rFonts w:asciiTheme="minorEastAsia" w:eastAsiaTheme="minorEastAsia" w:hAnsiTheme="minorEastAsia"/>
          <w:sz w:val="21"/>
          <w:szCs w:val="21"/>
          <w:lang w:eastAsia="zh-CN"/>
        </w:rPr>
        <w:lastRenderedPageBreak/>
        <w:t>供的其他证明材料原件以及《评标核查证件原件资料回执》（一式二份，按附件格式）独立包装在另一个密封袋内，封口处应加盖投标人单位公章（若联合体的，只盖牵头人公章）。在递交投标文件同时递交。</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13.4 招标文件要求投标人提供原件备查的，投标人必须提供原件供评标委员会复核；若提供的证书或证件或证明资料为复印件或</w:t>
      </w:r>
      <w:proofErr w:type="gramStart"/>
      <w:r w:rsidRPr="00920A93">
        <w:rPr>
          <w:rFonts w:asciiTheme="minorEastAsia" w:eastAsiaTheme="minorEastAsia" w:hAnsiTheme="minorEastAsia"/>
          <w:sz w:val="21"/>
          <w:szCs w:val="21"/>
          <w:lang w:eastAsia="zh-CN"/>
        </w:rPr>
        <w:t>扫描件且有</w:t>
      </w:r>
      <w:proofErr w:type="gramEnd"/>
      <w:r w:rsidRPr="00920A93">
        <w:rPr>
          <w:rFonts w:asciiTheme="minorEastAsia" w:eastAsiaTheme="minorEastAsia" w:hAnsiTheme="minorEastAsia"/>
          <w:sz w:val="21"/>
          <w:szCs w:val="21"/>
          <w:lang w:eastAsia="zh-CN"/>
        </w:rPr>
        <w:t>二维码（或其他情形）时，除复印件或扫描件加盖公章外，尚需提供发证机构在信息发布平台发布可以通过</w:t>
      </w:r>
      <w:proofErr w:type="gramStart"/>
      <w:r w:rsidRPr="00920A93">
        <w:rPr>
          <w:rFonts w:asciiTheme="minorEastAsia" w:eastAsiaTheme="minorEastAsia" w:hAnsiTheme="minorEastAsia"/>
          <w:sz w:val="21"/>
          <w:szCs w:val="21"/>
          <w:lang w:eastAsia="zh-CN"/>
        </w:rPr>
        <w:t>二维码扫描</w:t>
      </w:r>
      <w:proofErr w:type="gramEnd"/>
      <w:r w:rsidRPr="00920A93">
        <w:rPr>
          <w:rFonts w:asciiTheme="minorEastAsia" w:eastAsiaTheme="minorEastAsia" w:hAnsiTheme="minorEastAsia"/>
          <w:sz w:val="21"/>
          <w:szCs w:val="21"/>
          <w:lang w:eastAsia="zh-CN"/>
        </w:rPr>
        <w:t>（或其他情形）进行查询的有关通知/文件规定，并提供相应的网址，否则，造成无法通过符合性评审的责任和损失由投标人自行承担。</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14.投标文件递交的截止时间</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14.1投标人应按前附表第20项所述的地点、时间将投标文件提交给招标人。</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14.2招标人可按本须知第7条规定以修改/补充通知的方式，酌情延长递交投标文件的截止时间；在此情况下，投标人的所有权利和义务以及投标人受制约的截止时间，均以延长后新的投标截止时间为准。</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15.迟交的投标文件</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15.1 投标人在前附表第20条规定的截止时间以后递交的投标文件将被拒绝。</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16.投标文件的补充、修改与撤回</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16.1投标人在递交投标文件以后，在规定的投标截止时间以前，可以以书面形式补充/修改/撤回已递交的投标文件，并以书面形式通知招标人。补充/修改的内容为投标文件的组成部分。</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16.2投标人对投标文件的补充/修改，应按本</w:t>
      </w:r>
      <w:proofErr w:type="gramStart"/>
      <w:r w:rsidRPr="00920A93">
        <w:rPr>
          <w:rFonts w:asciiTheme="minorEastAsia" w:eastAsiaTheme="minorEastAsia" w:hAnsiTheme="minorEastAsia"/>
          <w:sz w:val="21"/>
          <w:szCs w:val="21"/>
          <w:lang w:eastAsia="zh-CN"/>
        </w:rPr>
        <w:t>须知第</w:t>
      </w:r>
      <w:proofErr w:type="gramEnd"/>
      <w:r w:rsidRPr="00920A93">
        <w:rPr>
          <w:rFonts w:asciiTheme="minorEastAsia" w:eastAsiaTheme="minorEastAsia" w:hAnsiTheme="minorEastAsia"/>
          <w:sz w:val="21"/>
          <w:szCs w:val="21"/>
          <w:lang w:eastAsia="zh-CN"/>
        </w:rPr>
        <w:t xml:space="preserve"> 9条有关规定密封、标记和提交，并在投标文件密封袋上清楚标明“补充、修改”或“撤回”字样。</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16.3在投标截止时间之后，投标人不得补充、修改投标文件。</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16.4不论招标结果如何，投标人的投标资料均不退回。</w:t>
      </w:r>
    </w:p>
    <w:p w:rsidR="00224A17" w:rsidRPr="00920A93" w:rsidRDefault="000610FC">
      <w:pPr>
        <w:spacing w:line="400" w:lineRule="exact"/>
        <w:ind w:firstLineChars="200" w:firstLine="562"/>
        <w:jc w:val="center"/>
        <w:rPr>
          <w:rFonts w:asciiTheme="minorEastAsia" w:eastAsiaTheme="minorEastAsia" w:hAnsiTheme="minorEastAsia"/>
          <w:b/>
          <w:sz w:val="28"/>
          <w:szCs w:val="28"/>
          <w:lang w:eastAsia="zh-CN"/>
        </w:rPr>
      </w:pPr>
      <w:r w:rsidRPr="00920A93">
        <w:rPr>
          <w:rFonts w:asciiTheme="minorEastAsia" w:eastAsiaTheme="minorEastAsia" w:hAnsiTheme="minorEastAsia" w:hint="eastAsia"/>
          <w:b/>
          <w:sz w:val="28"/>
          <w:szCs w:val="28"/>
          <w:lang w:eastAsia="zh-CN"/>
        </w:rPr>
        <w:t>五、开标与评标</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17、开标</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17.1 招标人按投标须知前</w:t>
      </w:r>
      <w:proofErr w:type="gramStart"/>
      <w:r w:rsidRPr="00920A93">
        <w:rPr>
          <w:rFonts w:asciiTheme="minorEastAsia" w:eastAsiaTheme="minorEastAsia" w:hAnsiTheme="minorEastAsia"/>
          <w:sz w:val="21"/>
          <w:szCs w:val="21"/>
          <w:lang w:eastAsia="zh-CN"/>
        </w:rPr>
        <w:t>附表第</w:t>
      </w:r>
      <w:proofErr w:type="gramEnd"/>
      <w:r w:rsidRPr="00920A93">
        <w:rPr>
          <w:rFonts w:asciiTheme="minorEastAsia" w:eastAsiaTheme="minorEastAsia" w:hAnsiTheme="minorEastAsia"/>
          <w:sz w:val="21"/>
          <w:szCs w:val="21"/>
          <w:lang w:eastAsia="zh-CN"/>
        </w:rPr>
        <w:t xml:space="preserve"> 21 项所规定的时间和地点公开开标，并邀请所有投标人参加。投标人的法定代表人或其授权委托人须持本人身份证原件、法定代表人证明书、授权委托书（若为授权委托人参加开评标时）及投标人《递交&lt;投标文件&gt;及&lt;评标核查证件原件资料&gt;回执》（一式两份）准时到场，否则作弃权处理。</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17.2 开标由招标代理机构主持。</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17.3 由投标人或其推选的代表检查投标文件密封情况，也可以由招标人委托的公证机构检查并公证；</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17.4 经确认无误后，由有关工作人员当众拆封，宣读投标人名称、投标价格和投标文件的其他主要内容。</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17.5 招标代理机构对开标过程进行记录，并存档备查。</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17.6 开标后的投标文件一概不退。</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18.评标</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18.1评标委员会依法组建，负责评标活动。</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18.2开标结束后，开始评标，评标采用保密方式进行。</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19.评标过程的保密</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lastRenderedPageBreak/>
        <w:t>19.1在投标文件的评审和比较、中标候选人推荐以及授予合同的过程中，投标人向招标人和评标委员会施加影响的任何行为，都将会导致其投标被拒绝。</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19.2中标人确定后，招标人不对未中标人就评标过程以及未能中标原因</w:t>
      </w:r>
      <w:proofErr w:type="gramStart"/>
      <w:r w:rsidRPr="00920A93">
        <w:rPr>
          <w:rFonts w:asciiTheme="minorEastAsia" w:eastAsiaTheme="minorEastAsia" w:hAnsiTheme="minorEastAsia"/>
          <w:sz w:val="21"/>
          <w:szCs w:val="21"/>
          <w:lang w:eastAsia="zh-CN"/>
        </w:rPr>
        <w:t>作出</w:t>
      </w:r>
      <w:proofErr w:type="gramEnd"/>
      <w:r w:rsidRPr="00920A93">
        <w:rPr>
          <w:rFonts w:asciiTheme="minorEastAsia" w:eastAsiaTheme="minorEastAsia" w:hAnsiTheme="minorEastAsia"/>
          <w:sz w:val="21"/>
          <w:szCs w:val="21"/>
          <w:lang w:eastAsia="zh-CN"/>
        </w:rPr>
        <w:t>任何解释。未中标人不得向评标委员会组成人员或其他有关人员索问评标过程的情况和材料。</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19.3投标文件的评审与比较</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评标委员会根据招标文件规定的评标标准和方法，对投标文件进行评审和比较，</w:t>
      </w:r>
      <w:r w:rsidRPr="00920A93">
        <w:rPr>
          <w:rFonts w:asciiTheme="minorEastAsia" w:eastAsiaTheme="minorEastAsia" w:hAnsiTheme="minorEastAsia"/>
          <w:sz w:val="21"/>
          <w:szCs w:val="21"/>
          <w:lang w:eastAsia="zh-CN"/>
        </w:rPr>
        <w:t xml:space="preserve"> 招标文件中没有规定的标准和方法不得作为评标的依据。</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20.投标文件澄清</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20.1为有助于投标文件的审查、评价和比较，评标委员会可以以书面形式要求投标人对投标文件含义不明确的内容作必要的澄清或说明，投标人应书面形式进行澄清或说明，但不得超出投标文件的范围或改变投标文件的实质性内容。</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20.2如果投标文件实质上不响应招标文件的各项要求，评标委员会将予以拒绝， 并且不允许投标人通过修改或撤销其不符合要求的差异或保留，使之成为具有响应性的投标。</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21.投标文件的评审、比较和否决</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21.1评标委员会仅对在实质上响应招标文件要求的投标文件进行评审和比较。</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21.2在评审过程中，评标委员会可以以书面形式要求投标人就投标文件中含义不明确的内容进行书面说明并提供相关材料。</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21.3评标委员会依据投标须知前</w:t>
      </w:r>
      <w:proofErr w:type="gramStart"/>
      <w:r w:rsidRPr="00920A93">
        <w:rPr>
          <w:rFonts w:asciiTheme="minorEastAsia" w:eastAsiaTheme="minorEastAsia" w:hAnsiTheme="minorEastAsia"/>
          <w:sz w:val="21"/>
          <w:szCs w:val="21"/>
          <w:lang w:eastAsia="zh-CN"/>
        </w:rPr>
        <w:t>附表第</w:t>
      </w:r>
      <w:proofErr w:type="gramEnd"/>
      <w:r w:rsidRPr="00920A93">
        <w:rPr>
          <w:rFonts w:asciiTheme="minorEastAsia" w:eastAsiaTheme="minorEastAsia" w:hAnsiTheme="minorEastAsia"/>
          <w:sz w:val="21"/>
          <w:szCs w:val="21"/>
          <w:lang w:eastAsia="zh-CN"/>
        </w:rPr>
        <w:t xml:space="preserve"> 22项规定的评标办法及标准，详见本招标文件第四章《评标方法》，对投标文件进行评审和比较，向招标人提出书面评标报告，并推荐综合得分排序前 3名的投标人作为第一、第二、第三中标候选人。招标人根据评标委员会提出的书面评标报告和推荐的中标候选人中依法确定中标人。</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22.发生下列情形之一的，招标人必须重新组织招标：</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w:t>
      </w:r>
      <w:r w:rsidRPr="00920A93">
        <w:rPr>
          <w:rFonts w:asciiTheme="minorEastAsia" w:eastAsiaTheme="minorEastAsia" w:hAnsiTheme="minorEastAsia"/>
          <w:sz w:val="21"/>
          <w:szCs w:val="21"/>
          <w:lang w:eastAsia="zh-CN"/>
        </w:rPr>
        <w:t>1）至投标截止时间止，递交投标文件的投标人少于三家；</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w:t>
      </w:r>
      <w:r w:rsidRPr="00920A93">
        <w:rPr>
          <w:rFonts w:asciiTheme="minorEastAsia" w:eastAsiaTheme="minorEastAsia" w:hAnsiTheme="minorEastAsia"/>
          <w:sz w:val="21"/>
          <w:szCs w:val="21"/>
          <w:lang w:eastAsia="zh-CN"/>
        </w:rPr>
        <w:t>2）所有投标被否决，或者或经评议有效投标的投标人少于三家；</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w:t>
      </w:r>
      <w:r w:rsidRPr="00920A93">
        <w:rPr>
          <w:rFonts w:asciiTheme="minorEastAsia" w:eastAsiaTheme="minorEastAsia" w:hAnsiTheme="minorEastAsia"/>
          <w:sz w:val="21"/>
          <w:szCs w:val="21"/>
          <w:lang w:eastAsia="zh-CN"/>
        </w:rPr>
        <w:t>3）招投标有关法律法规规定的其他情形。</w:t>
      </w:r>
    </w:p>
    <w:p w:rsidR="00224A17" w:rsidRPr="00920A93" w:rsidRDefault="000610FC">
      <w:pPr>
        <w:spacing w:line="400" w:lineRule="exact"/>
        <w:jc w:val="center"/>
        <w:rPr>
          <w:rFonts w:asciiTheme="minorEastAsia" w:eastAsiaTheme="minorEastAsia" w:hAnsiTheme="minorEastAsia"/>
          <w:b/>
          <w:sz w:val="28"/>
          <w:szCs w:val="28"/>
          <w:lang w:eastAsia="zh-CN"/>
        </w:rPr>
      </w:pPr>
      <w:r w:rsidRPr="00920A93">
        <w:rPr>
          <w:rFonts w:asciiTheme="minorEastAsia" w:eastAsiaTheme="minorEastAsia" w:hAnsiTheme="minorEastAsia" w:hint="eastAsia"/>
          <w:b/>
          <w:sz w:val="28"/>
          <w:szCs w:val="28"/>
          <w:lang w:eastAsia="zh-CN"/>
        </w:rPr>
        <w:t>六、合同授予</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23.定标方式</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23.1评标委员会编写、签署评标报告，向招标人推荐三个中标候选人，中标结果在公示期间没有异议、异议不成立、没有投诉或投诉处理后没有发现问题的，招标人依法确定评标委员会推荐的排名第一的中标候选人为中标人。</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23.2排名第一的中标候选人放弃中标、因不可抗力提出不能履行合同，或者被查实存在影响中标结果的违法行为等情形，不符合中标条件的，招标人可以按照评标委员会提出的中标候选人名单排序依次确定其他中标候选人为中标人。</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24.中标通知</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24.1根据《广东省住房和城乡建设厅 广东省发展和改革委员会关于房屋建筑和市政基础设施工程建设项目招标投标全过程信息公开的管理规定》的通知（粤</w:t>
      </w:r>
      <w:proofErr w:type="gramStart"/>
      <w:r w:rsidRPr="00920A93">
        <w:rPr>
          <w:rFonts w:asciiTheme="minorEastAsia" w:eastAsiaTheme="minorEastAsia" w:hAnsiTheme="minorEastAsia"/>
          <w:sz w:val="21"/>
          <w:szCs w:val="21"/>
          <w:lang w:eastAsia="zh-CN"/>
        </w:rPr>
        <w:t>建规范</w:t>
      </w:r>
      <w:proofErr w:type="gramEnd"/>
      <w:r w:rsidRPr="00920A93">
        <w:rPr>
          <w:rFonts w:asciiTheme="minorEastAsia" w:eastAsiaTheme="minorEastAsia" w:hAnsiTheme="minorEastAsia"/>
          <w:sz w:val="21"/>
          <w:szCs w:val="21"/>
          <w:lang w:eastAsia="zh-CN"/>
        </w:rPr>
        <w:t>[2018]6 号）的规定，产生中标候选人</w:t>
      </w:r>
      <w:r w:rsidRPr="00920A93">
        <w:rPr>
          <w:rFonts w:asciiTheme="minorEastAsia" w:eastAsiaTheme="minorEastAsia" w:hAnsiTheme="minorEastAsia"/>
          <w:sz w:val="21"/>
          <w:szCs w:val="21"/>
          <w:lang w:eastAsia="zh-CN"/>
        </w:rPr>
        <w:lastRenderedPageBreak/>
        <w:t>后，中标候选人的商务文件电子版中除涉及商业秘密的报价清单外的其他资料将在广东省招标投标监管网和汕头建筑信息网予以公示，公示期不少于3日。评标结果将在汕头建筑信息网、广东省招标投标监管网和汕头市公共资源交易中心公告栏上予以公示，公示期不少于3日。评标专家代码及对应的个人评标过程的具体意见（含对否决投标人相关意见等）在广</w:t>
      </w:r>
      <w:r w:rsidRPr="00920A93">
        <w:rPr>
          <w:rFonts w:asciiTheme="minorEastAsia" w:eastAsiaTheme="minorEastAsia" w:hAnsiTheme="minorEastAsia" w:hint="eastAsia"/>
          <w:sz w:val="21"/>
          <w:szCs w:val="21"/>
          <w:lang w:eastAsia="zh-CN"/>
        </w:rPr>
        <w:t>东省招标投标监管网和汕头建筑信息网予以公示，公示期不少于</w:t>
      </w:r>
      <w:r w:rsidRPr="00920A93">
        <w:rPr>
          <w:rFonts w:asciiTheme="minorEastAsia" w:eastAsiaTheme="minorEastAsia" w:hAnsiTheme="minorEastAsia"/>
          <w:sz w:val="21"/>
          <w:szCs w:val="21"/>
          <w:lang w:eastAsia="zh-CN"/>
        </w:rPr>
        <w:t xml:space="preserve"> 3日。经核实公示无异议后，发出中标通知书和非中标通知书。</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24.2根据</w:t>
      </w:r>
      <w:proofErr w:type="gramStart"/>
      <w:r w:rsidRPr="00920A93">
        <w:rPr>
          <w:rFonts w:asciiTheme="minorEastAsia" w:eastAsiaTheme="minorEastAsia" w:hAnsiTheme="minorEastAsia"/>
          <w:sz w:val="21"/>
          <w:szCs w:val="21"/>
          <w:lang w:eastAsia="zh-CN"/>
        </w:rPr>
        <w:t>《《</w:t>
      </w:r>
      <w:proofErr w:type="gramEnd"/>
      <w:r w:rsidRPr="00920A93">
        <w:rPr>
          <w:rFonts w:asciiTheme="minorEastAsia" w:eastAsiaTheme="minorEastAsia" w:hAnsiTheme="minorEastAsia"/>
          <w:sz w:val="21"/>
          <w:szCs w:val="21"/>
          <w:lang w:eastAsia="zh-CN"/>
        </w:rPr>
        <w:t>广东省住房和城乡建设厅 广东省发展和改革委员会关于房屋建筑和市政基础设施工程建设项目招标投标全过程信息公开的管理规定</w:t>
      </w:r>
      <w:proofErr w:type="gramStart"/>
      <w:r w:rsidRPr="00920A93">
        <w:rPr>
          <w:rFonts w:asciiTheme="minorEastAsia" w:eastAsiaTheme="minorEastAsia" w:hAnsiTheme="minorEastAsia"/>
          <w:sz w:val="21"/>
          <w:szCs w:val="21"/>
          <w:lang w:eastAsia="zh-CN"/>
        </w:rPr>
        <w:t>》</w:t>
      </w:r>
      <w:proofErr w:type="gramEnd"/>
      <w:r w:rsidRPr="00920A93">
        <w:rPr>
          <w:rFonts w:asciiTheme="minorEastAsia" w:eastAsiaTheme="minorEastAsia" w:hAnsiTheme="minorEastAsia"/>
          <w:sz w:val="21"/>
          <w:szCs w:val="21"/>
          <w:lang w:eastAsia="zh-CN"/>
        </w:rPr>
        <w:t>的通知（粤</w:t>
      </w:r>
      <w:proofErr w:type="gramStart"/>
      <w:r w:rsidRPr="00920A93">
        <w:rPr>
          <w:rFonts w:asciiTheme="minorEastAsia" w:eastAsiaTheme="minorEastAsia" w:hAnsiTheme="minorEastAsia"/>
          <w:sz w:val="21"/>
          <w:szCs w:val="21"/>
          <w:lang w:eastAsia="zh-CN"/>
        </w:rPr>
        <w:t>建规范</w:t>
      </w:r>
      <w:proofErr w:type="gramEnd"/>
      <w:r w:rsidRPr="00920A93">
        <w:rPr>
          <w:rFonts w:asciiTheme="minorEastAsia" w:eastAsiaTheme="minorEastAsia" w:hAnsiTheme="minorEastAsia"/>
          <w:sz w:val="21"/>
          <w:szCs w:val="21"/>
          <w:lang w:eastAsia="zh-CN"/>
        </w:rPr>
        <w:t>[2018]6 号）的规定，投标人或其他利害关系人对《评标报告》内容有异议的，应在合格投标人得票情况公示期结束前向招标人书面提出，逾期提出不予受理。招标人对受理的书面意见进行汇总后，自收到异议之日起3日（节假日顺延）内</w:t>
      </w:r>
      <w:proofErr w:type="gramStart"/>
      <w:r w:rsidRPr="00920A93">
        <w:rPr>
          <w:rFonts w:asciiTheme="minorEastAsia" w:eastAsiaTheme="minorEastAsia" w:hAnsiTheme="minorEastAsia"/>
          <w:sz w:val="21"/>
          <w:szCs w:val="21"/>
          <w:lang w:eastAsia="zh-CN"/>
        </w:rPr>
        <w:t>作出</w:t>
      </w:r>
      <w:proofErr w:type="gramEnd"/>
      <w:r w:rsidRPr="00920A93">
        <w:rPr>
          <w:rFonts w:asciiTheme="minorEastAsia" w:eastAsiaTheme="minorEastAsia" w:hAnsiTheme="minorEastAsia"/>
          <w:sz w:val="21"/>
          <w:szCs w:val="21"/>
          <w:lang w:eastAsia="zh-CN"/>
        </w:rPr>
        <w:t>书面答复。如招标人受理异议后认为需要组织原评标委员会进行复核的，应报招投标监管部门核准后方能进行。复核期间，评标委员会认为有必要的，可当</w:t>
      </w:r>
      <w:r w:rsidRPr="00920A93">
        <w:rPr>
          <w:rFonts w:asciiTheme="minorEastAsia" w:eastAsiaTheme="minorEastAsia" w:hAnsiTheme="minorEastAsia" w:hint="eastAsia"/>
          <w:sz w:val="21"/>
          <w:szCs w:val="21"/>
          <w:lang w:eastAsia="zh-CN"/>
        </w:rPr>
        <w:t>面听取投标人或其他利害关系人异议和陈述。经确认后的复核意见在广东省招标投标监管网和汕头建筑信息网站公示。</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24.3确定中标人之日起15日内，将《招标投标完成情况报告》报招标投标行政监督部门备案后，依法在广东省招标投标监管网、汕头建筑信息网站上公示。</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24.4中标通知书经汕头市公共资源交易中心建设工程交易部见证后发出；</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24.5本工程不设投标补偿，投标过程产生的一切费用由投标人自理，风险自行承担。</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25.合同文件的签署</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25.1招标人和中标人应当自中标通知书发出之日起20日内，依据《中华人民共和国合同法》及有关工程勘察设计合同管理规定的要求，按照不违背招标文件和中标人的投标文件内容签订勘察设计委托合同，并履行合同约定的各项内容。中标人无正当理由拒签合同的，招标人取消其中标资格，其投标保证金不予退还；给招标人造成的损失超过投标保证金数额的，中标人还应当对超过部分予以赔偿。</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25.2发出中标通知书后，招标人无正当理由拒签合同的，招标人向中标人退还投标保证金；给中标人造成损失的，还应当赔偿损失。</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25.3联合体中标的，由所有联合体成员法定代表人签署授权委托书，指定牵头人或代表，授权其代表所有联合体成员与招标人签订合同，负责整个合同实施阶段的协调工作。招标人认为必要时，联合体各方应当共同与招标人签订合同，为实施合同承担</w:t>
      </w:r>
      <w:r w:rsidRPr="00920A93">
        <w:rPr>
          <w:rFonts w:asciiTheme="minorEastAsia" w:eastAsiaTheme="minorEastAsia" w:hAnsiTheme="minorEastAsia" w:hint="eastAsia"/>
          <w:sz w:val="21"/>
          <w:szCs w:val="21"/>
          <w:lang w:eastAsia="zh-CN"/>
        </w:rPr>
        <w:t>连带</w:t>
      </w:r>
      <w:r w:rsidRPr="00920A93">
        <w:rPr>
          <w:rFonts w:asciiTheme="minorEastAsia" w:eastAsiaTheme="minorEastAsia" w:hAnsiTheme="minorEastAsia"/>
          <w:sz w:val="21"/>
          <w:szCs w:val="21"/>
          <w:lang w:eastAsia="zh-CN"/>
        </w:rPr>
        <w:t>责任。</w:t>
      </w:r>
    </w:p>
    <w:p w:rsidR="00224A17" w:rsidRPr="00920A93" w:rsidRDefault="000610FC">
      <w:pPr>
        <w:spacing w:line="400" w:lineRule="exact"/>
        <w:ind w:firstLineChars="200" w:firstLine="562"/>
        <w:jc w:val="center"/>
        <w:rPr>
          <w:rFonts w:asciiTheme="minorEastAsia" w:eastAsiaTheme="minorEastAsia" w:hAnsiTheme="minorEastAsia"/>
          <w:b/>
          <w:sz w:val="28"/>
          <w:szCs w:val="28"/>
          <w:lang w:eastAsia="zh-CN"/>
        </w:rPr>
      </w:pPr>
      <w:r w:rsidRPr="00920A93">
        <w:rPr>
          <w:rFonts w:asciiTheme="minorEastAsia" w:eastAsiaTheme="minorEastAsia" w:hAnsiTheme="minorEastAsia" w:hint="eastAsia"/>
          <w:b/>
          <w:sz w:val="28"/>
          <w:szCs w:val="28"/>
          <w:lang w:eastAsia="zh-CN"/>
        </w:rPr>
        <w:t>七、知识产权</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27.知识产权</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27.1投标人保证投标文件及资料均未侵犯他人的知识产权，否则必须承担由此引起的全部法律责任。</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27.2若投标人的设计使用了他人的专利，涉及的费用由投标人负责。</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27.3招标人在付清中标人各设计阶段的设计费之后，即拥有相应阶段的本工程设计图纸的全部版权及所有权及使用权；中标人有责任保护本项目设计（含招标人提供的其他相关专项设计资料）的知识产权，未经招标人书面同意，中标人不得擅自使用相关成果或者提供给其他任何第三方使用。否则，招标人有权向中标人追索由此而引起的直接或间接的经济损失，并保留进一步追究中标人相应法律责任的权利。</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27.4经招标人书面同意后，中标人可将招标人同意的内容用于中标人进行公司宣传、业内评价和申</w:t>
      </w:r>
      <w:r w:rsidRPr="00920A93">
        <w:rPr>
          <w:rFonts w:asciiTheme="minorEastAsia" w:eastAsiaTheme="minorEastAsia" w:hAnsiTheme="minorEastAsia"/>
          <w:sz w:val="21"/>
          <w:szCs w:val="21"/>
          <w:lang w:eastAsia="zh-CN"/>
        </w:rPr>
        <w:lastRenderedPageBreak/>
        <w:t>报奖项。</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27.5中标人保证提供设计方案及顾问服务过程中不存在任何违反法律法规或任何侵犯第三人合法权利的情形。因中标</w:t>
      </w:r>
      <w:proofErr w:type="gramStart"/>
      <w:r w:rsidRPr="00920A93">
        <w:rPr>
          <w:rFonts w:asciiTheme="minorEastAsia" w:eastAsiaTheme="minorEastAsia" w:hAnsiTheme="minorEastAsia"/>
          <w:sz w:val="21"/>
          <w:szCs w:val="21"/>
          <w:lang w:eastAsia="zh-CN"/>
        </w:rPr>
        <w:t>人上述</w:t>
      </w:r>
      <w:proofErr w:type="gramEnd"/>
      <w:r w:rsidRPr="00920A93">
        <w:rPr>
          <w:rFonts w:asciiTheme="minorEastAsia" w:eastAsiaTheme="minorEastAsia" w:hAnsiTheme="minorEastAsia"/>
          <w:sz w:val="21"/>
          <w:szCs w:val="21"/>
          <w:lang w:eastAsia="zh-CN"/>
        </w:rPr>
        <w:t>行为造成招标人任何损失的， 均由</w:t>
      </w:r>
      <w:r w:rsidRPr="00920A93">
        <w:rPr>
          <w:rFonts w:asciiTheme="minorEastAsia" w:eastAsiaTheme="minorEastAsia" w:hAnsiTheme="minorEastAsia" w:hint="eastAsia"/>
          <w:sz w:val="21"/>
          <w:szCs w:val="21"/>
          <w:lang w:eastAsia="zh-CN"/>
        </w:rPr>
        <w:t>中标</w:t>
      </w:r>
      <w:r w:rsidRPr="00920A93">
        <w:rPr>
          <w:rFonts w:asciiTheme="minorEastAsia" w:eastAsiaTheme="minorEastAsia" w:hAnsiTheme="minorEastAsia"/>
          <w:sz w:val="21"/>
          <w:szCs w:val="21"/>
          <w:lang w:eastAsia="zh-CN"/>
        </w:rPr>
        <w:t>人承担赔偿责任。</w:t>
      </w:r>
    </w:p>
    <w:p w:rsidR="00224A17" w:rsidRPr="00920A93" w:rsidRDefault="000610FC">
      <w:pPr>
        <w:spacing w:line="400" w:lineRule="exact"/>
        <w:ind w:firstLineChars="200" w:firstLine="562"/>
        <w:jc w:val="center"/>
        <w:rPr>
          <w:rFonts w:asciiTheme="minorEastAsia" w:eastAsiaTheme="minorEastAsia" w:hAnsiTheme="minorEastAsia"/>
          <w:b/>
          <w:sz w:val="28"/>
          <w:szCs w:val="28"/>
          <w:lang w:eastAsia="zh-CN"/>
        </w:rPr>
      </w:pPr>
      <w:r w:rsidRPr="00920A93">
        <w:rPr>
          <w:rFonts w:asciiTheme="minorEastAsia" w:eastAsiaTheme="minorEastAsia" w:hAnsiTheme="minorEastAsia" w:hint="eastAsia"/>
          <w:b/>
          <w:sz w:val="28"/>
          <w:szCs w:val="28"/>
          <w:lang w:eastAsia="zh-CN"/>
        </w:rPr>
        <w:t>八、工程勘察设计费支付</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28.本项目勘察设计费支付：</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28.1设计费的支付安排：</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合同生效后，设计人按合同和招标人的要求提供申请支付文件资料及符合招标人要求的增值税专用发票，报招标人审核合格后20天内，招标人向设计人支付预付款（签约合同价的10%），预付款须在后续付款中扣回，扣回方式：在第一次进度款支付中一次性扣回。</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设计人交付本项目的全部初步设计文件（含概算）并通过招标人的审核合格后，按合同和招标人的要求提供申请支付资料及符合招标人要求的增值税专用发票，报招标人审核合格后20天内，招标人向设计人支付至签约合同价（暂定价）的20%。</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3.本项目的全部初步设计文件（含概算）通过政府部门批复后20天内，按合同和招标人的要求提供申请支付资料及符合招标人要求的增值税专用发票，招标人向设计人支付签约合同价（暂定价）的30%。</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4、设计人协助完成施工图设计，并经审图机构审查合格后20天内，按合同和招标人的要求提供申请支付资料及符合招标人要求的增值税专用发票，招标人支付签约合同价的30%；</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5、设计结算费用经财政部门决算审核确定后20天内，按照财政审核的初步设计结算费用付清余款。</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6、最终合同价款支付的约定：设计结算费用经财政部门决算审核确定后20天内，按照财政审核的初步设计结算费用付清余款。</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28.2勘察费的支付安排：</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w:t>
      </w:r>
      <w:r w:rsidRPr="00920A93">
        <w:rPr>
          <w:rFonts w:asciiTheme="minorEastAsia" w:eastAsiaTheme="minorEastAsia" w:hAnsiTheme="minorEastAsia"/>
          <w:sz w:val="21"/>
          <w:szCs w:val="21"/>
          <w:lang w:eastAsia="zh-CN"/>
        </w:rPr>
        <w:t>1）合同签订且勘察人的施工设备及人员进驻现场开展勘察工作后，按合同和招标人的要求提供申请支付文件资料及等额增值税专用发票，招标人支付勘察预付款（签约合同价的5%），预付款须在后续付款中扣回，扣回方式：在第一次进度款支付中一次性扣回。</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w:t>
      </w:r>
      <w:r w:rsidRPr="00920A93">
        <w:rPr>
          <w:rFonts w:asciiTheme="minorEastAsia" w:eastAsiaTheme="minorEastAsia" w:hAnsiTheme="minorEastAsia"/>
          <w:sz w:val="21"/>
          <w:szCs w:val="21"/>
          <w:lang w:eastAsia="zh-CN"/>
        </w:rPr>
        <w:t>2）勘察人交付本项目的全部初步勘察文件并通过招标人、政府相关职能部门审批，按合同和招标人的要求提供申请支付文件资料及合法等额增值税专用发票，报招标人审核合格后28天内，招标人向勘察人支付至签约合同价（暂定价）的40%。</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w:t>
      </w:r>
      <w:r w:rsidRPr="00920A93">
        <w:rPr>
          <w:rFonts w:asciiTheme="minorEastAsia" w:eastAsiaTheme="minorEastAsia" w:hAnsiTheme="minorEastAsia"/>
          <w:sz w:val="21"/>
          <w:szCs w:val="21"/>
          <w:lang w:eastAsia="zh-CN"/>
        </w:rPr>
        <w:t>3）勘察人交付本项目的全部施工图详勘文件并通过招标人、政府相关职能部门审批认可的第三方机构审查，勘察人按合同和招标人的要求提供申请支付文件资料及等额增值税专用发票，报招标人审核合格后28天内，招标人向勘察人支付至签约合同价（暂定价）的80%。</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w:t>
      </w:r>
      <w:r w:rsidRPr="00920A93">
        <w:rPr>
          <w:rFonts w:asciiTheme="minorEastAsia" w:eastAsiaTheme="minorEastAsia" w:hAnsiTheme="minorEastAsia"/>
          <w:sz w:val="21"/>
          <w:szCs w:val="21"/>
          <w:lang w:eastAsia="zh-CN"/>
        </w:rPr>
        <w:t>4）本项目通过汕头市政府的决算审核后，按审核结果批准的工程勘察收费金额，作为本合同的最终结算价。勘察人按合同和招标人的要求提供申请支付文件资料及等额增值税专用发票，报招标人审核合格后28天内，招标人无息支付至合同最终结算价的 95%。</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w:t>
      </w:r>
      <w:r w:rsidRPr="00920A93">
        <w:rPr>
          <w:rFonts w:asciiTheme="minorEastAsia" w:eastAsiaTheme="minorEastAsia" w:hAnsiTheme="minorEastAsia"/>
          <w:sz w:val="21"/>
          <w:szCs w:val="21"/>
          <w:lang w:eastAsia="zh-CN"/>
        </w:rPr>
        <w:t>5）最终结算价的5%作为维修基金，缺陷责任期满（自竣工验收之日起2年）且本项目通过汕头市政府的决算审计后全部结清。</w:t>
      </w:r>
    </w:p>
    <w:p w:rsidR="00224A17" w:rsidRPr="00920A93" w:rsidRDefault="000610FC">
      <w:pPr>
        <w:spacing w:line="400" w:lineRule="exact"/>
        <w:ind w:firstLineChars="200" w:firstLine="562"/>
        <w:jc w:val="center"/>
        <w:rPr>
          <w:rFonts w:asciiTheme="minorEastAsia" w:eastAsiaTheme="minorEastAsia" w:hAnsiTheme="minorEastAsia"/>
          <w:b/>
          <w:sz w:val="28"/>
          <w:szCs w:val="28"/>
          <w:lang w:eastAsia="zh-CN"/>
        </w:rPr>
      </w:pPr>
      <w:r w:rsidRPr="00920A93">
        <w:rPr>
          <w:rFonts w:asciiTheme="minorEastAsia" w:eastAsiaTheme="minorEastAsia" w:hAnsiTheme="minorEastAsia" w:hint="eastAsia"/>
          <w:b/>
          <w:sz w:val="28"/>
          <w:szCs w:val="28"/>
          <w:lang w:eastAsia="zh-CN"/>
        </w:rPr>
        <w:t>九、其他</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29.管理要求：</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lastRenderedPageBreak/>
        <w:t>（</w:t>
      </w:r>
      <w:r w:rsidRPr="00920A93">
        <w:rPr>
          <w:rFonts w:asciiTheme="minorEastAsia" w:eastAsiaTheme="minorEastAsia" w:hAnsiTheme="minorEastAsia"/>
          <w:sz w:val="21"/>
          <w:szCs w:val="21"/>
          <w:lang w:eastAsia="zh-CN"/>
        </w:rPr>
        <w:t>1）中标通知书发出后 10 天内，中标人须在项目所在地设立办公场所，组建满足项目要求的项目组进行服务。总设计项目负责人</w:t>
      </w:r>
      <w:r w:rsidRPr="00920A93">
        <w:rPr>
          <w:rFonts w:asciiTheme="minorEastAsia" w:eastAsiaTheme="minorEastAsia" w:hAnsiTheme="minorEastAsia" w:hint="eastAsia"/>
          <w:sz w:val="21"/>
          <w:szCs w:val="21"/>
          <w:lang w:eastAsia="zh-CN"/>
        </w:rPr>
        <w:t>（设计负责人）</w:t>
      </w:r>
      <w:r w:rsidRPr="00920A93">
        <w:rPr>
          <w:rFonts w:asciiTheme="minorEastAsia" w:eastAsiaTheme="minorEastAsia" w:hAnsiTheme="minorEastAsia"/>
          <w:sz w:val="21"/>
          <w:szCs w:val="21"/>
          <w:lang w:eastAsia="zh-CN"/>
        </w:rPr>
        <w:t>及各专业设计负责人一经确定， 若非招标人要求，不得更改，应常驻项目所在地以便及时与招标人沟通，参加由招标人召开的例会，随时处理有关设计问题，配合该项目实施工作；上述工作不另记费用。各专业主要设计人员的实际设计人员名单应与投标时递交的技术文件提供设计人员名单一致，如出现各专业设计人员更换不满足设计深度要求情形，招标人有权要求中标人更换设计人员至符合要求为止，中标人无条件配合，所引起一切损失由</w:t>
      </w:r>
      <w:r w:rsidRPr="00920A93">
        <w:rPr>
          <w:rFonts w:asciiTheme="minorEastAsia" w:eastAsiaTheme="minorEastAsia" w:hAnsiTheme="minorEastAsia" w:hint="eastAsia"/>
          <w:sz w:val="21"/>
          <w:szCs w:val="21"/>
          <w:lang w:eastAsia="zh-CN"/>
        </w:rPr>
        <w:t>中标人负责。</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w:t>
      </w:r>
      <w:r w:rsidRPr="00920A93">
        <w:rPr>
          <w:rFonts w:asciiTheme="minorEastAsia" w:eastAsiaTheme="minorEastAsia" w:hAnsiTheme="minorEastAsia"/>
          <w:sz w:val="21"/>
          <w:szCs w:val="21"/>
          <w:lang w:eastAsia="zh-CN"/>
        </w:rPr>
        <w:t>2）中标通知书发出后 10 天内，中标人如果没有按上述（1）的要求设立办公</w:t>
      </w:r>
      <w:r w:rsidRPr="00920A93">
        <w:rPr>
          <w:rFonts w:asciiTheme="minorEastAsia" w:eastAsiaTheme="minorEastAsia" w:hAnsiTheme="minorEastAsia" w:hint="eastAsia"/>
          <w:sz w:val="21"/>
          <w:szCs w:val="21"/>
          <w:lang w:eastAsia="zh-CN"/>
        </w:rPr>
        <w:t>场所及承诺投入设计人员及时到位，招标人有权不与中标人签订合同，中标人应赔偿招标人由此带来的一切损失。</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w:t>
      </w:r>
      <w:r w:rsidRPr="00920A93">
        <w:rPr>
          <w:rFonts w:asciiTheme="minorEastAsia" w:eastAsiaTheme="minorEastAsia" w:hAnsiTheme="minorEastAsia"/>
          <w:sz w:val="21"/>
          <w:szCs w:val="21"/>
          <w:lang w:eastAsia="zh-CN"/>
        </w:rPr>
        <w:t>3）中标人须配合招标人做好与相关部门之间的配合协调工作。</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30.其他事项</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30.2投标人或个人不得以任何形式，非法干预、影响评标的过程和结果。</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30.3投标人不得私下接触评标委员会成员或与招标人串通投标。禁止投标人以向招标人或者评标委员会成员行贿的手段谋取中标。</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30.4投标人和其他利害关系人认为本次招标活动违反法律、法规和规章规定的， 有权向有关行政监督部门投诉。</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30.5中标人应当按照合同履行义务，完成本项目的勘察设计工作。不得向他人转让中标项目，也不得将中标项目肢解后分别向他人转让。</w:t>
      </w:r>
    </w:p>
    <w:p w:rsidR="00224A17" w:rsidRPr="00920A93" w:rsidRDefault="00224A17">
      <w:pPr>
        <w:spacing w:line="400" w:lineRule="exact"/>
        <w:ind w:firstLineChars="200" w:firstLine="420"/>
        <w:rPr>
          <w:rFonts w:asciiTheme="minorEastAsia" w:eastAsiaTheme="minorEastAsia" w:hAnsiTheme="minorEastAsia"/>
          <w:sz w:val="21"/>
          <w:szCs w:val="21"/>
          <w:lang w:eastAsia="zh-CN"/>
        </w:rPr>
      </w:pPr>
    </w:p>
    <w:p w:rsidR="00224A17" w:rsidRPr="00920A93" w:rsidRDefault="000610FC">
      <w:pPr>
        <w:spacing w:line="400" w:lineRule="exact"/>
        <w:ind w:firstLineChars="200" w:firstLine="643"/>
        <w:jc w:val="center"/>
        <w:rPr>
          <w:rFonts w:asciiTheme="minorEastAsia" w:eastAsiaTheme="minorEastAsia" w:hAnsiTheme="minorEastAsia"/>
          <w:b/>
          <w:sz w:val="32"/>
          <w:szCs w:val="32"/>
          <w:lang w:eastAsia="zh-CN"/>
        </w:rPr>
      </w:pPr>
      <w:r w:rsidRPr="00920A93">
        <w:rPr>
          <w:rFonts w:asciiTheme="minorEastAsia" w:eastAsiaTheme="minorEastAsia" w:hAnsiTheme="minorEastAsia" w:hint="eastAsia"/>
          <w:b/>
          <w:sz w:val="32"/>
          <w:szCs w:val="32"/>
          <w:lang w:eastAsia="zh-CN"/>
        </w:rPr>
        <w:t>第四章</w:t>
      </w:r>
      <w:r w:rsidRPr="00920A93">
        <w:rPr>
          <w:rFonts w:asciiTheme="minorEastAsia" w:eastAsiaTheme="minorEastAsia" w:hAnsiTheme="minorEastAsia"/>
          <w:b/>
          <w:sz w:val="32"/>
          <w:szCs w:val="32"/>
          <w:lang w:eastAsia="zh-CN"/>
        </w:rPr>
        <w:t xml:space="preserve"> 评标方法</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 xml:space="preserve">1.评标委员会及其职责 </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1.1</w:t>
      </w:r>
      <w:r w:rsidRPr="00920A93">
        <w:rPr>
          <w:rFonts w:asciiTheme="minorEastAsia" w:eastAsiaTheme="minorEastAsia" w:hAnsiTheme="minorEastAsia" w:hint="eastAsia"/>
          <w:sz w:val="21"/>
          <w:szCs w:val="21"/>
          <w:lang w:eastAsia="zh-CN"/>
        </w:rPr>
        <w:t>评标委员会由招标人依法组建，负责本项目的评标活动。评标委员会由7</w:t>
      </w:r>
      <w:r w:rsidRPr="00920A93">
        <w:rPr>
          <w:rFonts w:asciiTheme="minorEastAsia" w:eastAsiaTheme="minorEastAsia" w:hAnsiTheme="minorEastAsia"/>
          <w:sz w:val="21"/>
          <w:szCs w:val="21"/>
          <w:lang w:eastAsia="zh-CN"/>
        </w:rPr>
        <w:t>名评委组成，其中</w:t>
      </w:r>
      <w:r w:rsidRPr="00920A93">
        <w:rPr>
          <w:rFonts w:asciiTheme="minorEastAsia" w:eastAsiaTheme="minorEastAsia" w:hAnsiTheme="minorEastAsia" w:hint="eastAsia"/>
          <w:sz w:val="21"/>
          <w:szCs w:val="21"/>
          <w:lang w:eastAsia="zh-CN"/>
        </w:rPr>
        <w:t>招标人</w:t>
      </w:r>
      <w:r w:rsidRPr="00920A93">
        <w:rPr>
          <w:rFonts w:asciiTheme="minorEastAsia" w:eastAsiaTheme="minorEastAsia" w:hAnsiTheme="minorEastAsia"/>
          <w:sz w:val="21"/>
          <w:szCs w:val="21"/>
          <w:lang w:eastAsia="zh-CN"/>
        </w:rPr>
        <w:t>代表1位，其余</w:t>
      </w:r>
      <w:r w:rsidRPr="00920A93">
        <w:rPr>
          <w:rFonts w:asciiTheme="minorEastAsia" w:eastAsiaTheme="minorEastAsia" w:hAnsiTheme="minorEastAsia" w:hint="eastAsia"/>
          <w:sz w:val="21"/>
          <w:szCs w:val="21"/>
          <w:lang w:eastAsia="zh-CN"/>
        </w:rPr>
        <w:t>6</w:t>
      </w:r>
      <w:r w:rsidRPr="00920A93">
        <w:rPr>
          <w:rFonts w:asciiTheme="minorEastAsia" w:eastAsiaTheme="minorEastAsia" w:hAnsiTheme="minorEastAsia"/>
          <w:sz w:val="21"/>
          <w:szCs w:val="21"/>
          <w:lang w:eastAsia="zh-CN"/>
        </w:rPr>
        <w:t>位评标专家均在广东省综合评标专家库中随机抽取，并由其产生 1 名主任委员（</w:t>
      </w:r>
      <w:r w:rsidRPr="00920A93">
        <w:rPr>
          <w:rFonts w:asciiTheme="minorEastAsia" w:eastAsiaTheme="minorEastAsia" w:hAnsiTheme="minorEastAsia" w:hint="eastAsia"/>
          <w:sz w:val="21"/>
          <w:szCs w:val="21"/>
          <w:lang w:eastAsia="zh-CN"/>
        </w:rPr>
        <w:t>招标人</w:t>
      </w:r>
      <w:r w:rsidRPr="00920A93">
        <w:rPr>
          <w:rFonts w:asciiTheme="minorEastAsia" w:eastAsiaTheme="minorEastAsia" w:hAnsiTheme="minorEastAsia"/>
          <w:sz w:val="21"/>
          <w:szCs w:val="21"/>
          <w:lang w:eastAsia="zh-CN"/>
        </w:rPr>
        <w:t>指派的评委不能担任主任委员）负责组织和主持评标。评标委员会应坚持“公开、公正、公平、诚信、科学、择优”的原则，根据评标办法，对投标文件进行认真评审，完成评标报告；向招标人报告评审意见，推荐中标候选人。</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2.评标依据</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2.1本招标工程项目的招标文件；</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2.2《中华人民共和国招标投标法》（1999年</w:t>
      </w:r>
      <w:proofErr w:type="gramStart"/>
      <w:r w:rsidRPr="00920A93">
        <w:rPr>
          <w:rFonts w:asciiTheme="minorEastAsia" w:eastAsiaTheme="minorEastAsia" w:hAnsiTheme="minorEastAsia"/>
          <w:sz w:val="21"/>
          <w:szCs w:val="21"/>
          <w:lang w:eastAsia="zh-CN"/>
        </w:rPr>
        <w:t>国家主席令第</w:t>
      </w:r>
      <w:proofErr w:type="gramEnd"/>
      <w:r w:rsidRPr="00920A93">
        <w:rPr>
          <w:rFonts w:asciiTheme="minorEastAsia" w:eastAsiaTheme="minorEastAsia" w:hAnsiTheme="minorEastAsia"/>
          <w:sz w:val="21"/>
          <w:szCs w:val="21"/>
          <w:lang w:eastAsia="zh-CN"/>
        </w:rPr>
        <w:t xml:space="preserve"> 21号）；</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2.3《中华人民共和国招标投标实施条例》（2011年</w:t>
      </w:r>
      <w:proofErr w:type="gramStart"/>
      <w:r w:rsidRPr="00920A93">
        <w:rPr>
          <w:rFonts w:asciiTheme="minorEastAsia" w:eastAsiaTheme="minorEastAsia" w:hAnsiTheme="minorEastAsia"/>
          <w:sz w:val="21"/>
          <w:szCs w:val="21"/>
          <w:lang w:eastAsia="zh-CN"/>
        </w:rPr>
        <w:t>国务院令第</w:t>
      </w:r>
      <w:proofErr w:type="gramEnd"/>
      <w:r w:rsidRPr="00920A93">
        <w:rPr>
          <w:rFonts w:asciiTheme="minorEastAsia" w:eastAsiaTheme="minorEastAsia" w:hAnsiTheme="minorEastAsia"/>
          <w:sz w:val="21"/>
          <w:szCs w:val="21"/>
          <w:lang w:eastAsia="zh-CN"/>
        </w:rPr>
        <w:t xml:space="preserve"> 613号）；</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2.4《工程建设项目勘察设计招标投标办法》（2013年</w:t>
      </w:r>
      <w:proofErr w:type="gramStart"/>
      <w:r w:rsidRPr="00920A93">
        <w:rPr>
          <w:rFonts w:asciiTheme="minorEastAsia" w:eastAsiaTheme="minorEastAsia" w:hAnsiTheme="minorEastAsia"/>
          <w:sz w:val="21"/>
          <w:szCs w:val="21"/>
          <w:lang w:eastAsia="zh-CN"/>
        </w:rPr>
        <w:t>国家发改委</w:t>
      </w:r>
      <w:proofErr w:type="gramEnd"/>
      <w:r w:rsidRPr="00920A93">
        <w:rPr>
          <w:rFonts w:asciiTheme="minorEastAsia" w:eastAsiaTheme="minorEastAsia" w:hAnsiTheme="minorEastAsia"/>
          <w:sz w:val="21"/>
          <w:szCs w:val="21"/>
          <w:lang w:eastAsia="zh-CN"/>
        </w:rPr>
        <w:t>等七</w:t>
      </w:r>
      <w:proofErr w:type="gramStart"/>
      <w:r w:rsidRPr="00920A93">
        <w:rPr>
          <w:rFonts w:asciiTheme="minorEastAsia" w:eastAsiaTheme="minorEastAsia" w:hAnsiTheme="minorEastAsia"/>
          <w:sz w:val="21"/>
          <w:szCs w:val="21"/>
          <w:lang w:eastAsia="zh-CN"/>
        </w:rPr>
        <w:t>部委令第</w:t>
      </w:r>
      <w:proofErr w:type="gramEnd"/>
      <w:r w:rsidRPr="00920A93">
        <w:rPr>
          <w:rFonts w:asciiTheme="minorEastAsia" w:eastAsiaTheme="minorEastAsia" w:hAnsiTheme="minorEastAsia"/>
          <w:sz w:val="21"/>
          <w:szCs w:val="21"/>
          <w:lang w:eastAsia="zh-CN"/>
        </w:rPr>
        <w:t xml:space="preserve"> 23号）；</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2.5《评标委员会和评标方法暂行规定》（</w:t>
      </w:r>
      <w:proofErr w:type="gramStart"/>
      <w:r w:rsidRPr="00920A93">
        <w:rPr>
          <w:rFonts w:asciiTheme="minorEastAsia" w:eastAsiaTheme="minorEastAsia" w:hAnsiTheme="minorEastAsia"/>
          <w:sz w:val="21"/>
          <w:szCs w:val="21"/>
          <w:lang w:eastAsia="zh-CN"/>
        </w:rPr>
        <w:t>国家发改委</w:t>
      </w:r>
      <w:proofErr w:type="gramEnd"/>
      <w:r w:rsidRPr="00920A93">
        <w:rPr>
          <w:rFonts w:asciiTheme="minorEastAsia" w:eastAsiaTheme="minorEastAsia" w:hAnsiTheme="minorEastAsia"/>
          <w:sz w:val="21"/>
          <w:szCs w:val="21"/>
          <w:lang w:eastAsia="zh-CN"/>
        </w:rPr>
        <w:t>等七</w:t>
      </w:r>
      <w:proofErr w:type="gramStart"/>
      <w:r w:rsidRPr="00920A93">
        <w:rPr>
          <w:rFonts w:asciiTheme="minorEastAsia" w:eastAsiaTheme="minorEastAsia" w:hAnsiTheme="minorEastAsia"/>
          <w:sz w:val="21"/>
          <w:szCs w:val="21"/>
          <w:lang w:eastAsia="zh-CN"/>
        </w:rPr>
        <w:t>部委令第</w:t>
      </w:r>
      <w:proofErr w:type="gramEnd"/>
      <w:r w:rsidRPr="00920A93">
        <w:rPr>
          <w:rFonts w:asciiTheme="minorEastAsia" w:eastAsiaTheme="minorEastAsia" w:hAnsiTheme="minorEastAsia"/>
          <w:sz w:val="21"/>
          <w:szCs w:val="21"/>
          <w:lang w:eastAsia="zh-CN"/>
        </w:rPr>
        <w:t xml:space="preserve"> 12号修正）；</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2.6《建筑工程设计招标投标管理办法》（2000年</w:t>
      </w:r>
      <w:proofErr w:type="gramStart"/>
      <w:r w:rsidRPr="00920A93">
        <w:rPr>
          <w:rFonts w:asciiTheme="minorEastAsia" w:eastAsiaTheme="minorEastAsia" w:hAnsiTheme="minorEastAsia"/>
          <w:sz w:val="21"/>
          <w:szCs w:val="21"/>
          <w:lang w:eastAsia="zh-CN"/>
        </w:rPr>
        <w:t>建设部令第</w:t>
      </w:r>
      <w:proofErr w:type="gramEnd"/>
      <w:r w:rsidRPr="00920A93">
        <w:rPr>
          <w:rFonts w:asciiTheme="minorEastAsia" w:eastAsiaTheme="minorEastAsia" w:hAnsiTheme="minorEastAsia"/>
          <w:sz w:val="21"/>
          <w:szCs w:val="21"/>
          <w:lang w:eastAsia="zh-CN"/>
        </w:rPr>
        <w:t xml:space="preserve"> 82号）；</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2.7《广东省实施&lt;中华人民共和国招标投标法&gt;办法》（2003年广东省十届</w:t>
      </w:r>
      <w:proofErr w:type="gramStart"/>
      <w:r w:rsidRPr="00920A93">
        <w:rPr>
          <w:rFonts w:asciiTheme="minorEastAsia" w:eastAsiaTheme="minorEastAsia" w:hAnsiTheme="minorEastAsia"/>
          <w:sz w:val="21"/>
          <w:szCs w:val="21"/>
          <w:lang w:eastAsia="zh-CN"/>
        </w:rPr>
        <w:t>人大常委会令第</w:t>
      </w:r>
      <w:proofErr w:type="gramEnd"/>
      <w:r w:rsidRPr="00920A93">
        <w:rPr>
          <w:rFonts w:asciiTheme="minorEastAsia" w:eastAsiaTheme="minorEastAsia" w:hAnsiTheme="minorEastAsia"/>
          <w:sz w:val="21"/>
          <w:szCs w:val="21"/>
          <w:lang w:eastAsia="zh-CN"/>
        </w:rPr>
        <w:t xml:space="preserve"> 3号）。</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2.8省、市各级行政主管部门颁发的其他有关招投标相关法律法规。</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3.评标专家守则</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3.1所有参加评标的专家必须遵守国家、地方政府制定的有关工程招标投标的法则、规定，遵守有关</w:t>
      </w:r>
      <w:r w:rsidRPr="00920A93">
        <w:rPr>
          <w:rFonts w:asciiTheme="minorEastAsia" w:eastAsiaTheme="minorEastAsia" w:hAnsiTheme="minorEastAsia"/>
          <w:sz w:val="21"/>
          <w:szCs w:val="21"/>
          <w:lang w:eastAsia="zh-CN"/>
        </w:rPr>
        <w:lastRenderedPageBreak/>
        <w:t>工程招标投标的保密制度；如有违反者，给予行政处分；情节严重，构成犯罪的，由司法机关依法追究其刑事责任。</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3.2参与评标专家：</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1）必须遵守评标纪律、不得泄密；</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2）必须公正、不得循私；</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 xml:space="preserve">3）必须科学、不得草率； </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4）必须客观、不得带有成见；</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5）必须平等、不得强加于人；</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6）必须严谨、不得随意马虎。</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4.评标程序</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4.1开标完成后对投标人的技术</w:t>
      </w:r>
      <w:proofErr w:type="gramStart"/>
      <w:r w:rsidRPr="00920A93">
        <w:rPr>
          <w:rFonts w:asciiTheme="minorEastAsia" w:eastAsiaTheme="minorEastAsia" w:hAnsiTheme="minorEastAsia"/>
          <w:sz w:val="21"/>
          <w:szCs w:val="21"/>
          <w:lang w:eastAsia="zh-CN"/>
        </w:rPr>
        <w:t>标文件</w:t>
      </w:r>
      <w:proofErr w:type="gramEnd"/>
      <w:r w:rsidRPr="00920A93">
        <w:rPr>
          <w:rFonts w:asciiTheme="minorEastAsia" w:eastAsiaTheme="minorEastAsia" w:hAnsiTheme="minorEastAsia"/>
          <w:sz w:val="21"/>
          <w:szCs w:val="21"/>
          <w:lang w:eastAsia="zh-CN"/>
        </w:rPr>
        <w:t>进行符合性审查；</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4.2对通过技术</w:t>
      </w:r>
      <w:proofErr w:type="gramStart"/>
      <w:r w:rsidRPr="00920A93">
        <w:rPr>
          <w:rFonts w:asciiTheme="minorEastAsia" w:eastAsiaTheme="minorEastAsia" w:hAnsiTheme="minorEastAsia"/>
          <w:sz w:val="21"/>
          <w:szCs w:val="21"/>
          <w:lang w:eastAsia="zh-CN"/>
        </w:rPr>
        <w:t>标文件</w:t>
      </w:r>
      <w:proofErr w:type="gramEnd"/>
      <w:r w:rsidRPr="00920A93">
        <w:rPr>
          <w:rFonts w:asciiTheme="minorEastAsia" w:eastAsiaTheme="minorEastAsia" w:hAnsiTheme="minorEastAsia"/>
          <w:sz w:val="21"/>
          <w:szCs w:val="21"/>
          <w:lang w:eastAsia="zh-CN"/>
        </w:rPr>
        <w:t>符合性审查的技术</w:t>
      </w:r>
      <w:proofErr w:type="gramStart"/>
      <w:r w:rsidRPr="00920A93">
        <w:rPr>
          <w:rFonts w:asciiTheme="minorEastAsia" w:eastAsiaTheme="minorEastAsia" w:hAnsiTheme="minorEastAsia"/>
          <w:sz w:val="21"/>
          <w:szCs w:val="21"/>
          <w:lang w:eastAsia="zh-CN"/>
        </w:rPr>
        <w:t>标文件</w:t>
      </w:r>
      <w:proofErr w:type="gramEnd"/>
      <w:r w:rsidRPr="00920A93">
        <w:rPr>
          <w:rFonts w:asciiTheme="minorEastAsia" w:eastAsiaTheme="minorEastAsia" w:hAnsiTheme="minorEastAsia"/>
          <w:sz w:val="21"/>
          <w:szCs w:val="21"/>
          <w:lang w:eastAsia="zh-CN"/>
        </w:rPr>
        <w:t>进行评分；</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4.3技术</w:t>
      </w:r>
      <w:proofErr w:type="gramStart"/>
      <w:r w:rsidRPr="00920A93">
        <w:rPr>
          <w:rFonts w:asciiTheme="minorEastAsia" w:eastAsiaTheme="minorEastAsia" w:hAnsiTheme="minorEastAsia"/>
          <w:sz w:val="21"/>
          <w:szCs w:val="21"/>
          <w:lang w:eastAsia="zh-CN"/>
        </w:rPr>
        <w:t>标文件</w:t>
      </w:r>
      <w:proofErr w:type="gramEnd"/>
      <w:r w:rsidRPr="00920A93">
        <w:rPr>
          <w:rFonts w:asciiTheme="minorEastAsia" w:eastAsiaTheme="minorEastAsia" w:hAnsiTheme="minorEastAsia"/>
          <w:sz w:val="21"/>
          <w:szCs w:val="21"/>
          <w:lang w:eastAsia="zh-CN"/>
        </w:rPr>
        <w:t>评分完成后再对商务</w:t>
      </w:r>
      <w:proofErr w:type="gramStart"/>
      <w:r w:rsidRPr="00920A93">
        <w:rPr>
          <w:rFonts w:asciiTheme="minorEastAsia" w:eastAsiaTheme="minorEastAsia" w:hAnsiTheme="minorEastAsia"/>
          <w:sz w:val="21"/>
          <w:szCs w:val="21"/>
          <w:lang w:eastAsia="zh-CN"/>
        </w:rPr>
        <w:t>标文件</w:t>
      </w:r>
      <w:proofErr w:type="gramEnd"/>
      <w:r w:rsidRPr="00920A93">
        <w:rPr>
          <w:rFonts w:asciiTheme="minorEastAsia" w:eastAsiaTheme="minorEastAsia" w:hAnsiTheme="minorEastAsia"/>
          <w:sz w:val="21"/>
          <w:szCs w:val="21"/>
          <w:lang w:eastAsia="zh-CN"/>
        </w:rPr>
        <w:t>进行符合性审查；</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4.4对通过商务</w:t>
      </w:r>
      <w:proofErr w:type="gramStart"/>
      <w:r w:rsidRPr="00920A93">
        <w:rPr>
          <w:rFonts w:asciiTheme="minorEastAsia" w:eastAsiaTheme="minorEastAsia" w:hAnsiTheme="minorEastAsia"/>
          <w:sz w:val="21"/>
          <w:szCs w:val="21"/>
          <w:lang w:eastAsia="zh-CN"/>
        </w:rPr>
        <w:t>标文件</w:t>
      </w:r>
      <w:proofErr w:type="gramEnd"/>
      <w:r w:rsidRPr="00920A93">
        <w:rPr>
          <w:rFonts w:asciiTheme="minorEastAsia" w:eastAsiaTheme="minorEastAsia" w:hAnsiTheme="minorEastAsia"/>
          <w:sz w:val="21"/>
          <w:szCs w:val="21"/>
          <w:lang w:eastAsia="zh-CN"/>
        </w:rPr>
        <w:t>符合性审查的商务</w:t>
      </w:r>
      <w:proofErr w:type="gramStart"/>
      <w:r w:rsidRPr="00920A93">
        <w:rPr>
          <w:rFonts w:asciiTheme="minorEastAsia" w:eastAsiaTheme="minorEastAsia" w:hAnsiTheme="minorEastAsia"/>
          <w:sz w:val="21"/>
          <w:szCs w:val="21"/>
          <w:lang w:eastAsia="zh-CN"/>
        </w:rPr>
        <w:t>标文件</w:t>
      </w:r>
      <w:proofErr w:type="gramEnd"/>
      <w:r w:rsidRPr="00920A93">
        <w:rPr>
          <w:rFonts w:asciiTheme="minorEastAsia" w:eastAsiaTheme="minorEastAsia" w:hAnsiTheme="minorEastAsia"/>
          <w:sz w:val="21"/>
          <w:szCs w:val="21"/>
          <w:lang w:eastAsia="zh-CN"/>
        </w:rPr>
        <w:t>进行评分；</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4.5汇总投标人综合得分；</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4.6完成评标报告，向招标人推荐中标候选人。</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5.技术</w:t>
      </w:r>
      <w:proofErr w:type="gramStart"/>
      <w:r w:rsidRPr="00920A93">
        <w:rPr>
          <w:rFonts w:asciiTheme="minorEastAsia" w:eastAsiaTheme="minorEastAsia" w:hAnsiTheme="minorEastAsia"/>
          <w:sz w:val="21"/>
          <w:szCs w:val="21"/>
          <w:lang w:eastAsia="zh-CN"/>
        </w:rPr>
        <w:t>标文件</w:t>
      </w:r>
      <w:proofErr w:type="gramEnd"/>
      <w:r w:rsidRPr="00920A93">
        <w:rPr>
          <w:rFonts w:asciiTheme="minorEastAsia" w:eastAsiaTheme="minorEastAsia" w:hAnsiTheme="minorEastAsia"/>
          <w:sz w:val="21"/>
          <w:szCs w:val="21"/>
          <w:lang w:eastAsia="zh-CN"/>
        </w:rPr>
        <w:t>的符合性审查</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5.1技术</w:t>
      </w:r>
      <w:proofErr w:type="gramStart"/>
      <w:r w:rsidRPr="00920A93">
        <w:rPr>
          <w:rFonts w:asciiTheme="minorEastAsia" w:eastAsiaTheme="minorEastAsia" w:hAnsiTheme="minorEastAsia"/>
          <w:sz w:val="21"/>
          <w:szCs w:val="21"/>
          <w:lang w:eastAsia="zh-CN"/>
        </w:rPr>
        <w:t>标文件</w:t>
      </w:r>
      <w:proofErr w:type="gramEnd"/>
      <w:r w:rsidRPr="00920A93">
        <w:rPr>
          <w:rFonts w:asciiTheme="minorEastAsia" w:eastAsiaTheme="minorEastAsia" w:hAnsiTheme="minorEastAsia"/>
          <w:sz w:val="21"/>
          <w:szCs w:val="21"/>
          <w:lang w:eastAsia="zh-CN"/>
        </w:rPr>
        <w:t>的符合性审查时如发现下列情形之一的，技术</w:t>
      </w:r>
      <w:proofErr w:type="gramStart"/>
      <w:r w:rsidRPr="00920A93">
        <w:rPr>
          <w:rFonts w:asciiTheme="minorEastAsia" w:eastAsiaTheme="minorEastAsia" w:hAnsiTheme="minorEastAsia"/>
          <w:sz w:val="21"/>
          <w:szCs w:val="21"/>
          <w:lang w:eastAsia="zh-CN"/>
        </w:rPr>
        <w:t>标文件</w:t>
      </w:r>
      <w:proofErr w:type="gramEnd"/>
      <w:r w:rsidRPr="00920A93">
        <w:rPr>
          <w:rFonts w:asciiTheme="minorEastAsia" w:eastAsiaTheme="minorEastAsia" w:hAnsiTheme="minorEastAsia"/>
          <w:sz w:val="21"/>
          <w:szCs w:val="21"/>
          <w:lang w:eastAsia="zh-CN"/>
        </w:rPr>
        <w:t>将确定为无效投标：</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5.1.1有互相雷同的现象和串通投标的嫌疑；</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5.1.2有明显抄袭行为；</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5.1.3侵犯他人著作权和特许权。</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5.2 若评委意见不一致时，则按少数服从多数的原则，决定该投标人是否通过符合性审查，进入下一阶段评审。</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6.商务</w:t>
      </w:r>
      <w:proofErr w:type="gramStart"/>
      <w:r w:rsidRPr="00920A93">
        <w:rPr>
          <w:rFonts w:asciiTheme="minorEastAsia" w:eastAsiaTheme="minorEastAsia" w:hAnsiTheme="minorEastAsia"/>
          <w:sz w:val="21"/>
          <w:szCs w:val="21"/>
          <w:lang w:eastAsia="zh-CN"/>
        </w:rPr>
        <w:t>标文件</w:t>
      </w:r>
      <w:proofErr w:type="gramEnd"/>
      <w:r w:rsidRPr="00920A93">
        <w:rPr>
          <w:rFonts w:asciiTheme="minorEastAsia" w:eastAsiaTheme="minorEastAsia" w:hAnsiTheme="minorEastAsia"/>
          <w:sz w:val="21"/>
          <w:szCs w:val="21"/>
          <w:lang w:eastAsia="zh-CN"/>
        </w:rPr>
        <w:t>的符合性审查</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6.1商务</w:t>
      </w:r>
      <w:proofErr w:type="gramStart"/>
      <w:r w:rsidRPr="00920A93">
        <w:rPr>
          <w:rFonts w:asciiTheme="minorEastAsia" w:eastAsiaTheme="minorEastAsia" w:hAnsiTheme="minorEastAsia"/>
          <w:sz w:val="21"/>
          <w:szCs w:val="21"/>
          <w:lang w:eastAsia="zh-CN"/>
        </w:rPr>
        <w:t>标文件</w:t>
      </w:r>
      <w:proofErr w:type="gramEnd"/>
      <w:r w:rsidRPr="00920A93">
        <w:rPr>
          <w:rFonts w:asciiTheme="minorEastAsia" w:eastAsiaTheme="minorEastAsia" w:hAnsiTheme="minorEastAsia"/>
          <w:sz w:val="21"/>
          <w:szCs w:val="21"/>
          <w:lang w:eastAsia="zh-CN"/>
        </w:rPr>
        <w:t>的符合性审查时如发现下列情形之一的，商务</w:t>
      </w:r>
      <w:proofErr w:type="gramStart"/>
      <w:r w:rsidRPr="00920A93">
        <w:rPr>
          <w:rFonts w:asciiTheme="minorEastAsia" w:eastAsiaTheme="minorEastAsia" w:hAnsiTheme="minorEastAsia"/>
          <w:sz w:val="21"/>
          <w:szCs w:val="21"/>
          <w:lang w:eastAsia="zh-CN"/>
        </w:rPr>
        <w:t>标文件</w:t>
      </w:r>
      <w:proofErr w:type="gramEnd"/>
      <w:r w:rsidRPr="00920A93">
        <w:rPr>
          <w:rFonts w:asciiTheme="minorEastAsia" w:eastAsiaTheme="minorEastAsia" w:hAnsiTheme="minorEastAsia"/>
          <w:sz w:val="21"/>
          <w:szCs w:val="21"/>
          <w:lang w:eastAsia="zh-CN"/>
        </w:rPr>
        <w:t>将确定为无效投标：</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6.1.1投标文件所列投标人名称与营业执照、资质证书不一致；</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6.1.2投标文件未按本招标文件要求加盖投标人公章、法定代表人或其授权委托人未签名；</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6.1.3投标文件无法定代表人证明书或法定代表人授权书（委托投标的须提供）；</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6.1.4投标文件的封面没有加盖投标人公章并经法定代表人或其授权委托人签名；</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6.1.5投标文件未按规定的格式填写，内容不全或关键字迹模糊、无法辨认的；</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6.1.6投标文件没有对招标文件的实质性要求和条件</w:t>
      </w:r>
      <w:proofErr w:type="gramStart"/>
      <w:r w:rsidRPr="00920A93">
        <w:rPr>
          <w:rFonts w:asciiTheme="minorEastAsia" w:eastAsiaTheme="minorEastAsia" w:hAnsiTheme="minorEastAsia"/>
          <w:sz w:val="21"/>
          <w:szCs w:val="21"/>
          <w:lang w:eastAsia="zh-CN"/>
        </w:rPr>
        <w:t>作出</w:t>
      </w:r>
      <w:proofErr w:type="gramEnd"/>
      <w:r w:rsidRPr="00920A93">
        <w:rPr>
          <w:rFonts w:asciiTheme="minorEastAsia" w:eastAsiaTheme="minorEastAsia" w:hAnsiTheme="minorEastAsia"/>
          <w:sz w:val="21"/>
          <w:szCs w:val="21"/>
          <w:lang w:eastAsia="zh-CN"/>
        </w:rPr>
        <w:t>响应；</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6.1.7未按要求提交投标保证金；</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6.1.8以联合体形式投标，未向招标人提交联合体协议书的；</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6.1.9出现两个（或两个以上）的投标</w:t>
      </w:r>
      <w:proofErr w:type="gramStart"/>
      <w:r w:rsidRPr="00920A93">
        <w:rPr>
          <w:rFonts w:asciiTheme="minorEastAsia" w:eastAsiaTheme="minorEastAsia" w:hAnsiTheme="minorEastAsia"/>
          <w:sz w:val="21"/>
          <w:szCs w:val="21"/>
          <w:lang w:eastAsia="zh-CN"/>
        </w:rPr>
        <w:t>下浮率</w:t>
      </w:r>
      <w:proofErr w:type="gramEnd"/>
      <w:r w:rsidRPr="00920A93">
        <w:rPr>
          <w:rFonts w:asciiTheme="minorEastAsia" w:eastAsiaTheme="minorEastAsia" w:hAnsiTheme="minorEastAsia"/>
          <w:sz w:val="21"/>
          <w:szCs w:val="21"/>
          <w:lang w:eastAsia="zh-CN"/>
        </w:rPr>
        <w:t>的；</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6.1.10投标</w:t>
      </w:r>
      <w:proofErr w:type="gramStart"/>
      <w:r w:rsidRPr="00920A93">
        <w:rPr>
          <w:rFonts w:asciiTheme="minorEastAsia" w:eastAsiaTheme="minorEastAsia" w:hAnsiTheme="minorEastAsia"/>
          <w:sz w:val="21"/>
          <w:szCs w:val="21"/>
          <w:lang w:eastAsia="zh-CN"/>
        </w:rPr>
        <w:t>下浮率不在</w:t>
      </w:r>
      <w:proofErr w:type="gramEnd"/>
      <w:r w:rsidRPr="00920A93">
        <w:rPr>
          <w:rFonts w:asciiTheme="minorEastAsia" w:eastAsiaTheme="minorEastAsia" w:hAnsiTheme="minorEastAsia"/>
          <w:sz w:val="21"/>
          <w:szCs w:val="21"/>
          <w:lang w:eastAsia="zh-CN"/>
        </w:rPr>
        <w:t>招标文件规定范围内的；</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6.1.11商务标光盘与商务标文本文件正本不一致的；</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lastRenderedPageBreak/>
        <w:t>6.1.12附有招标人无法接受的条件的。</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6.2 若评委意见不一致时，则按少数服从多数的原则，决定该投标人是否通过符合性审查，进入下一阶段评审。</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7.评标细则</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7.1本次评标采用综合评估法。</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sectPr w:rsidR="00224A17" w:rsidRPr="00920A93">
          <w:footerReference w:type="default" r:id="rId12"/>
          <w:type w:val="continuous"/>
          <w:pgSz w:w="11910" w:h="16840"/>
          <w:pgMar w:top="1134" w:right="1134" w:bottom="1134" w:left="1134" w:header="0" w:footer="540" w:gutter="0"/>
          <w:cols w:space="720"/>
        </w:sectPr>
      </w:pPr>
      <w:r w:rsidRPr="00920A93">
        <w:rPr>
          <w:rFonts w:asciiTheme="minorEastAsia" w:eastAsiaTheme="minorEastAsia" w:hAnsiTheme="minorEastAsia"/>
          <w:sz w:val="21"/>
          <w:szCs w:val="21"/>
          <w:lang w:eastAsia="zh-CN"/>
        </w:rPr>
        <w:t>7.2综合评估法评分采用百分制。其分值组成为商务</w:t>
      </w:r>
      <w:proofErr w:type="gramStart"/>
      <w:r w:rsidRPr="00920A93">
        <w:rPr>
          <w:rFonts w:asciiTheme="minorEastAsia" w:eastAsiaTheme="minorEastAsia" w:hAnsiTheme="minorEastAsia"/>
          <w:sz w:val="21"/>
          <w:szCs w:val="21"/>
          <w:lang w:eastAsia="zh-CN"/>
        </w:rPr>
        <w:t>标文件评分占</w:t>
      </w:r>
      <w:proofErr w:type="gramEnd"/>
      <w:r w:rsidRPr="00920A93">
        <w:rPr>
          <w:rFonts w:asciiTheme="minorEastAsia" w:eastAsiaTheme="minorEastAsia" w:hAnsiTheme="minorEastAsia"/>
          <w:sz w:val="21"/>
          <w:szCs w:val="21"/>
          <w:lang w:eastAsia="zh-CN"/>
        </w:rPr>
        <w:t xml:space="preserve"> 80%、技术</w:t>
      </w:r>
      <w:proofErr w:type="gramStart"/>
      <w:r w:rsidRPr="00920A93">
        <w:rPr>
          <w:rFonts w:asciiTheme="minorEastAsia" w:eastAsiaTheme="minorEastAsia" w:hAnsiTheme="minorEastAsia"/>
          <w:sz w:val="21"/>
          <w:szCs w:val="21"/>
          <w:lang w:eastAsia="zh-CN"/>
        </w:rPr>
        <w:t>标文件评分占</w:t>
      </w:r>
      <w:proofErr w:type="gramEnd"/>
      <w:r w:rsidRPr="00920A93">
        <w:rPr>
          <w:rFonts w:asciiTheme="minorEastAsia" w:eastAsiaTheme="minorEastAsia" w:hAnsiTheme="minorEastAsia"/>
          <w:sz w:val="21"/>
          <w:szCs w:val="21"/>
          <w:lang w:eastAsia="zh-CN"/>
        </w:rPr>
        <w:t>20%。</w:t>
      </w:r>
    </w:p>
    <w:p w:rsidR="00224A17" w:rsidRPr="00920A93" w:rsidRDefault="000610FC">
      <w:pPr>
        <w:ind w:firstLineChars="200" w:firstLine="440"/>
        <w:rPr>
          <w:rFonts w:asciiTheme="minorEastAsia" w:eastAsiaTheme="minorEastAsia" w:hAnsiTheme="minorEastAsia"/>
          <w:lang w:eastAsia="zh-CN"/>
        </w:rPr>
      </w:pPr>
      <w:r w:rsidRPr="00920A93">
        <w:rPr>
          <w:rFonts w:asciiTheme="minorEastAsia" w:eastAsiaTheme="minorEastAsia" w:hAnsiTheme="minorEastAsia"/>
          <w:lang w:eastAsia="zh-CN"/>
        </w:rPr>
        <w:lastRenderedPageBreak/>
        <w:t>8.1 评分标准</w:t>
      </w:r>
    </w:p>
    <w:p w:rsidR="00224A17" w:rsidRPr="00920A93" w:rsidRDefault="000610FC">
      <w:pPr>
        <w:ind w:firstLineChars="200" w:firstLine="440"/>
        <w:rPr>
          <w:rFonts w:asciiTheme="minorEastAsia" w:eastAsiaTheme="minorEastAsia" w:hAnsiTheme="minorEastAsia"/>
          <w:lang w:eastAsia="zh-CN"/>
        </w:rPr>
      </w:pPr>
      <w:r w:rsidRPr="00920A93">
        <w:rPr>
          <w:rFonts w:asciiTheme="minorEastAsia" w:eastAsiaTheme="minorEastAsia" w:hAnsiTheme="minorEastAsia"/>
          <w:lang w:eastAsia="zh-CN"/>
        </w:rPr>
        <w:t>8.1.1商务</w:t>
      </w:r>
      <w:proofErr w:type="gramStart"/>
      <w:r w:rsidRPr="00920A93">
        <w:rPr>
          <w:rFonts w:asciiTheme="minorEastAsia" w:eastAsiaTheme="minorEastAsia" w:hAnsiTheme="minorEastAsia"/>
          <w:lang w:eastAsia="zh-CN"/>
        </w:rPr>
        <w:t>标文件</w:t>
      </w:r>
      <w:proofErr w:type="gramEnd"/>
      <w:r w:rsidRPr="00920A93">
        <w:rPr>
          <w:rFonts w:asciiTheme="minorEastAsia" w:eastAsiaTheme="minorEastAsia" w:hAnsiTheme="minorEastAsia"/>
          <w:lang w:eastAsia="zh-CN"/>
        </w:rPr>
        <w:t>评分标准（80分）</w:t>
      </w:r>
    </w:p>
    <w:p w:rsidR="00224A17" w:rsidRPr="00920A93" w:rsidRDefault="00224A17">
      <w:pPr>
        <w:ind w:firstLineChars="200" w:firstLine="440"/>
        <w:rPr>
          <w:rFonts w:asciiTheme="minorEastAsia" w:eastAsiaTheme="minorEastAsia" w:hAnsiTheme="minorEastAsia"/>
          <w:lang w:eastAsia="zh-CN"/>
        </w:rPr>
      </w:pPr>
    </w:p>
    <w:tbl>
      <w:tblPr>
        <w:tblStyle w:val="aa"/>
        <w:tblpPr w:leftFromText="180" w:rightFromText="180" w:vertAnchor="text" w:horzAnchor="margin" w:tblpXSpec="center" w:tblpY="-62"/>
        <w:tblW w:w="9858" w:type="dxa"/>
        <w:tblLayout w:type="fixed"/>
        <w:tblLook w:val="04A0" w:firstRow="1" w:lastRow="0" w:firstColumn="1" w:lastColumn="0" w:noHBand="0" w:noVBand="1"/>
      </w:tblPr>
      <w:tblGrid>
        <w:gridCol w:w="873"/>
        <w:gridCol w:w="1676"/>
        <w:gridCol w:w="704"/>
        <w:gridCol w:w="6605"/>
      </w:tblGrid>
      <w:tr w:rsidR="00224A17" w:rsidRPr="00920A93">
        <w:trPr>
          <w:trHeight w:val="542"/>
        </w:trPr>
        <w:tc>
          <w:tcPr>
            <w:tcW w:w="873" w:type="dxa"/>
            <w:vAlign w:val="center"/>
          </w:tcPr>
          <w:p w:rsidR="00224A17" w:rsidRPr="00920A93" w:rsidRDefault="000610FC">
            <w:pPr>
              <w:jc w:val="center"/>
              <w:rPr>
                <w:rFonts w:asciiTheme="minorEastAsia" w:eastAsiaTheme="minorEastAsia" w:hAnsiTheme="minorEastAsia"/>
                <w:b/>
                <w:lang w:eastAsia="zh-CN"/>
              </w:rPr>
            </w:pPr>
            <w:r w:rsidRPr="00920A93">
              <w:rPr>
                <w:rFonts w:asciiTheme="minorEastAsia" w:eastAsiaTheme="minorEastAsia" w:hAnsiTheme="minorEastAsia" w:hint="eastAsia"/>
                <w:b/>
                <w:lang w:eastAsia="zh-CN"/>
              </w:rPr>
              <w:t>序号</w:t>
            </w:r>
          </w:p>
        </w:tc>
        <w:tc>
          <w:tcPr>
            <w:tcW w:w="1676" w:type="dxa"/>
            <w:vAlign w:val="center"/>
          </w:tcPr>
          <w:p w:rsidR="00224A17" w:rsidRPr="00920A93" w:rsidRDefault="000610FC">
            <w:pPr>
              <w:jc w:val="center"/>
              <w:rPr>
                <w:rFonts w:asciiTheme="minorEastAsia" w:eastAsiaTheme="minorEastAsia" w:hAnsiTheme="minorEastAsia"/>
                <w:b/>
                <w:lang w:eastAsia="zh-CN"/>
              </w:rPr>
            </w:pPr>
            <w:r w:rsidRPr="00920A93">
              <w:rPr>
                <w:rFonts w:asciiTheme="minorEastAsia" w:eastAsiaTheme="minorEastAsia" w:hAnsiTheme="minorEastAsia" w:hint="eastAsia"/>
                <w:b/>
                <w:lang w:eastAsia="zh-CN"/>
              </w:rPr>
              <w:t>评分项目</w:t>
            </w:r>
          </w:p>
        </w:tc>
        <w:tc>
          <w:tcPr>
            <w:tcW w:w="704" w:type="dxa"/>
            <w:vAlign w:val="center"/>
          </w:tcPr>
          <w:p w:rsidR="00224A17" w:rsidRPr="00920A93" w:rsidRDefault="000610FC">
            <w:pPr>
              <w:jc w:val="center"/>
              <w:rPr>
                <w:rFonts w:asciiTheme="minorEastAsia" w:eastAsiaTheme="minorEastAsia" w:hAnsiTheme="minorEastAsia"/>
                <w:b/>
                <w:lang w:eastAsia="zh-CN"/>
              </w:rPr>
            </w:pPr>
            <w:r w:rsidRPr="00920A93">
              <w:rPr>
                <w:rFonts w:asciiTheme="minorEastAsia" w:eastAsiaTheme="minorEastAsia" w:hAnsiTheme="minorEastAsia" w:hint="eastAsia"/>
                <w:b/>
                <w:lang w:eastAsia="zh-CN"/>
              </w:rPr>
              <w:t>分值</w:t>
            </w:r>
          </w:p>
        </w:tc>
        <w:tc>
          <w:tcPr>
            <w:tcW w:w="6605" w:type="dxa"/>
            <w:vAlign w:val="center"/>
          </w:tcPr>
          <w:p w:rsidR="00224A17" w:rsidRPr="00920A93" w:rsidRDefault="000610FC">
            <w:pPr>
              <w:jc w:val="center"/>
              <w:rPr>
                <w:rFonts w:asciiTheme="minorEastAsia" w:eastAsiaTheme="minorEastAsia" w:hAnsiTheme="minorEastAsia"/>
                <w:b/>
                <w:lang w:eastAsia="zh-CN"/>
              </w:rPr>
            </w:pPr>
            <w:r w:rsidRPr="00920A93">
              <w:rPr>
                <w:rFonts w:asciiTheme="minorEastAsia" w:eastAsiaTheme="minorEastAsia" w:hAnsiTheme="minorEastAsia" w:hint="eastAsia"/>
                <w:b/>
                <w:lang w:eastAsia="zh-CN"/>
              </w:rPr>
              <w:t>评分标准</w:t>
            </w:r>
          </w:p>
        </w:tc>
      </w:tr>
      <w:tr w:rsidR="00224A17" w:rsidRPr="00920A93">
        <w:trPr>
          <w:trHeight w:val="2947"/>
        </w:trPr>
        <w:tc>
          <w:tcPr>
            <w:tcW w:w="873" w:type="dxa"/>
            <w:vAlign w:val="center"/>
          </w:tcPr>
          <w:p w:rsidR="00224A17" w:rsidRPr="00920A93" w:rsidRDefault="000610FC">
            <w:pPr>
              <w:jc w:val="center"/>
              <w:rPr>
                <w:rFonts w:asciiTheme="minorEastAsia" w:eastAsiaTheme="minorEastAsia" w:hAnsiTheme="minorEastAsia"/>
                <w:lang w:eastAsia="zh-CN"/>
              </w:rPr>
            </w:pPr>
            <w:r w:rsidRPr="00920A93">
              <w:rPr>
                <w:rFonts w:asciiTheme="minorEastAsia" w:eastAsiaTheme="minorEastAsia" w:hAnsiTheme="minorEastAsia"/>
                <w:lang w:eastAsia="zh-CN"/>
              </w:rPr>
              <w:t>1</w:t>
            </w:r>
          </w:p>
        </w:tc>
        <w:tc>
          <w:tcPr>
            <w:tcW w:w="1676" w:type="dxa"/>
            <w:vAlign w:val="center"/>
          </w:tcPr>
          <w:p w:rsidR="00224A17" w:rsidRPr="00920A93" w:rsidRDefault="000610FC">
            <w:pPr>
              <w:jc w:val="center"/>
              <w:rPr>
                <w:rFonts w:asciiTheme="minorEastAsia" w:eastAsiaTheme="minorEastAsia" w:hAnsiTheme="minorEastAsia"/>
                <w:lang w:eastAsia="zh-CN"/>
              </w:rPr>
            </w:pPr>
            <w:r w:rsidRPr="00920A93">
              <w:rPr>
                <w:rFonts w:asciiTheme="minorEastAsia" w:eastAsiaTheme="minorEastAsia" w:hAnsiTheme="minorEastAsia"/>
                <w:sz w:val="21"/>
                <w:szCs w:val="21"/>
                <w:lang w:eastAsia="zh-CN"/>
              </w:rPr>
              <w:t>投标人</w:t>
            </w:r>
            <w:r w:rsidRPr="00920A93">
              <w:rPr>
                <w:rFonts w:asciiTheme="minorEastAsia" w:eastAsiaTheme="minorEastAsia" w:hAnsiTheme="minorEastAsia" w:hint="eastAsia"/>
                <w:sz w:val="21"/>
                <w:szCs w:val="21"/>
                <w:lang w:eastAsia="zh-CN"/>
              </w:rPr>
              <w:t>综合实力、资信</w:t>
            </w:r>
            <w:r w:rsidRPr="00920A93">
              <w:rPr>
                <w:rFonts w:asciiTheme="minorEastAsia" w:eastAsiaTheme="minorEastAsia" w:hAnsiTheme="minorEastAsia"/>
                <w:sz w:val="21"/>
                <w:szCs w:val="21"/>
                <w:lang w:eastAsia="zh-CN"/>
              </w:rPr>
              <w:t>情况</w:t>
            </w:r>
          </w:p>
        </w:tc>
        <w:tc>
          <w:tcPr>
            <w:tcW w:w="704" w:type="dxa"/>
            <w:vAlign w:val="center"/>
          </w:tcPr>
          <w:p w:rsidR="00224A17" w:rsidRPr="00920A93" w:rsidRDefault="000610FC">
            <w:pPr>
              <w:jc w:val="center"/>
              <w:rPr>
                <w:rFonts w:asciiTheme="minorEastAsia" w:eastAsiaTheme="minorEastAsia" w:hAnsiTheme="minorEastAsia"/>
                <w:lang w:eastAsia="zh-CN"/>
              </w:rPr>
            </w:pPr>
            <w:r w:rsidRPr="00920A93">
              <w:rPr>
                <w:rFonts w:asciiTheme="minorEastAsia" w:eastAsiaTheme="minorEastAsia" w:hAnsiTheme="minorEastAsia"/>
                <w:lang w:eastAsia="zh-CN"/>
              </w:rPr>
              <w:t>1</w:t>
            </w:r>
            <w:r w:rsidRPr="00920A93">
              <w:rPr>
                <w:rFonts w:asciiTheme="minorEastAsia" w:eastAsiaTheme="minorEastAsia" w:hAnsiTheme="minorEastAsia" w:hint="eastAsia"/>
                <w:lang w:eastAsia="zh-CN"/>
              </w:rPr>
              <w:t>7</w:t>
            </w:r>
          </w:p>
        </w:tc>
        <w:tc>
          <w:tcPr>
            <w:tcW w:w="6605" w:type="dxa"/>
          </w:tcPr>
          <w:p w:rsidR="00224A17" w:rsidRPr="00920A93" w:rsidRDefault="000610FC">
            <w:pPr>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1、投标人同时</w:t>
            </w:r>
            <w:r w:rsidRPr="00920A93">
              <w:rPr>
                <w:rFonts w:asciiTheme="minorEastAsia" w:eastAsiaTheme="minorEastAsia" w:hAnsiTheme="minorEastAsia" w:hint="eastAsia"/>
                <w:sz w:val="21"/>
                <w:szCs w:val="21"/>
                <w:lang w:eastAsia="zh-CN"/>
              </w:rPr>
              <w:t>具备</w:t>
            </w:r>
            <w:r w:rsidRPr="00920A93">
              <w:rPr>
                <w:rFonts w:asciiTheme="minorEastAsia" w:eastAsiaTheme="minorEastAsia" w:hAnsiTheme="minorEastAsia"/>
                <w:sz w:val="21"/>
                <w:szCs w:val="21"/>
                <w:lang w:eastAsia="zh-CN"/>
              </w:rPr>
              <w:t>工程设计综合</w:t>
            </w:r>
            <w:proofErr w:type="gramStart"/>
            <w:r w:rsidRPr="00920A93">
              <w:rPr>
                <w:rFonts w:asciiTheme="minorEastAsia" w:eastAsiaTheme="minorEastAsia" w:hAnsiTheme="minorEastAsia"/>
                <w:sz w:val="21"/>
                <w:szCs w:val="21"/>
                <w:lang w:eastAsia="zh-CN"/>
              </w:rPr>
              <w:t>资质甲级</w:t>
            </w:r>
            <w:proofErr w:type="gramEnd"/>
            <w:r w:rsidRPr="00920A93">
              <w:rPr>
                <w:rFonts w:asciiTheme="minorEastAsia" w:eastAsiaTheme="minorEastAsia" w:hAnsiTheme="minorEastAsia"/>
                <w:sz w:val="21"/>
                <w:szCs w:val="21"/>
                <w:lang w:eastAsia="zh-CN"/>
              </w:rPr>
              <w:t>和</w:t>
            </w:r>
            <w:r w:rsidRPr="00920A93">
              <w:rPr>
                <w:rFonts w:asciiTheme="minorEastAsia" w:eastAsiaTheme="minorEastAsia" w:hAnsiTheme="minorEastAsia" w:hint="eastAsia"/>
                <w:sz w:val="21"/>
                <w:szCs w:val="21"/>
                <w:lang w:eastAsia="zh-CN"/>
              </w:rPr>
              <w:t>工程勘察综合类甲级资质</w:t>
            </w:r>
            <w:r w:rsidRPr="00920A93">
              <w:rPr>
                <w:rFonts w:asciiTheme="minorEastAsia" w:eastAsiaTheme="minorEastAsia" w:hAnsiTheme="minorEastAsia"/>
                <w:sz w:val="21"/>
                <w:szCs w:val="21"/>
                <w:lang w:eastAsia="zh-CN"/>
              </w:rPr>
              <w:t>证书的得5分</w:t>
            </w:r>
            <w:r w:rsidRPr="00920A93">
              <w:rPr>
                <w:rFonts w:asciiTheme="minorEastAsia" w:eastAsiaTheme="minorEastAsia" w:hAnsiTheme="minorEastAsia" w:hint="eastAsia"/>
                <w:sz w:val="21"/>
                <w:szCs w:val="21"/>
                <w:lang w:eastAsia="zh-CN"/>
              </w:rPr>
              <w:t>；</w:t>
            </w:r>
            <w:r w:rsidRPr="00920A93">
              <w:rPr>
                <w:rFonts w:asciiTheme="minorEastAsia" w:eastAsiaTheme="minorEastAsia" w:hAnsiTheme="minorEastAsia"/>
                <w:sz w:val="21"/>
                <w:szCs w:val="21"/>
                <w:lang w:eastAsia="zh-CN"/>
              </w:rPr>
              <w:t>本</w:t>
            </w:r>
            <w:r w:rsidRPr="00920A93">
              <w:rPr>
                <w:rFonts w:asciiTheme="minorEastAsia" w:eastAsiaTheme="minorEastAsia" w:hAnsiTheme="minorEastAsia" w:hint="eastAsia"/>
                <w:sz w:val="21"/>
                <w:szCs w:val="21"/>
                <w:lang w:eastAsia="zh-CN"/>
              </w:rPr>
              <w:t>小</w:t>
            </w:r>
            <w:r w:rsidRPr="00920A93">
              <w:rPr>
                <w:rFonts w:asciiTheme="minorEastAsia" w:eastAsiaTheme="minorEastAsia" w:hAnsiTheme="minorEastAsia"/>
                <w:sz w:val="21"/>
                <w:szCs w:val="21"/>
                <w:lang w:eastAsia="zh-CN"/>
              </w:rPr>
              <w:t>项最高得5分。</w:t>
            </w:r>
            <w:r w:rsidRPr="00920A93">
              <w:rPr>
                <w:rFonts w:asciiTheme="minorEastAsia" w:eastAsiaTheme="minorEastAsia" w:hAnsiTheme="minorEastAsia" w:hint="eastAsia"/>
                <w:sz w:val="21"/>
                <w:szCs w:val="21"/>
                <w:lang w:eastAsia="zh-CN"/>
              </w:rPr>
              <w:t>提供证书复印件或扫描件，原件备查。</w:t>
            </w:r>
          </w:p>
          <w:p w:rsidR="00224A17" w:rsidRPr="00920A93" w:rsidRDefault="000610FC">
            <w:pPr>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2、独立投标人或联合体设计方同时获得ISO9001质量管理体系认证、环境管理体系认证、职业健康安全管理体系认证并在有效期内的，得1分</w:t>
            </w:r>
            <w:r w:rsidRPr="00920A93">
              <w:rPr>
                <w:rFonts w:asciiTheme="minorEastAsia" w:eastAsiaTheme="minorEastAsia" w:hAnsiTheme="minorEastAsia" w:hint="eastAsia"/>
                <w:sz w:val="21"/>
                <w:szCs w:val="21"/>
                <w:lang w:eastAsia="zh-CN"/>
              </w:rPr>
              <w:t>；</w:t>
            </w:r>
            <w:r w:rsidRPr="00920A93">
              <w:rPr>
                <w:rFonts w:asciiTheme="minorEastAsia" w:eastAsiaTheme="minorEastAsia" w:hAnsiTheme="minorEastAsia"/>
                <w:sz w:val="21"/>
                <w:szCs w:val="21"/>
                <w:lang w:eastAsia="zh-CN"/>
              </w:rPr>
              <w:t>本</w:t>
            </w:r>
            <w:r w:rsidRPr="00920A93">
              <w:rPr>
                <w:rFonts w:asciiTheme="minorEastAsia" w:eastAsiaTheme="minorEastAsia" w:hAnsiTheme="minorEastAsia" w:hint="eastAsia"/>
                <w:sz w:val="21"/>
                <w:szCs w:val="21"/>
                <w:lang w:eastAsia="zh-CN"/>
              </w:rPr>
              <w:t>小</w:t>
            </w:r>
            <w:r w:rsidRPr="00920A93">
              <w:rPr>
                <w:rFonts w:asciiTheme="minorEastAsia" w:eastAsiaTheme="minorEastAsia" w:hAnsiTheme="minorEastAsia"/>
                <w:sz w:val="21"/>
                <w:szCs w:val="21"/>
                <w:lang w:eastAsia="zh-CN"/>
              </w:rPr>
              <w:t>项最高得1分。</w:t>
            </w:r>
            <w:r w:rsidRPr="00920A93">
              <w:rPr>
                <w:rFonts w:asciiTheme="minorEastAsia" w:eastAsiaTheme="minorEastAsia" w:hAnsiTheme="minorEastAsia" w:hint="eastAsia"/>
                <w:sz w:val="21"/>
                <w:szCs w:val="21"/>
                <w:lang w:eastAsia="zh-CN"/>
              </w:rPr>
              <w:t>提供证书复印件或扫描件，原件备查。</w:t>
            </w:r>
          </w:p>
          <w:p w:rsidR="00224A17" w:rsidRPr="00920A93" w:rsidRDefault="000610FC">
            <w:pPr>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3、</w:t>
            </w:r>
            <w:r w:rsidRPr="00920A93">
              <w:rPr>
                <w:rFonts w:asciiTheme="minorEastAsia" w:eastAsiaTheme="minorEastAsia" w:hAnsiTheme="minorEastAsia" w:hint="eastAsia"/>
                <w:sz w:val="21"/>
                <w:szCs w:val="21"/>
                <w:lang w:eastAsia="zh-CN"/>
              </w:rPr>
              <w:t>独立投标人或联合体设计方主编</w:t>
            </w:r>
            <w:r w:rsidRPr="00920A93">
              <w:rPr>
                <w:rFonts w:asciiTheme="minorEastAsia" w:eastAsiaTheme="minorEastAsia" w:hAnsiTheme="minorEastAsia"/>
                <w:sz w:val="21"/>
                <w:szCs w:val="21"/>
                <w:lang w:eastAsia="zh-CN"/>
              </w:rPr>
              <w:t>GB系列国家标准（道路、公路、路桥），每个得0.25分，最高得1分；主编JTG系列行业标准（道路、公路、路桥），每个得0.5</w:t>
            </w:r>
            <w:r w:rsidRPr="00920A93">
              <w:rPr>
                <w:rFonts w:asciiTheme="minorEastAsia" w:eastAsiaTheme="minorEastAsia" w:hAnsiTheme="minorEastAsia" w:hint="eastAsia"/>
                <w:sz w:val="21"/>
                <w:szCs w:val="21"/>
                <w:lang w:eastAsia="zh-CN"/>
              </w:rPr>
              <w:t>分，最高得</w:t>
            </w:r>
            <w:r w:rsidRPr="00920A93">
              <w:rPr>
                <w:rFonts w:asciiTheme="minorEastAsia" w:eastAsiaTheme="minorEastAsia" w:hAnsiTheme="minorEastAsia"/>
                <w:sz w:val="21"/>
                <w:szCs w:val="21"/>
                <w:lang w:eastAsia="zh-CN"/>
              </w:rPr>
              <w:t>3分；主编JT系列行业标准（道路、公路、路桥），每个得0.25分，最高得2分。本小项最高得6分。提供证明材料复印件或扫描件，原件备查。</w:t>
            </w:r>
          </w:p>
          <w:p w:rsidR="00224A17" w:rsidRPr="00920A93" w:rsidRDefault="000610FC">
            <w:pPr>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4、投标人注册资本金</w:t>
            </w:r>
            <w:r w:rsidRPr="00920A93">
              <w:rPr>
                <w:rFonts w:asciiTheme="minorEastAsia" w:eastAsiaTheme="minorEastAsia" w:hAnsiTheme="minorEastAsia"/>
                <w:sz w:val="21"/>
                <w:szCs w:val="21"/>
                <w:lang w:eastAsia="zh-CN"/>
              </w:rPr>
              <w:t>3亿元以下（含3亿元）的得1分；3亿元（不含3亿元）至5亿元以下（含5亿元）的得2分；5亿元（不含5亿元）至7亿元以下（含7亿元）的得3</w:t>
            </w:r>
            <w:r w:rsidRPr="00920A93">
              <w:rPr>
                <w:rFonts w:asciiTheme="minorEastAsia" w:eastAsiaTheme="minorEastAsia" w:hAnsiTheme="minorEastAsia" w:hint="eastAsia"/>
                <w:sz w:val="21"/>
                <w:szCs w:val="21"/>
                <w:lang w:eastAsia="zh-CN"/>
              </w:rPr>
              <w:t>分；</w:t>
            </w:r>
            <w:r w:rsidRPr="00920A93">
              <w:rPr>
                <w:rFonts w:asciiTheme="minorEastAsia" w:eastAsiaTheme="minorEastAsia" w:hAnsiTheme="minorEastAsia"/>
                <w:sz w:val="21"/>
                <w:szCs w:val="21"/>
                <w:lang w:eastAsia="zh-CN"/>
              </w:rPr>
              <w:t>7亿元以上（不含7亿元）的得5分。本</w:t>
            </w:r>
            <w:r w:rsidRPr="00920A93">
              <w:rPr>
                <w:rFonts w:asciiTheme="minorEastAsia" w:eastAsiaTheme="minorEastAsia" w:hAnsiTheme="minorEastAsia" w:hint="eastAsia"/>
                <w:sz w:val="21"/>
                <w:szCs w:val="21"/>
                <w:lang w:eastAsia="zh-CN"/>
              </w:rPr>
              <w:t>小</w:t>
            </w:r>
            <w:r w:rsidRPr="00920A93">
              <w:rPr>
                <w:rFonts w:asciiTheme="minorEastAsia" w:eastAsiaTheme="minorEastAsia" w:hAnsiTheme="minorEastAsia"/>
                <w:sz w:val="21"/>
                <w:szCs w:val="21"/>
                <w:lang w:eastAsia="zh-CN"/>
              </w:rPr>
              <w:t>项</w:t>
            </w:r>
            <w:r w:rsidRPr="00920A93">
              <w:rPr>
                <w:rFonts w:asciiTheme="minorEastAsia" w:eastAsiaTheme="minorEastAsia" w:hAnsiTheme="minorEastAsia" w:hint="eastAsia"/>
                <w:sz w:val="21"/>
                <w:szCs w:val="21"/>
                <w:lang w:eastAsia="zh-CN"/>
              </w:rPr>
              <w:t>最高得</w:t>
            </w:r>
            <w:r w:rsidRPr="00920A93">
              <w:rPr>
                <w:rFonts w:asciiTheme="minorEastAsia" w:eastAsiaTheme="minorEastAsia" w:hAnsiTheme="minorEastAsia"/>
                <w:sz w:val="21"/>
                <w:szCs w:val="21"/>
                <w:lang w:eastAsia="zh-CN"/>
              </w:rPr>
              <w:t>5分</w:t>
            </w:r>
            <w:r w:rsidRPr="00920A93">
              <w:rPr>
                <w:rFonts w:asciiTheme="minorEastAsia" w:eastAsiaTheme="minorEastAsia" w:hAnsiTheme="minorEastAsia" w:hint="eastAsia"/>
                <w:sz w:val="21"/>
                <w:szCs w:val="21"/>
                <w:lang w:eastAsia="zh-CN"/>
              </w:rPr>
              <w:t>。提供资质证书复印件或扫描件，原件备查。</w:t>
            </w:r>
          </w:p>
        </w:tc>
      </w:tr>
      <w:tr w:rsidR="00224A17" w:rsidRPr="00920A93">
        <w:trPr>
          <w:trHeight w:val="2292"/>
        </w:trPr>
        <w:tc>
          <w:tcPr>
            <w:tcW w:w="873" w:type="dxa"/>
            <w:vAlign w:val="center"/>
          </w:tcPr>
          <w:p w:rsidR="00224A17" w:rsidRPr="00920A93" w:rsidRDefault="000610FC">
            <w:pPr>
              <w:jc w:val="center"/>
              <w:rPr>
                <w:rFonts w:asciiTheme="minorEastAsia" w:eastAsiaTheme="minorEastAsia" w:hAnsiTheme="minorEastAsia"/>
                <w:lang w:eastAsia="zh-CN"/>
              </w:rPr>
            </w:pPr>
            <w:r w:rsidRPr="00920A93">
              <w:rPr>
                <w:rFonts w:asciiTheme="minorEastAsia" w:eastAsiaTheme="minorEastAsia" w:hAnsiTheme="minorEastAsia"/>
                <w:lang w:eastAsia="zh-CN"/>
              </w:rPr>
              <w:t>2</w:t>
            </w:r>
          </w:p>
        </w:tc>
        <w:tc>
          <w:tcPr>
            <w:tcW w:w="1676" w:type="dxa"/>
            <w:vAlign w:val="center"/>
          </w:tcPr>
          <w:p w:rsidR="00224A17" w:rsidRPr="00920A93" w:rsidRDefault="000610FC">
            <w:pPr>
              <w:jc w:val="center"/>
              <w:rPr>
                <w:rFonts w:asciiTheme="minorEastAsia" w:eastAsiaTheme="minorEastAsia" w:hAnsiTheme="minorEastAsia"/>
                <w:lang w:eastAsia="zh-CN"/>
              </w:rPr>
            </w:pPr>
            <w:r w:rsidRPr="00920A93">
              <w:rPr>
                <w:rFonts w:asciiTheme="minorEastAsia" w:eastAsiaTheme="minorEastAsia" w:hAnsiTheme="minorEastAsia"/>
                <w:sz w:val="21"/>
                <w:szCs w:val="21"/>
              </w:rPr>
              <w:t>投标人获奖情况</w:t>
            </w:r>
          </w:p>
        </w:tc>
        <w:tc>
          <w:tcPr>
            <w:tcW w:w="704" w:type="dxa"/>
            <w:vAlign w:val="center"/>
          </w:tcPr>
          <w:p w:rsidR="00224A17" w:rsidRPr="00920A93" w:rsidRDefault="000610FC">
            <w:pPr>
              <w:jc w:val="center"/>
              <w:rPr>
                <w:rFonts w:asciiTheme="minorEastAsia" w:eastAsiaTheme="minorEastAsia" w:hAnsiTheme="minorEastAsia"/>
                <w:lang w:eastAsia="zh-CN"/>
              </w:rPr>
            </w:pPr>
            <w:r w:rsidRPr="00920A93">
              <w:rPr>
                <w:rFonts w:asciiTheme="minorEastAsia" w:eastAsiaTheme="minorEastAsia" w:hAnsiTheme="minorEastAsia"/>
                <w:lang w:eastAsia="zh-CN"/>
              </w:rPr>
              <w:t>15</w:t>
            </w:r>
          </w:p>
        </w:tc>
        <w:tc>
          <w:tcPr>
            <w:tcW w:w="6605" w:type="dxa"/>
          </w:tcPr>
          <w:p w:rsidR="00224A17" w:rsidRPr="00920A93" w:rsidRDefault="000610FC">
            <w:pPr>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1、独立投标人或联合体设计方自2013年1月</w:t>
            </w:r>
            <w:r w:rsidRPr="00920A93">
              <w:rPr>
                <w:rFonts w:asciiTheme="minorEastAsia" w:eastAsiaTheme="minorEastAsia" w:hAnsiTheme="minorEastAsia" w:hint="eastAsia"/>
                <w:sz w:val="21"/>
                <w:szCs w:val="21"/>
                <w:lang w:eastAsia="zh-CN"/>
              </w:rPr>
              <w:t>（以获奖证书时间为准）至今企业获得中国土木工程学会与北京詹天佑土木工程科学技术发展基金会颁发的道桥（道路、公路、桥梁）“中国土木工程詹天佑奖”每个得1分；本小项</w:t>
            </w:r>
            <w:r w:rsidRPr="00920A93">
              <w:rPr>
                <w:rFonts w:asciiTheme="minorEastAsia" w:eastAsiaTheme="minorEastAsia" w:hAnsiTheme="minorEastAsia"/>
                <w:sz w:val="21"/>
                <w:szCs w:val="21"/>
                <w:lang w:eastAsia="zh-CN"/>
              </w:rPr>
              <w:t>最高</w:t>
            </w:r>
            <w:r w:rsidRPr="00920A93">
              <w:rPr>
                <w:rFonts w:asciiTheme="minorEastAsia" w:eastAsiaTheme="minorEastAsia" w:hAnsiTheme="minorEastAsia" w:hint="eastAsia"/>
                <w:sz w:val="21"/>
                <w:szCs w:val="21"/>
                <w:lang w:eastAsia="zh-CN"/>
              </w:rPr>
              <w:t>得</w:t>
            </w:r>
            <w:r w:rsidRPr="00920A93">
              <w:rPr>
                <w:rFonts w:asciiTheme="minorEastAsia" w:eastAsiaTheme="minorEastAsia" w:hAnsiTheme="minorEastAsia"/>
                <w:sz w:val="21"/>
                <w:szCs w:val="21"/>
                <w:lang w:eastAsia="zh-CN"/>
              </w:rPr>
              <w:t>6分</w:t>
            </w:r>
            <w:r w:rsidRPr="00920A93">
              <w:rPr>
                <w:rFonts w:asciiTheme="minorEastAsia" w:eastAsiaTheme="minorEastAsia" w:hAnsiTheme="minorEastAsia" w:hint="eastAsia"/>
                <w:sz w:val="21"/>
                <w:szCs w:val="21"/>
                <w:lang w:eastAsia="zh-CN"/>
              </w:rPr>
              <w:t>。提供证书复印件或扫描件，原件备查。</w:t>
            </w:r>
          </w:p>
          <w:p w:rsidR="00224A17" w:rsidRPr="00920A93" w:rsidRDefault="000610FC">
            <w:pPr>
              <w:rPr>
                <w:rFonts w:asciiTheme="minorEastAsia" w:eastAsiaTheme="minorEastAsia" w:hAnsiTheme="minorEastAsia"/>
                <w:lang w:eastAsia="zh-CN"/>
              </w:rPr>
            </w:pPr>
            <w:r w:rsidRPr="00920A93">
              <w:rPr>
                <w:rFonts w:asciiTheme="minorEastAsia" w:eastAsiaTheme="minorEastAsia" w:hAnsiTheme="minorEastAsia"/>
                <w:sz w:val="21"/>
                <w:szCs w:val="21"/>
                <w:lang w:eastAsia="zh-CN"/>
              </w:rPr>
              <w:t>2、独立投标人或联合体设计方自201</w:t>
            </w:r>
            <w:r w:rsidRPr="00920A93">
              <w:rPr>
                <w:rFonts w:asciiTheme="minorEastAsia" w:eastAsiaTheme="minorEastAsia" w:hAnsiTheme="minorEastAsia" w:hint="eastAsia"/>
                <w:sz w:val="21"/>
                <w:szCs w:val="21"/>
                <w:lang w:eastAsia="zh-CN"/>
              </w:rPr>
              <w:t>3</w:t>
            </w:r>
            <w:r w:rsidRPr="00920A93">
              <w:rPr>
                <w:rFonts w:asciiTheme="minorEastAsia" w:eastAsiaTheme="minorEastAsia" w:hAnsiTheme="minorEastAsia"/>
                <w:sz w:val="21"/>
                <w:szCs w:val="21"/>
                <w:lang w:eastAsia="zh-CN"/>
              </w:rPr>
              <w:t>年1月</w:t>
            </w:r>
            <w:r w:rsidRPr="00920A93">
              <w:rPr>
                <w:rFonts w:asciiTheme="minorEastAsia" w:eastAsiaTheme="minorEastAsia" w:hAnsiTheme="minorEastAsia" w:hint="eastAsia"/>
                <w:sz w:val="21"/>
                <w:szCs w:val="21"/>
                <w:lang w:eastAsia="zh-CN"/>
              </w:rPr>
              <w:t>（以获奖证书时间为准）</w:t>
            </w:r>
            <w:r w:rsidRPr="00920A93">
              <w:rPr>
                <w:rFonts w:asciiTheme="minorEastAsia" w:eastAsiaTheme="minorEastAsia" w:hAnsiTheme="minorEastAsia"/>
                <w:sz w:val="21"/>
                <w:szCs w:val="21"/>
                <w:lang w:eastAsia="zh-CN"/>
              </w:rPr>
              <w:t>至今企业获得</w:t>
            </w:r>
            <w:r w:rsidRPr="00920A93">
              <w:rPr>
                <w:rFonts w:asciiTheme="minorEastAsia" w:eastAsiaTheme="minorEastAsia" w:hAnsiTheme="minorEastAsia" w:hint="eastAsia"/>
                <w:sz w:val="21"/>
                <w:szCs w:val="21"/>
                <w:lang w:eastAsia="zh-CN"/>
              </w:rPr>
              <w:t>国际道路联合会（</w:t>
            </w:r>
            <w:r w:rsidRPr="00920A93">
              <w:rPr>
                <w:rFonts w:asciiTheme="minorEastAsia" w:eastAsiaTheme="minorEastAsia" w:hAnsiTheme="minorEastAsia"/>
                <w:sz w:val="21"/>
                <w:szCs w:val="21"/>
                <w:lang w:eastAsia="zh-CN"/>
              </w:rPr>
              <w:t>IRF）</w:t>
            </w:r>
            <w:r w:rsidRPr="00920A93">
              <w:rPr>
                <w:rFonts w:asciiTheme="minorEastAsia" w:eastAsiaTheme="minorEastAsia" w:hAnsiTheme="minorEastAsia" w:hint="eastAsia"/>
                <w:sz w:val="21"/>
                <w:szCs w:val="21"/>
                <w:lang w:eastAsia="zh-CN"/>
              </w:rPr>
              <w:t>或菲</w:t>
            </w:r>
            <w:proofErr w:type="gramStart"/>
            <w:r w:rsidRPr="00920A93">
              <w:rPr>
                <w:rFonts w:asciiTheme="minorEastAsia" w:eastAsiaTheme="minorEastAsia" w:hAnsiTheme="minorEastAsia" w:hint="eastAsia"/>
                <w:sz w:val="21"/>
                <w:szCs w:val="21"/>
                <w:lang w:eastAsia="zh-CN"/>
              </w:rPr>
              <w:t>迪克协会</w:t>
            </w:r>
            <w:proofErr w:type="gramEnd"/>
            <w:r w:rsidRPr="00920A93">
              <w:rPr>
                <w:rFonts w:asciiTheme="minorEastAsia" w:eastAsiaTheme="minorEastAsia" w:hAnsiTheme="minorEastAsia" w:hint="eastAsia"/>
                <w:sz w:val="21"/>
                <w:szCs w:val="21"/>
                <w:lang w:eastAsia="zh-CN"/>
              </w:rPr>
              <w:t>颁发的道桥（道路、公路、桥梁）国际</w:t>
            </w:r>
            <w:r w:rsidRPr="00920A93">
              <w:rPr>
                <w:rFonts w:asciiTheme="minorEastAsia" w:eastAsiaTheme="minorEastAsia" w:hAnsiTheme="minorEastAsia"/>
                <w:sz w:val="21"/>
                <w:szCs w:val="21"/>
                <w:lang w:eastAsia="zh-CN"/>
              </w:rPr>
              <w:t>奖项</w:t>
            </w:r>
            <w:r w:rsidRPr="00920A93">
              <w:rPr>
                <w:rFonts w:asciiTheme="minorEastAsia" w:eastAsiaTheme="minorEastAsia" w:hAnsiTheme="minorEastAsia" w:hint="eastAsia"/>
                <w:sz w:val="21"/>
                <w:szCs w:val="21"/>
                <w:lang w:eastAsia="zh-CN"/>
              </w:rPr>
              <w:t>每</w:t>
            </w:r>
            <w:r w:rsidRPr="00920A93">
              <w:rPr>
                <w:rFonts w:asciiTheme="minorEastAsia" w:eastAsiaTheme="minorEastAsia" w:hAnsiTheme="minorEastAsia"/>
                <w:sz w:val="21"/>
                <w:szCs w:val="21"/>
                <w:lang w:eastAsia="zh-CN"/>
              </w:rPr>
              <w:t>个得3分</w:t>
            </w:r>
            <w:r w:rsidRPr="00920A93">
              <w:rPr>
                <w:rFonts w:asciiTheme="minorEastAsia" w:eastAsiaTheme="minorEastAsia" w:hAnsiTheme="minorEastAsia" w:hint="eastAsia"/>
                <w:sz w:val="21"/>
                <w:szCs w:val="21"/>
                <w:lang w:eastAsia="zh-CN"/>
              </w:rPr>
              <w:t>；本项</w:t>
            </w:r>
            <w:r w:rsidRPr="00920A93">
              <w:rPr>
                <w:rFonts w:asciiTheme="minorEastAsia" w:eastAsiaTheme="minorEastAsia" w:hAnsiTheme="minorEastAsia"/>
                <w:sz w:val="21"/>
                <w:szCs w:val="21"/>
                <w:lang w:eastAsia="zh-CN"/>
              </w:rPr>
              <w:t>最高</w:t>
            </w:r>
            <w:r w:rsidRPr="00920A93">
              <w:rPr>
                <w:rFonts w:asciiTheme="minorEastAsia" w:eastAsiaTheme="minorEastAsia" w:hAnsiTheme="minorEastAsia" w:hint="eastAsia"/>
                <w:sz w:val="21"/>
                <w:szCs w:val="21"/>
                <w:lang w:eastAsia="zh-CN"/>
              </w:rPr>
              <w:t>得</w:t>
            </w:r>
            <w:r w:rsidRPr="00920A93">
              <w:rPr>
                <w:rFonts w:asciiTheme="minorEastAsia" w:eastAsiaTheme="minorEastAsia" w:hAnsiTheme="minorEastAsia"/>
                <w:sz w:val="21"/>
                <w:szCs w:val="21"/>
                <w:lang w:eastAsia="zh-CN"/>
              </w:rPr>
              <w:t>9分</w:t>
            </w:r>
            <w:r w:rsidRPr="00920A93">
              <w:rPr>
                <w:rFonts w:asciiTheme="minorEastAsia" w:eastAsiaTheme="minorEastAsia" w:hAnsiTheme="minorEastAsia" w:hint="eastAsia"/>
                <w:sz w:val="21"/>
                <w:szCs w:val="21"/>
                <w:lang w:eastAsia="zh-CN"/>
              </w:rPr>
              <w:t>。提供证书复印件或扫描件，原件备查。</w:t>
            </w:r>
          </w:p>
        </w:tc>
      </w:tr>
      <w:tr w:rsidR="00224A17" w:rsidRPr="00920A93">
        <w:trPr>
          <w:trHeight w:val="3663"/>
        </w:trPr>
        <w:tc>
          <w:tcPr>
            <w:tcW w:w="873" w:type="dxa"/>
            <w:vAlign w:val="center"/>
          </w:tcPr>
          <w:p w:rsidR="00224A17" w:rsidRPr="00920A93" w:rsidRDefault="000610FC">
            <w:pPr>
              <w:jc w:val="center"/>
              <w:rPr>
                <w:rFonts w:asciiTheme="minorEastAsia" w:eastAsiaTheme="minorEastAsia" w:hAnsiTheme="minorEastAsia"/>
                <w:lang w:eastAsia="zh-CN"/>
              </w:rPr>
            </w:pPr>
            <w:r w:rsidRPr="00920A93">
              <w:rPr>
                <w:rFonts w:asciiTheme="minorEastAsia" w:eastAsiaTheme="minorEastAsia" w:hAnsiTheme="minorEastAsia"/>
                <w:lang w:eastAsia="zh-CN"/>
              </w:rPr>
              <w:t>3</w:t>
            </w:r>
          </w:p>
        </w:tc>
        <w:tc>
          <w:tcPr>
            <w:tcW w:w="1676" w:type="dxa"/>
            <w:vAlign w:val="center"/>
          </w:tcPr>
          <w:p w:rsidR="00224A17" w:rsidRPr="00920A93" w:rsidRDefault="000610FC">
            <w:pPr>
              <w:jc w:val="center"/>
              <w:rPr>
                <w:rFonts w:asciiTheme="minorEastAsia" w:eastAsiaTheme="minorEastAsia" w:hAnsiTheme="minorEastAsia"/>
                <w:lang w:eastAsia="zh-CN"/>
              </w:rPr>
            </w:pPr>
            <w:r w:rsidRPr="00920A93">
              <w:rPr>
                <w:rFonts w:asciiTheme="minorEastAsia" w:eastAsiaTheme="minorEastAsia" w:hAnsiTheme="minorEastAsia"/>
                <w:sz w:val="21"/>
                <w:szCs w:val="21"/>
              </w:rPr>
              <w:t>投标人业绩情况</w:t>
            </w:r>
          </w:p>
        </w:tc>
        <w:tc>
          <w:tcPr>
            <w:tcW w:w="704" w:type="dxa"/>
            <w:vAlign w:val="center"/>
          </w:tcPr>
          <w:p w:rsidR="00224A17" w:rsidRPr="00920A93" w:rsidRDefault="000610FC">
            <w:pPr>
              <w:jc w:val="center"/>
              <w:rPr>
                <w:rFonts w:asciiTheme="minorEastAsia" w:eastAsiaTheme="minorEastAsia" w:hAnsiTheme="minorEastAsia"/>
                <w:lang w:eastAsia="zh-CN"/>
              </w:rPr>
            </w:pPr>
            <w:r w:rsidRPr="00920A93">
              <w:rPr>
                <w:rFonts w:asciiTheme="minorEastAsia" w:eastAsiaTheme="minorEastAsia" w:hAnsiTheme="minorEastAsia" w:hint="eastAsia"/>
                <w:lang w:eastAsia="zh-CN"/>
              </w:rPr>
              <w:t>5</w:t>
            </w:r>
          </w:p>
        </w:tc>
        <w:tc>
          <w:tcPr>
            <w:tcW w:w="6605" w:type="dxa"/>
          </w:tcPr>
          <w:p w:rsidR="00224A17" w:rsidRPr="00920A93" w:rsidRDefault="000610FC">
            <w:pPr>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1、独立投标人或联合体设计方自2013年1月至今（以合同签订时间为准）完成过道桥工程设计（必须含初步设计）</w:t>
            </w:r>
            <w:r w:rsidRPr="00920A93">
              <w:rPr>
                <w:rFonts w:asciiTheme="minorEastAsia" w:eastAsiaTheme="minorEastAsia" w:hAnsiTheme="minorEastAsia" w:hint="eastAsia"/>
                <w:sz w:val="21"/>
                <w:szCs w:val="21"/>
                <w:lang w:eastAsia="zh-CN"/>
              </w:rPr>
              <w:t>项目总投资</w:t>
            </w:r>
            <w:r w:rsidRPr="00920A93">
              <w:rPr>
                <w:rFonts w:asciiTheme="minorEastAsia" w:eastAsiaTheme="minorEastAsia" w:hAnsiTheme="minorEastAsia"/>
                <w:sz w:val="21"/>
                <w:szCs w:val="21"/>
                <w:lang w:eastAsia="zh-CN"/>
              </w:rPr>
              <w:t>额</w:t>
            </w:r>
            <w:r w:rsidRPr="00920A93">
              <w:rPr>
                <w:rFonts w:asciiTheme="minorEastAsia" w:eastAsiaTheme="minorEastAsia" w:hAnsiTheme="minorEastAsia" w:hint="eastAsia"/>
                <w:sz w:val="21"/>
                <w:szCs w:val="21"/>
                <w:lang w:eastAsia="zh-CN"/>
              </w:rPr>
              <w:t>达到</w:t>
            </w:r>
            <w:r w:rsidRPr="00920A93">
              <w:rPr>
                <w:rFonts w:asciiTheme="minorEastAsia" w:eastAsiaTheme="minorEastAsia" w:hAnsiTheme="minorEastAsia"/>
                <w:sz w:val="21"/>
                <w:szCs w:val="21"/>
                <w:lang w:eastAsia="zh-CN"/>
              </w:rPr>
              <w:t>30亿元（含）的得1分；</w:t>
            </w:r>
            <w:r w:rsidRPr="00920A93">
              <w:rPr>
                <w:rFonts w:asciiTheme="minorEastAsia" w:eastAsiaTheme="minorEastAsia" w:hAnsiTheme="minorEastAsia" w:hint="eastAsia"/>
                <w:sz w:val="21"/>
                <w:szCs w:val="21"/>
                <w:lang w:eastAsia="zh-CN"/>
              </w:rPr>
              <w:t>项目总投资</w:t>
            </w:r>
            <w:r w:rsidRPr="00920A93">
              <w:rPr>
                <w:rFonts w:asciiTheme="minorEastAsia" w:eastAsiaTheme="minorEastAsia" w:hAnsiTheme="minorEastAsia"/>
                <w:sz w:val="21"/>
                <w:szCs w:val="21"/>
                <w:lang w:eastAsia="zh-CN"/>
              </w:rPr>
              <w:t>额</w:t>
            </w:r>
            <w:r w:rsidRPr="00920A93">
              <w:rPr>
                <w:rFonts w:asciiTheme="minorEastAsia" w:eastAsiaTheme="minorEastAsia" w:hAnsiTheme="minorEastAsia" w:hint="eastAsia"/>
                <w:sz w:val="21"/>
                <w:szCs w:val="21"/>
                <w:lang w:eastAsia="zh-CN"/>
              </w:rPr>
              <w:t>达到</w:t>
            </w:r>
            <w:r w:rsidRPr="00920A93">
              <w:rPr>
                <w:rFonts w:asciiTheme="minorEastAsia" w:eastAsiaTheme="minorEastAsia" w:hAnsiTheme="minorEastAsia"/>
                <w:sz w:val="21"/>
                <w:szCs w:val="21"/>
                <w:lang w:eastAsia="zh-CN"/>
              </w:rPr>
              <w:t>50亿元（含）的得3分</w:t>
            </w:r>
            <w:r w:rsidRPr="00920A93">
              <w:rPr>
                <w:rFonts w:asciiTheme="minorEastAsia" w:eastAsiaTheme="minorEastAsia" w:hAnsiTheme="minorEastAsia" w:hint="eastAsia"/>
                <w:sz w:val="21"/>
                <w:szCs w:val="21"/>
                <w:lang w:eastAsia="zh-CN"/>
              </w:rPr>
              <w:t>；</w:t>
            </w:r>
            <w:r w:rsidRPr="00920A93">
              <w:rPr>
                <w:rFonts w:asciiTheme="minorEastAsia" w:eastAsiaTheme="minorEastAsia" w:hAnsiTheme="minorEastAsia"/>
                <w:sz w:val="21"/>
                <w:szCs w:val="21"/>
                <w:lang w:eastAsia="zh-CN"/>
              </w:rPr>
              <w:t>本</w:t>
            </w:r>
            <w:r w:rsidRPr="00920A93">
              <w:rPr>
                <w:rFonts w:asciiTheme="minorEastAsia" w:eastAsiaTheme="minorEastAsia" w:hAnsiTheme="minorEastAsia" w:hint="eastAsia"/>
                <w:sz w:val="21"/>
                <w:szCs w:val="21"/>
                <w:lang w:eastAsia="zh-CN"/>
              </w:rPr>
              <w:t>小</w:t>
            </w:r>
            <w:r w:rsidRPr="00920A93">
              <w:rPr>
                <w:rFonts w:asciiTheme="minorEastAsia" w:eastAsiaTheme="minorEastAsia" w:hAnsiTheme="minorEastAsia"/>
                <w:sz w:val="21"/>
                <w:szCs w:val="21"/>
                <w:lang w:eastAsia="zh-CN"/>
              </w:rPr>
              <w:t>项</w:t>
            </w:r>
            <w:r w:rsidRPr="00920A93">
              <w:rPr>
                <w:rFonts w:asciiTheme="minorEastAsia" w:eastAsiaTheme="minorEastAsia" w:hAnsiTheme="minorEastAsia" w:hint="eastAsia"/>
                <w:sz w:val="21"/>
                <w:szCs w:val="21"/>
                <w:lang w:eastAsia="zh-CN"/>
              </w:rPr>
              <w:t>最高得</w:t>
            </w:r>
            <w:r w:rsidRPr="00920A93">
              <w:rPr>
                <w:rFonts w:asciiTheme="minorEastAsia" w:eastAsiaTheme="minorEastAsia" w:hAnsiTheme="minorEastAsia"/>
                <w:sz w:val="21"/>
                <w:szCs w:val="21"/>
                <w:lang w:eastAsia="zh-CN"/>
              </w:rPr>
              <w:t>3分</w:t>
            </w:r>
            <w:r w:rsidRPr="00920A93">
              <w:rPr>
                <w:rFonts w:asciiTheme="minorEastAsia" w:eastAsiaTheme="minorEastAsia" w:hAnsiTheme="minorEastAsia" w:hint="eastAsia"/>
                <w:sz w:val="21"/>
                <w:szCs w:val="21"/>
                <w:lang w:eastAsia="zh-CN"/>
              </w:rPr>
              <w:t>。注：同一项目只按最高得分计算一次。（注：提供合同关键页复印件或扫描件，当合同或中标通知书未能完全体现总投资，应同时提供业主开具的证明文件）</w:t>
            </w:r>
          </w:p>
          <w:p w:rsidR="00224A17" w:rsidRPr="00920A93" w:rsidRDefault="000610FC">
            <w:pPr>
              <w:rPr>
                <w:rFonts w:asciiTheme="minorEastAsia" w:eastAsiaTheme="minorEastAsia" w:hAnsiTheme="minorEastAsia"/>
                <w:sz w:val="21"/>
                <w:szCs w:val="21"/>
                <w:lang w:eastAsia="zh-CN"/>
              </w:rPr>
            </w:pPr>
            <w:r w:rsidRPr="00920A93">
              <w:rPr>
                <w:rFonts w:asciiTheme="minorEastAsia" w:eastAsiaTheme="minorEastAsia" w:hAnsiTheme="minorEastAsia"/>
                <w:lang w:eastAsia="zh-CN"/>
              </w:rPr>
              <w:t>2、</w:t>
            </w:r>
            <w:r w:rsidRPr="00920A93">
              <w:rPr>
                <w:rFonts w:asciiTheme="minorEastAsia" w:eastAsiaTheme="minorEastAsia" w:hAnsiTheme="minorEastAsia" w:hint="eastAsia"/>
                <w:sz w:val="21"/>
                <w:szCs w:val="21"/>
                <w:lang w:eastAsia="zh-CN"/>
              </w:rPr>
              <w:t>独立投标人或联合体设计方自</w:t>
            </w:r>
            <w:r w:rsidRPr="00920A93">
              <w:rPr>
                <w:rFonts w:asciiTheme="minorEastAsia" w:eastAsiaTheme="minorEastAsia" w:hAnsiTheme="minorEastAsia"/>
                <w:sz w:val="21"/>
                <w:szCs w:val="21"/>
                <w:lang w:eastAsia="zh-CN"/>
              </w:rPr>
              <w:t>201</w:t>
            </w:r>
            <w:r w:rsidRPr="00920A93">
              <w:rPr>
                <w:rFonts w:asciiTheme="minorEastAsia" w:eastAsiaTheme="minorEastAsia" w:hAnsiTheme="minorEastAsia" w:hint="eastAsia"/>
                <w:sz w:val="21"/>
                <w:szCs w:val="21"/>
                <w:lang w:eastAsia="zh-CN"/>
              </w:rPr>
              <w:t>3</w:t>
            </w:r>
            <w:r w:rsidRPr="00920A93">
              <w:rPr>
                <w:rFonts w:asciiTheme="minorEastAsia" w:eastAsiaTheme="minorEastAsia" w:hAnsiTheme="minorEastAsia"/>
                <w:sz w:val="21"/>
                <w:szCs w:val="21"/>
                <w:lang w:eastAsia="zh-CN"/>
              </w:rPr>
              <w:t>年1月至今（以合同签订时间为准）完成过工程设计（必须含初步设计）</w:t>
            </w:r>
            <w:r w:rsidRPr="00920A93">
              <w:rPr>
                <w:rFonts w:asciiTheme="minorEastAsia" w:eastAsiaTheme="minorEastAsia" w:hAnsiTheme="minorEastAsia" w:hint="eastAsia"/>
                <w:sz w:val="21"/>
                <w:szCs w:val="21"/>
                <w:lang w:eastAsia="zh-CN"/>
              </w:rPr>
              <w:t>项目为城市主干道且道路红线宽度不少于</w:t>
            </w:r>
            <w:r w:rsidRPr="00920A93">
              <w:rPr>
                <w:rFonts w:asciiTheme="minorEastAsia" w:eastAsiaTheme="minorEastAsia" w:hAnsiTheme="minorEastAsia"/>
                <w:sz w:val="21"/>
                <w:szCs w:val="21"/>
                <w:lang w:eastAsia="zh-CN"/>
              </w:rPr>
              <w:t>60米（含60米）的得2分</w:t>
            </w:r>
            <w:r w:rsidRPr="00920A93">
              <w:rPr>
                <w:rFonts w:asciiTheme="minorEastAsia" w:eastAsiaTheme="minorEastAsia" w:hAnsiTheme="minorEastAsia" w:hint="eastAsia"/>
                <w:sz w:val="21"/>
                <w:szCs w:val="21"/>
                <w:lang w:eastAsia="zh-CN"/>
              </w:rPr>
              <w:t>；</w:t>
            </w:r>
            <w:r w:rsidRPr="00920A93">
              <w:rPr>
                <w:rFonts w:asciiTheme="minorEastAsia" w:eastAsiaTheme="minorEastAsia" w:hAnsiTheme="minorEastAsia"/>
                <w:sz w:val="21"/>
                <w:szCs w:val="21"/>
                <w:lang w:eastAsia="zh-CN"/>
              </w:rPr>
              <w:t>本</w:t>
            </w:r>
            <w:r w:rsidRPr="00920A93">
              <w:rPr>
                <w:rFonts w:asciiTheme="minorEastAsia" w:eastAsiaTheme="minorEastAsia" w:hAnsiTheme="minorEastAsia" w:hint="eastAsia"/>
                <w:sz w:val="21"/>
                <w:szCs w:val="21"/>
                <w:lang w:eastAsia="zh-CN"/>
              </w:rPr>
              <w:t>小</w:t>
            </w:r>
            <w:r w:rsidRPr="00920A93">
              <w:rPr>
                <w:rFonts w:asciiTheme="minorEastAsia" w:eastAsiaTheme="minorEastAsia" w:hAnsiTheme="minorEastAsia"/>
                <w:sz w:val="21"/>
                <w:szCs w:val="21"/>
                <w:lang w:eastAsia="zh-CN"/>
              </w:rPr>
              <w:t>项</w:t>
            </w:r>
            <w:r w:rsidRPr="00920A93">
              <w:rPr>
                <w:rFonts w:asciiTheme="minorEastAsia" w:eastAsiaTheme="minorEastAsia" w:hAnsiTheme="minorEastAsia" w:hint="eastAsia"/>
                <w:sz w:val="21"/>
                <w:szCs w:val="21"/>
                <w:lang w:eastAsia="zh-CN"/>
              </w:rPr>
              <w:t>最高得</w:t>
            </w:r>
            <w:r w:rsidRPr="00920A93">
              <w:rPr>
                <w:rFonts w:asciiTheme="minorEastAsia" w:eastAsiaTheme="minorEastAsia" w:hAnsiTheme="minorEastAsia"/>
                <w:sz w:val="21"/>
                <w:szCs w:val="21"/>
                <w:lang w:eastAsia="zh-CN"/>
              </w:rPr>
              <w:t>2分</w:t>
            </w:r>
            <w:r w:rsidRPr="00920A93">
              <w:rPr>
                <w:rFonts w:asciiTheme="minorEastAsia" w:eastAsiaTheme="minorEastAsia" w:hAnsiTheme="minorEastAsia" w:hint="eastAsia"/>
                <w:sz w:val="21"/>
                <w:szCs w:val="21"/>
                <w:lang w:eastAsia="zh-CN"/>
              </w:rPr>
              <w:t>。（注：提供合同关键页复印件或扫描件，当合同或中标通知书未能完全体现城市主干道且道路红线宽度，应同时提供业主开具的证明文件）</w:t>
            </w:r>
          </w:p>
          <w:p w:rsidR="00224A17" w:rsidRPr="00920A93" w:rsidRDefault="00224A17">
            <w:pPr>
              <w:rPr>
                <w:rFonts w:asciiTheme="minorEastAsia" w:eastAsiaTheme="minorEastAsia" w:hAnsiTheme="minorEastAsia"/>
                <w:lang w:eastAsia="zh-CN"/>
              </w:rPr>
            </w:pPr>
          </w:p>
        </w:tc>
      </w:tr>
      <w:tr w:rsidR="00224A17" w:rsidRPr="00920A93">
        <w:trPr>
          <w:trHeight w:val="4091"/>
        </w:trPr>
        <w:tc>
          <w:tcPr>
            <w:tcW w:w="873" w:type="dxa"/>
            <w:vAlign w:val="center"/>
          </w:tcPr>
          <w:p w:rsidR="00224A17" w:rsidRPr="00920A93" w:rsidRDefault="000610FC">
            <w:pPr>
              <w:jc w:val="center"/>
              <w:rPr>
                <w:rFonts w:asciiTheme="minorEastAsia" w:eastAsiaTheme="minorEastAsia" w:hAnsiTheme="minorEastAsia"/>
                <w:lang w:eastAsia="zh-CN"/>
              </w:rPr>
            </w:pPr>
            <w:r w:rsidRPr="00920A93">
              <w:rPr>
                <w:rFonts w:asciiTheme="minorEastAsia" w:eastAsiaTheme="minorEastAsia" w:hAnsiTheme="minorEastAsia"/>
                <w:lang w:eastAsia="zh-CN"/>
              </w:rPr>
              <w:lastRenderedPageBreak/>
              <w:t>4</w:t>
            </w:r>
          </w:p>
        </w:tc>
        <w:tc>
          <w:tcPr>
            <w:tcW w:w="1676" w:type="dxa"/>
            <w:vAlign w:val="center"/>
          </w:tcPr>
          <w:p w:rsidR="00224A17" w:rsidRPr="00920A93" w:rsidRDefault="000610FC">
            <w:pPr>
              <w:jc w:val="center"/>
              <w:rPr>
                <w:rFonts w:asciiTheme="minorEastAsia" w:eastAsiaTheme="minorEastAsia" w:hAnsiTheme="minorEastAsia"/>
                <w:lang w:eastAsia="zh-CN"/>
              </w:rPr>
            </w:pPr>
            <w:r w:rsidRPr="00920A93">
              <w:rPr>
                <w:rFonts w:asciiTheme="minorEastAsia" w:eastAsiaTheme="minorEastAsia" w:hAnsiTheme="minorEastAsia"/>
                <w:sz w:val="21"/>
                <w:szCs w:val="21"/>
                <w:lang w:eastAsia="zh-CN"/>
              </w:rPr>
              <w:t>项目负责人情况</w:t>
            </w:r>
          </w:p>
        </w:tc>
        <w:tc>
          <w:tcPr>
            <w:tcW w:w="704" w:type="dxa"/>
            <w:vAlign w:val="center"/>
          </w:tcPr>
          <w:p w:rsidR="00224A17" w:rsidRPr="00920A93" w:rsidRDefault="000610FC">
            <w:pPr>
              <w:jc w:val="center"/>
              <w:rPr>
                <w:rFonts w:asciiTheme="minorEastAsia" w:eastAsiaTheme="minorEastAsia" w:hAnsiTheme="minorEastAsia"/>
                <w:lang w:eastAsia="zh-CN"/>
              </w:rPr>
            </w:pPr>
            <w:r w:rsidRPr="00920A93">
              <w:rPr>
                <w:rFonts w:asciiTheme="minorEastAsia" w:eastAsiaTheme="minorEastAsia" w:hAnsiTheme="minorEastAsia"/>
                <w:lang w:eastAsia="zh-CN"/>
              </w:rPr>
              <w:t>15</w:t>
            </w:r>
          </w:p>
        </w:tc>
        <w:tc>
          <w:tcPr>
            <w:tcW w:w="6605" w:type="dxa"/>
          </w:tcPr>
          <w:p w:rsidR="00224A17" w:rsidRPr="00920A93" w:rsidRDefault="000610FC">
            <w:pPr>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1、拟派设计项目负责人具有职称年限</w:t>
            </w:r>
            <w:r w:rsidRPr="00920A93">
              <w:rPr>
                <w:rFonts w:asciiTheme="minorEastAsia" w:eastAsiaTheme="minorEastAsia" w:hAnsiTheme="minorEastAsia"/>
                <w:szCs w:val="21"/>
                <w:lang w:eastAsia="zh-CN"/>
              </w:rPr>
              <w:t>10</w:t>
            </w:r>
            <w:r w:rsidRPr="00920A93">
              <w:rPr>
                <w:rFonts w:asciiTheme="minorEastAsia" w:eastAsiaTheme="minorEastAsia" w:hAnsiTheme="minorEastAsia"/>
                <w:szCs w:val="21"/>
                <w:lang w:val="zh-CN" w:eastAsia="zh-CN"/>
              </w:rPr>
              <w:t>年</w:t>
            </w:r>
            <w:r w:rsidRPr="00920A93">
              <w:rPr>
                <w:rFonts w:asciiTheme="minorEastAsia" w:eastAsiaTheme="minorEastAsia" w:hAnsiTheme="minorEastAsia" w:hint="eastAsia"/>
                <w:szCs w:val="21"/>
                <w:lang w:val="zh-CN" w:eastAsia="zh-CN"/>
              </w:rPr>
              <w:t>（不含）</w:t>
            </w:r>
            <w:r w:rsidRPr="00920A93">
              <w:rPr>
                <w:rFonts w:asciiTheme="minorEastAsia" w:eastAsiaTheme="minorEastAsia" w:hAnsiTheme="minorEastAsia"/>
                <w:szCs w:val="21"/>
                <w:lang w:val="zh-CN" w:eastAsia="zh-CN"/>
              </w:rPr>
              <w:t>以上</w:t>
            </w:r>
            <w:r w:rsidRPr="00920A93">
              <w:rPr>
                <w:rFonts w:asciiTheme="minorEastAsia" w:eastAsiaTheme="minorEastAsia" w:hAnsiTheme="minorEastAsia" w:hint="eastAsia"/>
                <w:sz w:val="21"/>
                <w:szCs w:val="21"/>
                <w:lang w:eastAsia="zh-CN"/>
              </w:rPr>
              <w:t>道路</w:t>
            </w:r>
            <w:r w:rsidRPr="00920A93">
              <w:rPr>
                <w:rFonts w:asciiTheme="minorEastAsia" w:eastAsiaTheme="minorEastAsia" w:hAnsiTheme="minorEastAsia"/>
                <w:sz w:val="21"/>
                <w:szCs w:val="21"/>
                <w:lang w:eastAsia="zh-CN"/>
              </w:rPr>
              <w:t>与桥梁</w:t>
            </w:r>
            <w:r w:rsidRPr="00920A93">
              <w:rPr>
                <w:rFonts w:asciiTheme="minorEastAsia" w:eastAsiaTheme="minorEastAsia" w:hAnsiTheme="minorEastAsia" w:hint="eastAsia"/>
                <w:sz w:val="21"/>
                <w:szCs w:val="21"/>
                <w:lang w:eastAsia="zh-CN"/>
              </w:rPr>
              <w:t>或路桥工程专业教授级高级工程师或以上职称的，并同时具有国家注册土木工程师（道路工程）资格的得</w:t>
            </w:r>
            <w:r w:rsidRPr="00920A93">
              <w:rPr>
                <w:rFonts w:asciiTheme="minorEastAsia" w:eastAsiaTheme="minorEastAsia" w:hAnsiTheme="minorEastAsia"/>
                <w:sz w:val="21"/>
                <w:szCs w:val="21"/>
                <w:lang w:eastAsia="zh-CN"/>
              </w:rPr>
              <w:t>8分</w:t>
            </w:r>
            <w:r w:rsidRPr="00920A93">
              <w:rPr>
                <w:rFonts w:asciiTheme="minorEastAsia" w:eastAsiaTheme="minorEastAsia" w:hAnsiTheme="minorEastAsia" w:hint="eastAsia"/>
                <w:sz w:val="21"/>
                <w:szCs w:val="21"/>
                <w:lang w:eastAsia="zh-CN"/>
              </w:rPr>
              <w:t>；职称年限</w:t>
            </w:r>
            <w:r w:rsidRPr="00920A93">
              <w:rPr>
                <w:rFonts w:asciiTheme="minorEastAsia" w:eastAsiaTheme="minorEastAsia" w:hAnsiTheme="minorEastAsia"/>
                <w:sz w:val="21"/>
                <w:szCs w:val="21"/>
                <w:lang w:eastAsia="zh-CN"/>
              </w:rPr>
              <w:t>8</w:t>
            </w:r>
            <w:r w:rsidRPr="00920A93">
              <w:rPr>
                <w:rFonts w:asciiTheme="minorEastAsia" w:eastAsiaTheme="minorEastAsia" w:hAnsiTheme="minorEastAsia"/>
                <w:szCs w:val="21"/>
                <w:lang w:val="zh-CN" w:eastAsia="zh-CN"/>
              </w:rPr>
              <w:t>年</w:t>
            </w:r>
            <w:r w:rsidRPr="00920A93">
              <w:rPr>
                <w:rFonts w:asciiTheme="minorEastAsia" w:eastAsiaTheme="minorEastAsia" w:hAnsiTheme="minorEastAsia" w:hint="eastAsia"/>
                <w:szCs w:val="21"/>
                <w:lang w:val="zh-CN" w:eastAsia="zh-CN"/>
              </w:rPr>
              <w:t>（不含）</w:t>
            </w:r>
            <w:r w:rsidRPr="00920A93">
              <w:rPr>
                <w:rFonts w:asciiTheme="minorEastAsia" w:eastAsiaTheme="minorEastAsia" w:hAnsiTheme="minorEastAsia"/>
                <w:szCs w:val="21"/>
                <w:lang w:val="zh-CN" w:eastAsia="zh-CN"/>
              </w:rPr>
              <w:t>以上</w:t>
            </w:r>
            <w:r w:rsidRPr="00920A93">
              <w:rPr>
                <w:rFonts w:asciiTheme="minorEastAsia" w:eastAsiaTheme="minorEastAsia" w:hAnsiTheme="minorEastAsia" w:hint="eastAsia"/>
                <w:sz w:val="21"/>
                <w:szCs w:val="21"/>
                <w:lang w:eastAsia="zh-CN"/>
              </w:rPr>
              <w:t>道路</w:t>
            </w:r>
            <w:r w:rsidRPr="00920A93">
              <w:rPr>
                <w:rFonts w:asciiTheme="minorEastAsia" w:eastAsiaTheme="minorEastAsia" w:hAnsiTheme="minorEastAsia"/>
                <w:sz w:val="21"/>
                <w:szCs w:val="21"/>
                <w:lang w:eastAsia="zh-CN"/>
              </w:rPr>
              <w:t>与桥梁</w:t>
            </w:r>
            <w:r w:rsidRPr="00920A93">
              <w:rPr>
                <w:rFonts w:asciiTheme="minorEastAsia" w:eastAsiaTheme="minorEastAsia" w:hAnsiTheme="minorEastAsia" w:hint="eastAsia"/>
                <w:sz w:val="21"/>
                <w:szCs w:val="21"/>
                <w:lang w:eastAsia="zh-CN"/>
              </w:rPr>
              <w:t>或路桥工程专业教授级高级工程师或以上职称的，并同时具有国家注册土木工程师（道路工程）资格的得</w:t>
            </w:r>
            <w:r w:rsidRPr="00920A93">
              <w:rPr>
                <w:rFonts w:asciiTheme="minorEastAsia" w:eastAsiaTheme="minorEastAsia" w:hAnsiTheme="minorEastAsia"/>
                <w:sz w:val="21"/>
                <w:szCs w:val="21"/>
                <w:lang w:eastAsia="zh-CN"/>
              </w:rPr>
              <w:t>4分</w:t>
            </w:r>
            <w:r w:rsidRPr="00920A93">
              <w:rPr>
                <w:rFonts w:asciiTheme="minorEastAsia" w:eastAsiaTheme="minorEastAsia" w:hAnsiTheme="minorEastAsia" w:hint="eastAsia"/>
                <w:sz w:val="21"/>
                <w:szCs w:val="21"/>
                <w:lang w:eastAsia="zh-CN"/>
              </w:rPr>
              <w:t>；职称年限</w:t>
            </w:r>
            <w:r w:rsidRPr="00920A93">
              <w:rPr>
                <w:rFonts w:asciiTheme="minorEastAsia" w:eastAsiaTheme="minorEastAsia" w:hAnsiTheme="minorEastAsia"/>
                <w:sz w:val="21"/>
                <w:szCs w:val="21"/>
                <w:lang w:eastAsia="zh-CN"/>
              </w:rPr>
              <w:t>6</w:t>
            </w:r>
            <w:r w:rsidRPr="00920A93">
              <w:rPr>
                <w:rFonts w:asciiTheme="minorEastAsia" w:eastAsiaTheme="minorEastAsia" w:hAnsiTheme="minorEastAsia"/>
                <w:szCs w:val="21"/>
                <w:lang w:val="zh-CN" w:eastAsia="zh-CN"/>
              </w:rPr>
              <w:t>年</w:t>
            </w:r>
            <w:r w:rsidRPr="00920A93">
              <w:rPr>
                <w:rFonts w:asciiTheme="minorEastAsia" w:eastAsiaTheme="minorEastAsia" w:hAnsiTheme="minorEastAsia" w:hint="eastAsia"/>
                <w:szCs w:val="21"/>
                <w:lang w:val="zh-CN" w:eastAsia="zh-CN"/>
              </w:rPr>
              <w:t>（不含）</w:t>
            </w:r>
            <w:r w:rsidRPr="00920A93">
              <w:rPr>
                <w:rFonts w:asciiTheme="minorEastAsia" w:eastAsiaTheme="minorEastAsia" w:hAnsiTheme="minorEastAsia"/>
                <w:szCs w:val="21"/>
                <w:lang w:val="zh-CN" w:eastAsia="zh-CN"/>
              </w:rPr>
              <w:t>以上</w:t>
            </w:r>
            <w:r w:rsidRPr="00920A93">
              <w:rPr>
                <w:rFonts w:asciiTheme="minorEastAsia" w:eastAsiaTheme="minorEastAsia" w:hAnsiTheme="minorEastAsia" w:hint="eastAsia"/>
                <w:sz w:val="21"/>
                <w:szCs w:val="21"/>
                <w:lang w:eastAsia="zh-CN"/>
              </w:rPr>
              <w:t>道路</w:t>
            </w:r>
            <w:r w:rsidRPr="00920A93">
              <w:rPr>
                <w:rFonts w:asciiTheme="minorEastAsia" w:eastAsiaTheme="minorEastAsia" w:hAnsiTheme="minorEastAsia"/>
                <w:sz w:val="21"/>
                <w:szCs w:val="21"/>
                <w:lang w:eastAsia="zh-CN"/>
              </w:rPr>
              <w:t>与桥梁</w:t>
            </w:r>
            <w:r w:rsidRPr="00920A93">
              <w:rPr>
                <w:rFonts w:asciiTheme="minorEastAsia" w:eastAsiaTheme="minorEastAsia" w:hAnsiTheme="minorEastAsia" w:hint="eastAsia"/>
                <w:sz w:val="21"/>
                <w:szCs w:val="21"/>
                <w:lang w:eastAsia="zh-CN"/>
              </w:rPr>
              <w:t>或路桥工程专业教授级高级工程师或以上职称的，并同时具有国家注册土木工程师（道路工程）资格的得</w:t>
            </w:r>
            <w:r w:rsidRPr="00920A93">
              <w:rPr>
                <w:rFonts w:asciiTheme="minorEastAsia" w:eastAsiaTheme="minorEastAsia" w:hAnsiTheme="minorEastAsia"/>
                <w:sz w:val="21"/>
                <w:szCs w:val="21"/>
                <w:lang w:eastAsia="zh-CN"/>
              </w:rPr>
              <w:t>2分</w:t>
            </w:r>
            <w:r w:rsidRPr="00920A93">
              <w:rPr>
                <w:rFonts w:asciiTheme="minorEastAsia" w:eastAsiaTheme="minorEastAsia" w:hAnsiTheme="minorEastAsia" w:hint="eastAsia"/>
                <w:sz w:val="21"/>
                <w:szCs w:val="21"/>
                <w:lang w:eastAsia="zh-CN"/>
              </w:rPr>
              <w:t>。本小项最高得</w:t>
            </w:r>
            <w:r w:rsidRPr="00920A93">
              <w:rPr>
                <w:rFonts w:asciiTheme="minorEastAsia" w:eastAsiaTheme="minorEastAsia" w:hAnsiTheme="minorEastAsia"/>
                <w:sz w:val="21"/>
                <w:szCs w:val="21"/>
                <w:lang w:eastAsia="zh-CN"/>
              </w:rPr>
              <w:t>8分</w:t>
            </w:r>
            <w:r w:rsidRPr="00920A93">
              <w:rPr>
                <w:rFonts w:asciiTheme="minorEastAsia" w:eastAsiaTheme="minorEastAsia" w:hAnsiTheme="minorEastAsia" w:hint="eastAsia"/>
                <w:sz w:val="21"/>
                <w:szCs w:val="21"/>
                <w:lang w:eastAsia="zh-CN"/>
              </w:rPr>
              <w:t>。</w:t>
            </w:r>
            <w:r w:rsidRPr="00920A93">
              <w:rPr>
                <w:rFonts w:asciiTheme="minorEastAsia" w:eastAsiaTheme="minorEastAsia" w:hAnsiTheme="minorEastAsia"/>
                <w:sz w:val="21"/>
                <w:szCs w:val="21"/>
                <w:lang w:eastAsia="zh-CN"/>
              </w:rPr>
              <w:t>提供职称证书及注册证书</w:t>
            </w:r>
            <w:r w:rsidRPr="00920A93">
              <w:rPr>
                <w:rFonts w:asciiTheme="minorEastAsia" w:eastAsiaTheme="minorEastAsia" w:hAnsiTheme="minorEastAsia" w:hint="eastAsia"/>
                <w:sz w:val="21"/>
                <w:szCs w:val="21"/>
                <w:lang w:eastAsia="zh-CN"/>
              </w:rPr>
              <w:t>复印件或扫描件，</w:t>
            </w:r>
            <w:r w:rsidRPr="00920A93">
              <w:rPr>
                <w:rFonts w:asciiTheme="minorEastAsia" w:eastAsiaTheme="minorEastAsia" w:hAnsiTheme="minorEastAsia"/>
                <w:sz w:val="21"/>
                <w:szCs w:val="21"/>
                <w:lang w:eastAsia="zh-CN"/>
              </w:rPr>
              <w:t>原件</w:t>
            </w:r>
            <w:r w:rsidRPr="00920A93">
              <w:rPr>
                <w:rFonts w:asciiTheme="minorEastAsia" w:eastAsiaTheme="minorEastAsia" w:hAnsiTheme="minorEastAsia" w:hint="eastAsia"/>
                <w:sz w:val="21"/>
                <w:szCs w:val="21"/>
                <w:lang w:eastAsia="zh-CN"/>
              </w:rPr>
              <w:t>备查</w:t>
            </w:r>
            <w:r w:rsidRPr="00920A93">
              <w:rPr>
                <w:rFonts w:asciiTheme="minorEastAsia" w:eastAsiaTheme="minorEastAsia" w:hAnsiTheme="minorEastAsia"/>
                <w:sz w:val="21"/>
                <w:szCs w:val="21"/>
                <w:lang w:eastAsia="zh-CN"/>
              </w:rPr>
              <w:t>。</w:t>
            </w:r>
          </w:p>
          <w:p w:rsidR="00224A17" w:rsidRPr="00920A93" w:rsidRDefault="000610FC">
            <w:pPr>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2、公司派出公司技术负责人</w:t>
            </w:r>
            <w:r w:rsidRPr="00920A93">
              <w:rPr>
                <w:rFonts w:asciiTheme="minorEastAsia" w:eastAsiaTheme="minorEastAsia" w:hAnsiTheme="minorEastAsia" w:hint="eastAsia"/>
                <w:sz w:val="21"/>
                <w:szCs w:val="21"/>
                <w:lang w:eastAsia="zh-CN"/>
              </w:rPr>
              <w:t>（以设计资质证书注明人员为准）</w:t>
            </w:r>
            <w:r w:rsidRPr="00920A93">
              <w:rPr>
                <w:rFonts w:asciiTheme="minorEastAsia" w:eastAsiaTheme="minorEastAsia" w:hAnsiTheme="minorEastAsia"/>
                <w:sz w:val="21"/>
                <w:szCs w:val="21"/>
                <w:lang w:eastAsia="zh-CN"/>
              </w:rPr>
              <w:t>担</w:t>
            </w:r>
            <w:r w:rsidRPr="00920A93">
              <w:rPr>
                <w:rFonts w:asciiTheme="minorEastAsia" w:eastAsiaTheme="minorEastAsia" w:hAnsiTheme="minorEastAsia" w:hint="eastAsia"/>
                <w:sz w:val="21"/>
                <w:szCs w:val="21"/>
                <w:lang w:eastAsia="zh-CN"/>
              </w:rPr>
              <w:t>任设计项目负责人加</w:t>
            </w:r>
            <w:r w:rsidRPr="00920A93">
              <w:rPr>
                <w:rFonts w:asciiTheme="minorEastAsia" w:eastAsiaTheme="minorEastAsia" w:hAnsiTheme="minorEastAsia"/>
                <w:sz w:val="21"/>
                <w:szCs w:val="21"/>
                <w:lang w:eastAsia="zh-CN"/>
              </w:rPr>
              <w:t>3分</w:t>
            </w:r>
            <w:r w:rsidRPr="00920A93">
              <w:rPr>
                <w:rFonts w:asciiTheme="minorEastAsia" w:eastAsiaTheme="minorEastAsia" w:hAnsiTheme="minorEastAsia" w:hint="eastAsia"/>
                <w:sz w:val="21"/>
                <w:szCs w:val="21"/>
                <w:lang w:eastAsia="zh-CN"/>
              </w:rPr>
              <w:t>；本小项最高得</w:t>
            </w:r>
            <w:r w:rsidRPr="00920A93">
              <w:rPr>
                <w:rFonts w:asciiTheme="minorEastAsia" w:eastAsiaTheme="minorEastAsia" w:hAnsiTheme="minorEastAsia"/>
                <w:sz w:val="21"/>
                <w:szCs w:val="21"/>
                <w:lang w:eastAsia="zh-CN"/>
              </w:rPr>
              <w:t>3分</w:t>
            </w:r>
            <w:r w:rsidRPr="00920A93">
              <w:rPr>
                <w:rFonts w:asciiTheme="minorEastAsia" w:eastAsiaTheme="minorEastAsia" w:hAnsiTheme="minorEastAsia" w:hint="eastAsia"/>
                <w:sz w:val="21"/>
                <w:szCs w:val="21"/>
                <w:lang w:eastAsia="zh-CN"/>
              </w:rPr>
              <w:t>。提供企业资质证书复印件或扫描件，</w:t>
            </w:r>
            <w:r w:rsidRPr="00920A93">
              <w:rPr>
                <w:rFonts w:asciiTheme="minorEastAsia" w:eastAsiaTheme="minorEastAsia" w:hAnsiTheme="minorEastAsia"/>
                <w:sz w:val="21"/>
                <w:szCs w:val="21"/>
                <w:lang w:eastAsia="zh-CN"/>
              </w:rPr>
              <w:t>原件</w:t>
            </w:r>
            <w:r w:rsidRPr="00920A93">
              <w:rPr>
                <w:rFonts w:asciiTheme="minorEastAsia" w:eastAsiaTheme="minorEastAsia" w:hAnsiTheme="minorEastAsia" w:hint="eastAsia"/>
                <w:sz w:val="21"/>
                <w:szCs w:val="21"/>
                <w:lang w:eastAsia="zh-CN"/>
              </w:rPr>
              <w:t>备查</w:t>
            </w:r>
            <w:r w:rsidRPr="00920A93">
              <w:rPr>
                <w:rFonts w:asciiTheme="minorEastAsia" w:eastAsiaTheme="minorEastAsia" w:hAnsiTheme="minorEastAsia"/>
                <w:sz w:val="21"/>
                <w:szCs w:val="21"/>
                <w:lang w:eastAsia="zh-CN"/>
              </w:rPr>
              <w:t>。</w:t>
            </w:r>
          </w:p>
          <w:p w:rsidR="00224A17" w:rsidRPr="00920A93" w:rsidRDefault="000610FC">
            <w:pPr>
              <w:rPr>
                <w:rFonts w:asciiTheme="minorEastAsia" w:eastAsiaTheme="minorEastAsia" w:hAnsiTheme="minorEastAsia"/>
                <w:lang w:eastAsia="zh-CN"/>
              </w:rPr>
            </w:pPr>
            <w:r w:rsidRPr="00920A93">
              <w:rPr>
                <w:rFonts w:asciiTheme="minorEastAsia" w:eastAsiaTheme="minorEastAsia" w:hAnsiTheme="minorEastAsia"/>
                <w:sz w:val="21"/>
                <w:szCs w:val="21"/>
                <w:lang w:eastAsia="zh-CN"/>
              </w:rPr>
              <w:t>3、曾参加设计项目（</w:t>
            </w:r>
            <w:r w:rsidRPr="00920A93">
              <w:rPr>
                <w:rFonts w:asciiTheme="minorEastAsia" w:eastAsiaTheme="minorEastAsia" w:hAnsiTheme="minorEastAsia" w:hint="eastAsia"/>
                <w:sz w:val="21"/>
                <w:szCs w:val="21"/>
                <w:lang w:eastAsia="zh-CN"/>
              </w:rPr>
              <w:t>路桥工程）获得中华人民共和国建设部颁发的全国优秀工程设计金奖或银奖的每个得</w:t>
            </w:r>
            <w:r w:rsidRPr="00920A93">
              <w:rPr>
                <w:rFonts w:asciiTheme="minorEastAsia" w:eastAsiaTheme="minorEastAsia" w:hAnsiTheme="minorEastAsia"/>
                <w:sz w:val="21"/>
                <w:szCs w:val="21"/>
                <w:lang w:eastAsia="zh-CN"/>
              </w:rPr>
              <w:t>2分；本小项最高得4分。提供获奖证书复印件或扫描件，原件备查。</w:t>
            </w:r>
          </w:p>
        </w:tc>
      </w:tr>
      <w:tr w:rsidR="00224A17" w:rsidRPr="00920A93">
        <w:trPr>
          <w:trHeight w:val="1076"/>
        </w:trPr>
        <w:tc>
          <w:tcPr>
            <w:tcW w:w="873" w:type="dxa"/>
            <w:vAlign w:val="center"/>
          </w:tcPr>
          <w:p w:rsidR="00224A17" w:rsidRPr="00920A93" w:rsidRDefault="000610FC">
            <w:pPr>
              <w:jc w:val="center"/>
              <w:rPr>
                <w:rFonts w:asciiTheme="minorEastAsia" w:eastAsiaTheme="minorEastAsia" w:hAnsiTheme="minorEastAsia"/>
                <w:lang w:eastAsia="zh-CN"/>
              </w:rPr>
            </w:pPr>
            <w:r w:rsidRPr="00920A93">
              <w:rPr>
                <w:rFonts w:asciiTheme="minorEastAsia" w:eastAsiaTheme="minorEastAsia" w:hAnsiTheme="minorEastAsia"/>
                <w:lang w:eastAsia="zh-CN"/>
              </w:rPr>
              <w:t>5</w:t>
            </w:r>
          </w:p>
        </w:tc>
        <w:tc>
          <w:tcPr>
            <w:tcW w:w="1676" w:type="dxa"/>
            <w:vAlign w:val="center"/>
          </w:tcPr>
          <w:p w:rsidR="00224A17" w:rsidRPr="00920A93" w:rsidRDefault="000610FC">
            <w:pPr>
              <w:jc w:val="center"/>
              <w:rPr>
                <w:rFonts w:asciiTheme="minorEastAsia" w:eastAsiaTheme="minorEastAsia" w:hAnsiTheme="minorEastAsia"/>
                <w:lang w:eastAsia="zh-CN"/>
              </w:rPr>
            </w:pPr>
            <w:r w:rsidRPr="00920A93">
              <w:rPr>
                <w:rFonts w:asciiTheme="minorEastAsia" w:eastAsiaTheme="minorEastAsia" w:hAnsiTheme="minorEastAsia"/>
                <w:sz w:val="21"/>
              </w:rPr>
              <w:t>专业负责人情况</w:t>
            </w:r>
          </w:p>
        </w:tc>
        <w:tc>
          <w:tcPr>
            <w:tcW w:w="704" w:type="dxa"/>
            <w:vAlign w:val="center"/>
          </w:tcPr>
          <w:p w:rsidR="00224A17" w:rsidRPr="00920A93" w:rsidRDefault="000610FC">
            <w:pPr>
              <w:jc w:val="center"/>
              <w:rPr>
                <w:rFonts w:asciiTheme="minorEastAsia" w:eastAsiaTheme="minorEastAsia" w:hAnsiTheme="minorEastAsia"/>
                <w:lang w:eastAsia="zh-CN"/>
              </w:rPr>
            </w:pPr>
            <w:r w:rsidRPr="00920A93">
              <w:rPr>
                <w:rFonts w:asciiTheme="minorEastAsia" w:eastAsiaTheme="minorEastAsia" w:hAnsiTheme="minorEastAsia"/>
                <w:lang w:eastAsia="zh-CN"/>
              </w:rPr>
              <w:t>8</w:t>
            </w:r>
          </w:p>
        </w:tc>
        <w:tc>
          <w:tcPr>
            <w:tcW w:w="6605" w:type="dxa"/>
          </w:tcPr>
          <w:p w:rsidR="00224A17" w:rsidRPr="00920A93" w:rsidRDefault="000610FC">
            <w:pPr>
              <w:rPr>
                <w:rFonts w:asciiTheme="minorEastAsia" w:eastAsiaTheme="minorEastAsia" w:hAnsiTheme="minorEastAsia"/>
                <w:lang w:eastAsia="zh-CN"/>
              </w:rPr>
            </w:pPr>
            <w:r w:rsidRPr="00920A93">
              <w:rPr>
                <w:rFonts w:asciiTheme="minorEastAsia" w:eastAsiaTheme="minorEastAsia" w:hAnsiTheme="minorEastAsia" w:hint="eastAsia"/>
                <w:sz w:val="21"/>
                <w:lang w:eastAsia="zh-CN"/>
              </w:rPr>
              <w:t>设计人员：拟派人员具备以下专业：道路、桥梁、给排水、电气、造价专业负责人，其中给排水、造价专业具备国家注册专业工程师资格，不按要求配备取消本项得分。如满足要求，则按以下计分：具有教授级高级工程师职称每有一个得</w:t>
            </w:r>
            <w:r w:rsidRPr="00920A93">
              <w:rPr>
                <w:rFonts w:asciiTheme="minorEastAsia" w:eastAsiaTheme="minorEastAsia" w:hAnsiTheme="minorEastAsia"/>
                <w:sz w:val="21"/>
                <w:lang w:eastAsia="zh-CN"/>
              </w:rPr>
              <w:t>2分，具有高级工程师职称每</w:t>
            </w:r>
            <w:r w:rsidRPr="00920A93">
              <w:rPr>
                <w:rFonts w:asciiTheme="minorEastAsia" w:eastAsiaTheme="minorEastAsia" w:hAnsiTheme="minorEastAsia" w:hint="eastAsia"/>
                <w:sz w:val="21"/>
                <w:lang w:eastAsia="zh-CN"/>
              </w:rPr>
              <w:t>有</w:t>
            </w:r>
            <w:r w:rsidRPr="00920A93">
              <w:rPr>
                <w:rFonts w:asciiTheme="minorEastAsia" w:eastAsiaTheme="minorEastAsia" w:hAnsiTheme="minorEastAsia"/>
                <w:sz w:val="21"/>
                <w:lang w:eastAsia="zh-CN"/>
              </w:rPr>
              <w:t>一个得1.5分，具有中级工程师职称每有一个得1分</w:t>
            </w:r>
            <w:r w:rsidRPr="00920A93">
              <w:rPr>
                <w:rFonts w:asciiTheme="minorEastAsia" w:eastAsiaTheme="minorEastAsia" w:hAnsiTheme="minorEastAsia" w:hint="eastAsia"/>
                <w:sz w:val="21"/>
                <w:lang w:eastAsia="zh-CN"/>
              </w:rPr>
              <w:t>；</w:t>
            </w:r>
            <w:r w:rsidRPr="00920A93">
              <w:rPr>
                <w:rFonts w:asciiTheme="minorEastAsia" w:eastAsiaTheme="minorEastAsia" w:hAnsiTheme="minorEastAsia"/>
                <w:sz w:val="21"/>
                <w:lang w:eastAsia="zh-CN"/>
              </w:rPr>
              <w:t>本</w:t>
            </w:r>
            <w:r w:rsidRPr="00920A93">
              <w:rPr>
                <w:rFonts w:asciiTheme="minorEastAsia" w:eastAsiaTheme="minorEastAsia" w:hAnsiTheme="minorEastAsia" w:hint="eastAsia"/>
                <w:sz w:val="21"/>
                <w:lang w:eastAsia="zh-CN"/>
              </w:rPr>
              <w:t>小</w:t>
            </w:r>
            <w:r w:rsidRPr="00920A93">
              <w:rPr>
                <w:rFonts w:asciiTheme="minorEastAsia" w:eastAsiaTheme="minorEastAsia" w:hAnsiTheme="minorEastAsia"/>
                <w:sz w:val="21"/>
                <w:lang w:eastAsia="zh-CN"/>
              </w:rPr>
              <w:t>项</w:t>
            </w:r>
            <w:r w:rsidRPr="00920A93">
              <w:rPr>
                <w:rFonts w:asciiTheme="minorEastAsia" w:eastAsiaTheme="minorEastAsia" w:hAnsiTheme="minorEastAsia" w:hint="eastAsia"/>
                <w:sz w:val="21"/>
                <w:lang w:eastAsia="zh-CN"/>
              </w:rPr>
              <w:t>最高得</w:t>
            </w:r>
            <w:r w:rsidRPr="00920A93">
              <w:rPr>
                <w:rFonts w:asciiTheme="minorEastAsia" w:eastAsiaTheme="minorEastAsia" w:hAnsiTheme="minorEastAsia"/>
                <w:sz w:val="21"/>
                <w:lang w:eastAsia="zh-CN"/>
              </w:rPr>
              <w:t>8分</w:t>
            </w:r>
            <w:r w:rsidRPr="00920A93">
              <w:rPr>
                <w:rFonts w:asciiTheme="minorEastAsia" w:eastAsiaTheme="minorEastAsia" w:hAnsiTheme="minorEastAsia" w:hint="eastAsia"/>
                <w:sz w:val="21"/>
                <w:lang w:eastAsia="zh-CN"/>
              </w:rPr>
              <w:t>。</w:t>
            </w:r>
            <w:r w:rsidRPr="00920A93">
              <w:rPr>
                <w:rFonts w:asciiTheme="minorEastAsia" w:eastAsiaTheme="minorEastAsia" w:hAnsiTheme="minorEastAsia"/>
                <w:sz w:val="21"/>
                <w:lang w:eastAsia="zh-CN"/>
              </w:rPr>
              <w:t xml:space="preserve"> 提供职称证书及注册证书</w:t>
            </w:r>
            <w:r w:rsidRPr="00920A93">
              <w:rPr>
                <w:rFonts w:asciiTheme="minorEastAsia" w:eastAsiaTheme="minorEastAsia" w:hAnsiTheme="minorEastAsia" w:hint="eastAsia"/>
                <w:sz w:val="21"/>
                <w:lang w:eastAsia="zh-CN"/>
              </w:rPr>
              <w:t>复印件或扫描件，原件备查</w:t>
            </w:r>
            <w:r w:rsidRPr="00920A93">
              <w:rPr>
                <w:rFonts w:asciiTheme="minorEastAsia" w:eastAsiaTheme="minorEastAsia" w:hAnsiTheme="minorEastAsia"/>
                <w:sz w:val="21"/>
                <w:lang w:eastAsia="zh-CN"/>
              </w:rPr>
              <w:t>。</w:t>
            </w:r>
          </w:p>
        </w:tc>
      </w:tr>
      <w:tr w:rsidR="00224A17" w:rsidRPr="00920A93">
        <w:trPr>
          <w:trHeight w:val="4830"/>
        </w:trPr>
        <w:tc>
          <w:tcPr>
            <w:tcW w:w="873" w:type="dxa"/>
            <w:vAlign w:val="center"/>
          </w:tcPr>
          <w:p w:rsidR="00224A17" w:rsidRPr="00920A93" w:rsidRDefault="000610FC">
            <w:pPr>
              <w:jc w:val="center"/>
              <w:rPr>
                <w:rFonts w:asciiTheme="minorEastAsia" w:eastAsiaTheme="minorEastAsia" w:hAnsiTheme="minorEastAsia"/>
                <w:lang w:eastAsia="zh-CN"/>
              </w:rPr>
            </w:pPr>
            <w:r w:rsidRPr="00920A93">
              <w:rPr>
                <w:rFonts w:asciiTheme="minorEastAsia" w:eastAsiaTheme="minorEastAsia" w:hAnsiTheme="minorEastAsia"/>
                <w:lang w:eastAsia="zh-CN"/>
              </w:rPr>
              <w:t>6</w:t>
            </w:r>
          </w:p>
        </w:tc>
        <w:tc>
          <w:tcPr>
            <w:tcW w:w="1676" w:type="dxa"/>
            <w:vAlign w:val="center"/>
          </w:tcPr>
          <w:p w:rsidR="00224A17" w:rsidRPr="00920A93" w:rsidRDefault="000610FC">
            <w:pPr>
              <w:jc w:val="center"/>
              <w:rPr>
                <w:rFonts w:asciiTheme="minorEastAsia" w:eastAsiaTheme="minorEastAsia" w:hAnsiTheme="minorEastAsia"/>
                <w:lang w:eastAsia="zh-CN"/>
              </w:rPr>
            </w:pPr>
            <w:r w:rsidRPr="00920A93">
              <w:rPr>
                <w:rFonts w:asciiTheme="minorEastAsia" w:eastAsiaTheme="minorEastAsia" w:hAnsiTheme="minorEastAsia"/>
                <w:sz w:val="21"/>
              </w:rPr>
              <w:t>投标报价</w:t>
            </w:r>
          </w:p>
        </w:tc>
        <w:tc>
          <w:tcPr>
            <w:tcW w:w="704" w:type="dxa"/>
            <w:vAlign w:val="center"/>
          </w:tcPr>
          <w:p w:rsidR="00224A17" w:rsidRPr="00920A93" w:rsidRDefault="000610FC">
            <w:pPr>
              <w:jc w:val="center"/>
              <w:rPr>
                <w:rFonts w:asciiTheme="minorEastAsia" w:eastAsiaTheme="minorEastAsia" w:hAnsiTheme="minorEastAsia"/>
                <w:lang w:eastAsia="zh-CN"/>
              </w:rPr>
            </w:pPr>
            <w:r w:rsidRPr="00920A93">
              <w:rPr>
                <w:rFonts w:asciiTheme="minorEastAsia" w:eastAsiaTheme="minorEastAsia" w:hAnsiTheme="minorEastAsia"/>
                <w:lang w:eastAsia="zh-CN"/>
              </w:rPr>
              <w:t>20</w:t>
            </w:r>
          </w:p>
        </w:tc>
        <w:tc>
          <w:tcPr>
            <w:tcW w:w="6605" w:type="dxa"/>
          </w:tcPr>
          <w:p w:rsidR="00224A17" w:rsidRPr="00920A93" w:rsidRDefault="000610FC">
            <w:pPr>
              <w:pStyle w:val="TableParagraph"/>
              <w:spacing w:line="288" w:lineRule="auto"/>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1、投标人</w:t>
            </w:r>
            <w:r w:rsidRPr="00920A93">
              <w:rPr>
                <w:rFonts w:asciiTheme="minorEastAsia" w:eastAsiaTheme="minorEastAsia" w:hAnsiTheme="minorEastAsia" w:hint="eastAsia"/>
                <w:sz w:val="21"/>
                <w:szCs w:val="21"/>
                <w:lang w:eastAsia="zh-CN"/>
              </w:rPr>
              <w:t>勘察设计费</w:t>
            </w:r>
            <w:r w:rsidRPr="00920A93">
              <w:rPr>
                <w:rFonts w:asciiTheme="minorEastAsia" w:eastAsiaTheme="minorEastAsia" w:hAnsiTheme="minorEastAsia"/>
                <w:sz w:val="21"/>
                <w:szCs w:val="21"/>
                <w:lang w:eastAsia="zh-CN"/>
              </w:rPr>
              <w:t>报价</w:t>
            </w:r>
            <w:proofErr w:type="gramStart"/>
            <w:r w:rsidRPr="00920A93">
              <w:rPr>
                <w:rFonts w:asciiTheme="minorEastAsia" w:eastAsiaTheme="minorEastAsia" w:hAnsiTheme="minorEastAsia"/>
                <w:sz w:val="21"/>
                <w:szCs w:val="21"/>
                <w:lang w:eastAsia="zh-CN"/>
              </w:rPr>
              <w:t>下浮率有效</w:t>
            </w:r>
            <w:proofErr w:type="gramEnd"/>
            <w:r w:rsidRPr="00920A93">
              <w:rPr>
                <w:rFonts w:asciiTheme="minorEastAsia" w:eastAsiaTheme="minorEastAsia" w:hAnsiTheme="minorEastAsia"/>
                <w:sz w:val="21"/>
                <w:szCs w:val="21"/>
                <w:lang w:eastAsia="zh-CN"/>
              </w:rPr>
              <w:t>区间[</w:t>
            </w:r>
            <w:r w:rsidRPr="00920A93">
              <w:rPr>
                <w:rFonts w:asciiTheme="minorEastAsia" w:eastAsiaTheme="minorEastAsia" w:hAnsiTheme="minorEastAsia" w:hint="eastAsia"/>
                <w:sz w:val="21"/>
                <w:szCs w:val="21"/>
                <w:lang w:eastAsia="zh-CN"/>
              </w:rPr>
              <w:t>1</w:t>
            </w:r>
            <w:r w:rsidR="007E22F3" w:rsidRPr="00920A93">
              <w:rPr>
                <w:rFonts w:asciiTheme="minorEastAsia" w:eastAsiaTheme="minorEastAsia" w:hAnsiTheme="minorEastAsia" w:hint="eastAsia"/>
                <w:sz w:val="21"/>
                <w:szCs w:val="21"/>
                <w:lang w:eastAsia="zh-CN"/>
              </w:rPr>
              <w:t>5</w:t>
            </w:r>
            <w:r w:rsidRPr="00920A93">
              <w:rPr>
                <w:rFonts w:asciiTheme="minorEastAsia" w:eastAsiaTheme="minorEastAsia" w:hAnsiTheme="minorEastAsia"/>
                <w:sz w:val="21"/>
                <w:szCs w:val="21"/>
                <w:lang w:eastAsia="zh-CN"/>
              </w:rPr>
              <w:t>%,</w:t>
            </w:r>
            <w:r w:rsidRPr="00920A93">
              <w:rPr>
                <w:rFonts w:asciiTheme="minorEastAsia" w:eastAsiaTheme="minorEastAsia" w:hAnsiTheme="minorEastAsia" w:hint="eastAsia"/>
                <w:sz w:val="21"/>
                <w:szCs w:val="21"/>
                <w:lang w:eastAsia="zh-CN"/>
              </w:rPr>
              <w:t>20</w:t>
            </w:r>
            <w:r w:rsidRPr="00920A93">
              <w:rPr>
                <w:rFonts w:asciiTheme="minorEastAsia" w:eastAsiaTheme="minorEastAsia" w:hAnsiTheme="minorEastAsia"/>
                <w:sz w:val="21"/>
                <w:szCs w:val="21"/>
                <w:lang w:eastAsia="zh-CN"/>
              </w:rPr>
              <w:t>%]（</w:t>
            </w:r>
            <w:proofErr w:type="gramStart"/>
            <w:r w:rsidRPr="00920A93">
              <w:rPr>
                <w:rFonts w:asciiTheme="minorEastAsia" w:eastAsiaTheme="minorEastAsia" w:hAnsiTheme="minorEastAsia"/>
                <w:sz w:val="21"/>
                <w:szCs w:val="21"/>
                <w:lang w:eastAsia="zh-CN"/>
              </w:rPr>
              <w:t>含界值</w:t>
            </w:r>
            <w:proofErr w:type="gramEnd"/>
            <w:r w:rsidRPr="00920A93">
              <w:rPr>
                <w:rFonts w:asciiTheme="minorEastAsia" w:eastAsiaTheme="minorEastAsia" w:hAnsiTheme="minorEastAsia"/>
                <w:sz w:val="21"/>
                <w:szCs w:val="21"/>
                <w:lang w:eastAsia="zh-CN"/>
              </w:rPr>
              <w:t>）。</w:t>
            </w:r>
          </w:p>
          <w:p w:rsidR="00224A17" w:rsidRPr="00920A93" w:rsidRDefault="000610FC">
            <w:pPr>
              <w:pStyle w:val="TableParagraph"/>
              <w:spacing w:line="288" w:lineRule="auto"/>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2、除去投标人有效</w:t>
            </w:r>
            <w:r w:rsidRPr="00920A93">
              <w:rPr>
                <w:rFonts w:asciiTheme="minorEastAsia" w:eastAsiaTheme="minorEastAsia" w:hAnsiTheme="minorEastAsia" w:hint="eastAsia"/>
                <w:sz w:val="21"/>
                <w:szCs w:val="21"/>
                <w:lang w:eastAsia="zh-CN"/>
              </w:rPr>
              <w:t>勘察设计费</w:t>
            </w:r>
            <w:r w:rsidRPr="00920A93">
              <w:rPr>
                <w:rFonts w:asciiTheme="minorEastAsia" w:eastAsiaTheme="minorEastAsia" w:hAnsiTheme="minorEastAsia"/>
                <w:sz w:val="21"/>
                <w:szCs w:val="21"/>
                <w:lang w:eastAsia="zh-CN"/>
              </w:rPr>
              <w:t>报价</w:t>
            </w:r>
            <w:proofErr w:type="gramStart"/>
            <w:r w:rsidRPr="00920A93">
              <w:rPr>
                <w:rFonts w:asciiTheme="minorEastAsia" w:eastAsiaTheme="minorEastAsia" w:hAnsiTheme="minorEastAsia"/>
                <w:sz w:val="21"/>
                <w:szCs w:val="21"/>
                <w:lang w:eastAsia="zh-CN"/>
              </w:rPr>
              <w:t>下浮率</w:t>
            </w:r>
            <w:proofErr w:type="gramEnd"/>
            <w:r w:rsidRPr="00920A93">
              <w:rPr>
                <w:rFonts w:asciiTheme="minorEastAsia" w:eastAsiaTheme="minorEastAsia" w:hAnsiTheme="minorEastAsia"/>
                <w:sz w:val="21"/>
                <w:szCs w:val="21"/>
                <w:lang w:eastAsia="zh-CN"/>
              </w:rPr>
              <w:t>中的一个最高值和一个最低值后的算术平均值即为</w:t>
            </w:r>
            <w:r w:rsidRPr="00920A93">
              <w:rPr>
                <w:rFonts w:asciiTheme="minorEastAsia" w:eastAsiaTheme="minorEastAsia" w:hAnsiTheme="minorEastAsia" w:hint="eastAsia"/>
                <w:sz w:val="21"/>
                <w:szCs w:val="21"/>
                <w:lang w:eastAsia="zh-CN"/>
              </w:rPr>
              <w:t>勘察设计</w:t>
            </w:r>
            <w:r w:rsidRPr="00920A93">
              <w:rPr>
                <w:rFonts w:asciiTheme="minorEastAsia" w:eastAsiaTheme="minorEastAsia" w:hAnsiTheme="minorEastAsia"/>
                <w:sz w:val="21"/>
                <w:szCs w:val="21"/>
                <w:lang w:eastAsia="zh-CN"/>
              </w:rPr>
              <w:t>评标基准率（如果参与评标</w:t>
            </w:r>
            <w:proofErr w:type="gramStart"/>
            <w:r w:rsidRPr="00920A93">
              <w:rPr>
                <w:rFonts w:asciiTheme="minorEastAsia" w:eastAsiaTheme="minorEastAsia" w:hAnsiTheme="minorEastAsia"/>
                <w:sz w:val="21"/>
                <w:szCs w:val="21"/>
                <w:lang w:eastAsia="zh-CN"/>
              </w:rPr>
              <w:t>下浮率</w:t>
            </w:r>
            <w:proofErr w:type="gramEnd"/>
            <w:r w:rsidRPr="00920A93">
              <w:rPr>
                <w:rFonts w:asciiTheme="minorEastAsia" w:eastAsiaTheme="minorEastAsia" w:hAnsiTheme="minorEastAsia"/>
                <w:sz w:val="21"/>
                <w:szCs w:val="21"/>
                <w:lang w:eastAsia="zh-CN"/>
              </w:rPr>
              <w:t>平均值计算的有效投标人少于5家时，则不需去掉最高值和最低值）。</w:t>
            </w:r>
          </w:p>
          <w:p w:rsidR="00224A17" w:rsidRPr="00920A93" w:rsidRDefault="000610FC">
            <w:pPr>
              <w:pStyle w:val="TableParagraph"/>
              <w:spacing w:line="288" w:lineRule="auto"/>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3、</w:t>
            </w:r>
            <w:r w:rsidRPr="00920A93">
              <w:rPr>
                <w:rFonts w:asciiTheme="minorEastAsia" w:eastAsiaTheme="minorEastAsia" w:hAnsiTheme="minorEastAsia" w:hint="eastAsia"/>
                <w:sz w:val="21"/>
                <w:szCs w:val="21"/>
                <w:lang w:eastAsia="zh-CN"/>
              </w:rPr>
              <w:t>当投标人勘察设计费报价</w:t>
            </w:r>
            <w:proofErr w:type="gramStart"/>
            <w:r w:rsidRPr="00920A93">
              <w:rPr>
                <w:rFonts w:asciiTheme="minorEastAsia" w:eastAsiaTheme="minorEastAsia" w:hAnsiTheme="minorEastAsia" w:hint="eastAsia"/>
                <w:sz w:val="21"/>
                <w:szCs w:val="21"/>
                <w:lang w:eastAsia="zh-CN"/>
              </w:rPr>
              <w:t>下浮率</w:t>
            </w:r>
            <w:proofErr w:type="gramEnd"/>
            <w:r w:rsidRPr="00920A93">
              <w:rPr>
                <w:rFonts w:asciiTheme="minorEastAsia" w:eastAsiaTheme="minorEastAsia" w:hAnsiTheme="minorEastAsia" w:hint="eastAsia"/>
                <w:sz w:val="21"/>
                <w:szCs w:val="21"/>
                <w:lang w:eastAsia="zh-CN"/>
              </w:rPr>
              <w:t>等于勘察设计评标基准率时得</w:t>
            </w:r>
            <w:r w:rsidRPr="00920A93">
              <w:rPr>
                <w:rFonts w:asciiTheme="minorEastAsia" w:eastAsiaTheme="minorEastAsia" w:hAnsiTheme="minorEastAsia"/>
                <w:sz w:val="21"/>
                <w:szCs w:val="21"/>
                <w:lang w:eastAsia="zh-CN"/>
              </w:rPr>
              <w:t xml:space="preserve">20 </w:t>
            </w:r>
            <w:r w:rsidRPr="00920A93">
              <w:rPr>
                <w:rFonts w:asciiTheme="minorEastAsia" w:eastAsiaTheme="minorEastAsia" w:hAnsiTheme="minorEastAsia" w:hint="eastAsia"/>
                <w:sz w:val="21"/>
                <w:szCs w:val="21"/>
                <w:lang w:eastAsia="zh-CN"/>
              </w:rPr>
              <w:t>分，投标人勘察设计报价</w:t>
            </w:r>
            <w:proofErr w:type="gramStart"/>
            <w:r w:rsidRPr="00920A93">
              <w:rPr>
                <w:rFonts w:asciiTheme="minorEastAsia" w:eastAsiaTheme="minorEastAsia" w:hAnsiTheme="minorEastAsia" w:hint="eastAsia"/>
                <w:sz w:val="21"/>
                <w:szCs w:val="21"/>
                <w:lang w:eastAsia="zh-CN"/>
              </w:rPr>
              <w:t>下浮率</w:t>
            </w:r>
            <w:proofErr w:type="gramEnd"/>
            <w:r w:rsidRPr="00920A93">
              <w:rPr>
                <w:rFonts w:asciiTheme="minorEastAsia" w:eastAsiaTheme="minorEastAsia" w:hAnsiTheme="minorEastAsia" w:hint="eastAsia"/>
                <w:sz w:val="21"/>
                <w:szCs w:val="21"/>
                <w:lang w:eastAsia="zh-CN"/>
              </w:rPr>
              <w:t>每大于勘察设计评标基准率</w:t>
            </w:r>
            <w:r w:rsidRPr="00920A93">
              <w:rPr>
                <w:rFonts w:asciiTheme="minorEastAsia" w:eastAsiaTheme="minorEastAsia" w:hAnsiTheme="minorEastAsia"/>
                <w:sz w:val="21"/>
                <w:szCs w:val="21"/>
                <w:lang w:eastAsia="zh-CN"/>
              </w:rPr>
              <w:t xml:space="preserve"> 1%，扣0.2分，投标人勘察设计费报价</w:t>
            </w:r>
            <w:proofErr w:type="gramStart"/>
            <w:r w:rsidRPr="00920A93">
              <w:rPr>
                <w:rFonts w:asciiTheme="minorEastAsia" w:eastAsiaTheme="minorEastAsia" w:hAnsiTheme="minorEastAsia"/>
                <w:sz w:val="21"/>
                <w:szCs w:val="21"/>
                <w:lang w:eastAsia="zh-CN"/>
              </w:rPr>
              <w:t>下浮率</w:t>
            </w:r>
            <w:proofErr w:type="gramEnd"/>
            <w:r w:rsidRPr="00920A93">
              <w:rPr>
                <w:rFonts w:asciiTheme="minorEastAsia" w:eastAsiaTheme="minorEastAsia" w:hAnsiTheme="minorEastAsia"/>
                <w:sz w:val="21"/>
                <w:szCs w:val="21"/>
                <w:lang w:eastAsia="zh-CN"/>
              </w:rPr>
              <w:t>每小于勘察</w:t>
            </w:r>
            <w:r w:rsidRPr="00920A93">
              <w:rPr>
                <w:rFonts w:asciiTheme="minorEastAsia" w:eastAsiaTheme="minorEastAsia" w:hAnsiTheme="minorEastAsia" w:hint="eastAsia"/>
                <w:sz w:val="21"/>
                <w:szCs w:val="21"/>
                <w:lang w:eastAsia="zh-CN"/>
              </w:rPr>
              <w:t>设计</w:t>
            </w:r>
            <w:r w:rsidRPr="00920A93">
              <w:rPr>
                <w:rFonts w:asciiTheme="minorEastAsia" w:eastAsiaTheme="minorEastAsia" w:hAnsiTheme="minorEastAsia"/>
                <w:sz w:val="21"/>
                <w:szCs w:val="21"/>
                <w:lang w:eastAsia="zh-CN"/>
              </w:rPr>
              <w:t>评标基准率 1%，扣0.3分（不足1%的，按内插法计算），得出勘察设计费报价分，精确到小数点后两位。</w:t>
            </w:r>
          </w:p>
          <w:p w:rsidR="00224A17" w:rsidRPr="00920A93" w:rsidRDefault="000610FC">
            <w:pPr>
              <w:pStyle w:val="TableParagraph"/>
              <w:spacing w:line="288" w:lineRule="auto"/>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勘察设计费报价下浮率＞勘察设计费评标基准率时：</w:t>
            </w:r>
          </w:p>
          <w:p w:rsidR="00224A17" w:rsidRPr="00920A93" w:rsidRDefault="000610FC">
            <w:pPr>
              <w:pStyle w:val="TableParagraph"/>
              <w:spacing w:line="288" w:lineRule="auto"/>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勘察设计费报价得分</w:t>
            </w:r>
            <w:r w:rsidRPr="00920A93">
              <w:rPr>
                <w:rFonts w:asciiTheme="minorEastAsia" w:eastAsiaTheme="minorEastAsia" w:hAnsiTheme="minorEastAsia"/>
                <w:sz w:val="21"/>
                <w:szCs w:val="21"/>
                <w:lang w:eastAsia="zh-CN"/>
              </w:rPr>
              <w:t>=20–︱勘察设计费报价下浮率–勘察设计费评标基准率︱×100×0.2。</w:t>
            </w:r>
          </w:p>
          <w:p w:rsidR="00224A17" w:rsidRPr="00920A93" w:rsidRDefault="000610FC">
            <w:pPr>
              <w:pStyle w:val="TableParagraph"/>
              <w:spacing w:line="288" w:lineRule="auto"/>
              <w:rPr>
                <w:rFonts w:asciiTheme="minorEastAsia" w:eastAsiaTheme="minorEastAsia" w:hAnsiTheme="minorEastAsia"/>
                <w:lang w:eastAsia="zh-CN"/>
              </w:rPr>
            </w:pPr>
            <w:r w:rsidRPr="00920A93">
              <w:rPr>
                <w:rFonts w:asciiTheme="minorEastAsia" w:eastAsiaTheme="minorEastAsia" w:hAnsiTheme="minorEastAsia" w:hint="eastAsia"/>
                <w:sz w:val="21"/>
                <w:szCs w:val="21"/>
                <w:lang w:eastAsia="zh-CN"/>
              </w:rPr>
              <w:t>勘察设计费报价</w:t>
            </w:r>
            <w:proofErr w:type="gramStart"/>
            <w:r w:rsidRPr="00920A93">
              <w:rPr>
                <w:rFonts w:asciiTheme="minorEastAsia" w:eastAsiaTheme="minorEastAsia" w:hAnsiTheme="minorEastAsia" w:hint="eastAsia"/>
                <w:sz w:val="21"/>
                <w:szCs w:val="21"/>
                <w:lang w:eastAsia="zh-CN"/>
              </w:rPr>
              <w:t>下浮率</w:t>
            </w:r>
            <w:proofErr w:type="gramEnd"/>
            <w:r w:rsidRPr="00920A93">
              <w:rPr>
                <w:rFonts w:asciiTheme="minorEastAsia" w:eastAsiaTheme="minorEastAsia" w:hAnsiTheme="minorEastAsia"/>
                <w:sz w:val="21"/>
                <w:szCs w:val="21"/>
                <w:lang w:eastAsia="zh-CN"/>
              </w:rPr>
              <w:t>&lt;</w:t>
            </w:r>
            <w:r w:rsidRPr="00920A93">
              <w:rPr>
                <w:rFonts w:asciiTheme="minorEastAsia" w:eastAsiaTheme="minorEastAsia" w:hAnsiTheme="minorEastAsia" w:hint="eastAsia"/>
                <w:sz w:val="21"/>
                <w:szCs w:val="21"/>
                <w:lang w:eastAsia="zh-CN"/>
              </w:rPr>
              <w:t>勘察设计费评标基准率时，勘察设计费报价得分</w:t>
            </w:r>
            <w:r w:rsidRPr="00920A93">
              <w:rPr>
                <w:rFonts w:asciiTheme="minorEastAsia" w:eastAsiaTheme="minorEastAsia" w:hAnsiTheme="minorEastAsia"/>
                <w:sz w:val="21"/>
                <w:szCs w:val="21"/>
                <w:lang w:eastAsia="zh-CN"/>
              </w:rPr>
              <w:t>=20-︱勘察设计费报价下浮率–勘察设计费评标基准率︱×100×0.3。</w:t>
            </w:r>
          </w:p>
        </w:tc>
      </w:tr>
      <w:tr w:rsidR="00224A17" w:rsidRPr="00920A93">
        <w:trPr>
          <w:trHeight w:val="315"/>
        </w:trPr>
        <w:tc>
          <w:tcPr>
            <w:tcW w:w="873" w:type="dxa"/>
            <w:vAlign w:val="center"/>
          </w:tcPr>
          <w:p w:rsidR="00224A17" w:rsidRPr="00920A93" w:rsidRDefault="000610FC">
            <w:pPr>
              <w:jc w:val="center"/>
              <w:rPr>
                <w:rFonts w:asciiTheme="minorEastAsia" w:eastAsiaTheme="minorEastAsia" w:hAnsiTheme="minorEastAsia"/>
                <w:lang w:eastAsia="zh-CN"/>
              </w:rPr>
            </w:pPr>
            <w:r w:rsidRPr="00920A93">
              <w:rPr>
                <w:rFonts w:asciiTheme="minorEastAsia" w:eastAsiaTheme="minorEastAsia" w:hAnsiTheme="minorEastAsia"/>
                <w:lang w:eastAsia="zh-CN"/>
              </w:rPr>
              <w:t>7</w:t>
            </w:r>
          </w:p>
        </w:tc>
        <w:tc>
          <w:tcPr>
            <w:tcW w:w="1676" w:type="dxa"/>
            <w:vAlign w:val="center"/>
          </w:tcPr>
          <w:p w:rsidR="00224A17" w:rsidRPr="00920A93" w:rsidRDefault="000610FC">
            <w:pPr>
              <w:jc w:val="center"/>
              <w:rPr>
                <w:rFonts w:asciiTheme="minorEastAsia" w:eastAsiaTheme="minorEastAsia" w:hAnsiTheme="minorEastAsia"/>
                <w:lang w:eastAsia="zh-CN"/>
              </w:rPr>
            </w:pPr>
            <w:r w:rsidRPr="00920A93">
              <w:rPr>
                <w:rFonts w:asciiTheme="minorEastAsia" w:eastAsiaTheme="minorEastAsia" w:hAnsiTheme="minorEastAsia" w:hint="eastAsia"/>
                <w:lang w:eastAsia="zh-CN"/>
              </w:rPr>
              <w:t>合计</w:t>
            </w:r>
          </w:p>
        </w:tc>
        <w:tc>
          <w:tcPr>
            <w:tcW w:w="704" w:type="dxa"/>
            <w:vAlign w:val="center"/>
          </w:tcPr>
          <w:p w:rsidR="00224A17" w:rsidRPr="00920A93" w:rsidRDefault="000610FC">
            <w:pPr>
              <w:jc w:val="center"/>
              <w:rPr>
                <w:rFonts w:asciiTheme="minorEastAsia" w:eastAsiaTheme="minorEastAsia" w:hAnsiTheme="minorEastAsia"/>
                <w:lang w:eastAsia="zh-CN"/>
              </w:rPr>
            </w:pPr>
            <w:r w:rsidRPr="00920A93">
              <w:rPr>
                <w:rFonts w:asciiTheme="minorEastAsia" w:eastAsiaTheme="minorEastAsia" w:hAnsiTheme="minorEastAsia"/>
                <w:lang w:eastAsia="zh-CN"/>
              </w:rPr>
              <w:t>80</w:t>
            </w:r>
          </w:p>
        </w:tc>
        <w:tc>
          <w:tcPr>
            <w:tcW w:w="6605" w:type="dxa"/>
          </w:tcPr>
          <w:p w:rsidR="00224A17" w:rsidRPr="00920A93" w:rsidRDefault="00224A17">
            <w:pPr>
              <w:spacing w:before="28"/>
              <w:ind w:left="831"/>
              <w:jc w:val="center"/>
              <w:outlineLvl w:val="0"/>
              <w:rPr>
                <w:rFonts w:asciiTheme="minorEastAsia" w:eastAsiaTheme="minorEastAsia" w:hAnsiTheme="minorEastAsia"/>
                <w:lang w:eastAsia="zh-CN"/>
              </w:rPr>
            </w:pPr>
          </w:p>
        </w:tc>
      </w:tr>
    </w:tbl>
    <w:p w:rsidR="00224A17" w:rsidRPr="00920A93" w:rsidRDefault="00224A17">
      <w:pPr>
        <w:ind w:firstLineChars="200" w:firstLine="440"/>
        <w:rPr>
          <w:rFonts w:asciiTheme="minorEastAsia" w:eastAsiaTheme="minorEastAsia" w:hAnsiTheme="minorEastAsia"/>
          <w:lang w:eastAsia="zh-CN"/>
        </w:rPr>
      </w:pPr>
    </w:p>
    <w:p w:rsidR="00224A17" w:rsidRPr="00920A93" w:rsidRDefault="000610FC">
      <w:pPr>
        <w:spacing w:before="1"/>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注：所有证明材料均须提供原件备查，否则相应得分点不得分。</w:t>
      </w:r>
    </w:p>
    <w:p w:rsidR="00224A17" w:rsidRPr="00920A93" w:rsidRDefault="00224A17">
      <w:pPr>
        <w:tabs>
          <w:tab w:val="left" w:pos="1572"/>
        </w:tabs>
        <w:spacing w:before="60"/>
        <w:jc w:val="both"/>
        <w:rPr>
          <w:rFonts w:asciiTheme="minorEastAsia" w:eastAsiaTheme="minorEastAsia" w:hAnsiTheme="minorEastAsia"/>
          <w:sz w:val="24"/>
          <w:lang w:eastAsia="zh-CN"/>
        </w:rPr>
      </w:pPr>
    </w:p>
    <w:p w:rsidR="00224A17" w:rsidRPr="00920A93" w:rsidRDefault="000610FC">
      <w:pPr>
        <w:tabs>
          <w:tab w:val="left" w:pos="1572"/>
        </w:tabs>
        <w:spacing w:before="60"/>
        <w:jc w:val="both"/>
        <w:rPr>
          <w:rFonts w:asciiTheme="minorEastAsia" w:eastAsiaTheme="minorEastAsia" w:hAnsiTheme="minorEastAsia"/>
          <w:sz w:val="24"/>
          <w:lang w:eastAsia="zh-CN"/>
        </w:rPr>
      </w:pPr>
      <w:r w:rsidRPr="00920A93">
        <w:rPr>
          <w:rFonts w:asciiTheme="minorEastAsia" w:eastAsiaTheme="minorEastAsia" w:hAnsiTheme="minorEastAsia"/>
          <w:sz w:val="24"/>
          <w:lang w:eastAsia="zh-CN"/>
        </w:rPr>
        <w:t>8.1.2技术</w:t>
      </w:r>
      <w:proofErr w:type="gramStart"/>
      <w:r w:rsidRPr="00920A93">
        <w:rPr>
          <w:rFonts w:asciiTheme="minorEastAsia" w:eastAsiaTheme="minorEastAsia" w:hAnsiTheme="minorEastAsia"/>
          <w:sz w:val="24"/>
          <w:lang w:eastAsia="zh-CN"/>
        </w:rPr>
        <w:t>标文件</w:t>
      </w:r>
      <w:proofErr w:type="gramEnd"/>
      <w:r w:rsidRPr="00920A93">
        <w:rPr>
          <w:rFonts w:asciiTheme="minorEastAsia" w:eastAsiaTheme="minorEastAsia" w:hAnsiTheme="minorEastAsia"/>
          <w:sz w:val="24"/>
          <w:lang w:eastAsia="zh-CN"/>
        </w:rPr>
        <w:t>评分标准（20分）</w:t>
      </w:r>
    </w:p>
    <w:p w:rsidR="00224A17" w:rsidRPr="00920A93" w:rsidRDefault="00224A17">
      <w:pPr>
        <w:pStyle w:val="a4"/>
        <w:spacing w:before="3"/>
        <w:rPr>
          <w:rFonts w:asciiTheme="minorEastAsia" w:eastAsiaTheme="minorEastAsia" w:hAnsiTheme="minorEastAsia"/>
          <w:sz w:val="6"/>
          <w:lang w:eastAsia="zh-CN"/>
        </w:rPr>
      </w:pPr>
    </w:p>
    <w:tbl>
      <w:tblPr>
        <w:tblW w:w="97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07"/>
        <w:gridCol w:w="1656"/>
        <w:gridCol w:w="687"/>
        <w:gridCol w:w="6619"/>
      </w:tblGrid>
      <w:tr w:rsidR="00224A17" w:rsidRPr="00920A93">
        <w:trPr>
          <w:trHeight w:val="392"/>
        </w:trPr>
        <w:tc>
          <w:tcPr>
            <w:tcW w:w="807" w:type="dxa"/>
          </w:tcPr>
          <w:p w:rsidR="00224A17" w:rsidRPr="00920A93" w:rsidRDefault="000610FC">
            <w:pPr>
              <w:pStyle w:val="TableParagraph"/>
              <w:spacing w:before="60"/>
              <w:ind w:left="171" w:right="163"/>
              <w:jc w:val="center"/>
              <w:rPr>
                <w:rFonts w:asciiTheme="minorEastAsia" w:eastAsiaTheme="minorEastAsia" w:hAnsiTheme="minorEastAsia"/>
                <w:b/>
                <w:sz w:val="21"/>
              </w:rPr>
            </w:pPr>
            <w:r w:rsidRPr="00920A93">
              <w:rPr>
                <w:rFonts w:asciiTheme="minorEastAsia" w:eastAsiaTheme="minorEastAsia" w:hAnsiTheme="minorEastAsia"/>
                <w:b/>
                <w:sz w:val="21"/>
              </w:rPr>
              <w:t>序号</w:t>
            </w:r>
          </w:p>
        </w:tc>
        <w:tc>
          <w:tcPr>
            <w:tcW w:w="1656" w:type="dxa"/>
          </w:tcPr>
          <w:p w:rsidR="00224A17" w:rsidRPr="00920A93" w:rsidRDefault="000610FC">
            <w:pPr>
              <w:pStyle w:val="TableParagraph"/>
              <w:spacing w:before="60"/>
              <w:ind w:left="80" w:right="68"/>
              <w:jc w:val="center"/>
              <w:rPr>
                <w:rFonts w:asciiTheme="minorEastAsia" w:eastAsiaTheme="minorEastAsia" w:hAnsiTheme="minorEastAsia"/>
                <w:b/>
                <w:sz w:val="21"/>
              </w:rPr>
            </w:pPr>
            <w:r w:rsidRPr="00920A93">
              <w:rPr>
                <w:rFonts w:asciiTheme="minorEastAsia" w:eastAsiaTheme="minorEastAsia" w:hAnsiTheme="minorEastAsia"/>
                <w:b/>
                <w:sz w:val="21"/>
              </w:rPr>
              <w:t>评 分 项 目</w:t>
            </w:r>
          </w:p>
        </w:tc>
        <w:tc>
          <w:tcPr>
            <w:tcW w:w="687" w:type="dxa"/>
          </w:tcPr>
          <w:p w:rsidR="00224A17" w:rsidRPr="00920A93" w:rsidRDefault="000610FC">
            <w:pPr>
              <w:pStyle w:val="TableParagraph"/>
              <w:spacing w:before="60"/>
              <w:ind w:left="111" w:right="104"/>
              <w:jc w:val="center"/>
              <w:rPr>
                <w:rFonts w:asciiTheme="minorEastAsia" w:eastAsiaTheme="minorEastAsia" w:hAnsiTheme="minorEastAsia"/>
                <w:b/>
                <w:sz w:val="21"/>
              </w:rPr>
            </w:pPr>
            <w:r w:rsidRPr="00920A93">
              <w:rPr>
                <w:rFonts w:asciiTheme="minorEastAsia" w:eastAsiaTheme="minorEastAsia" w:hAnsiTheme="minorEastAsia"/>
                <w:b/>
                <w:sz w:val="21"/>
              </w:rPr>
              <w:t>分值</w:t>
            </w:r>
          </w:p>
        </w:tc>
        <w:tc>
          <w:tcPr>
            <w:tcW w:w="6619" w:type="dxa"/>
          </w:tcPr>
          <w:p w:rsidR="00224A17" w:rsidRPr="00920A93" w:rsidRDefault="000610FC">
            <w:pPr>
              <w:pStyle w:val="TableParagraph"/>
              <w:spacing w:before="60"/>
              <w:ind w:left="1826"/>
              <w:rPr>
                <w:rFonts w:asciiTheme="minorEastAsia" w:eastAsiaTheme="minorEastAsia" w:hAnsiTheme="minorEastAsia"/>
                <w:b/>
                <w:sz w:val="21"/>
              </w:rPr>
            </w:pPr>
            <w:r w:rsidRPr="00920A93">
              <w:rPr>
                <w:rFonts w:asciiTheme="minorEastAsia" w:eastAsiaTheme="minorEastAsia" w:hAnsiTheme="minorEastAsia"/>
                <w:b/>
                <w:sz w:val="21"/>
              </w:rPr>
              <w:t>评 分 标 准</w:t>
            </w:r>
          </w:p>
        </w:tc>
      </w:tr>
      <w:tr w:rsidR="00224A17" w:rsidRPr="00920A93">
        <w:trPr>
          <w:trHeight w:val="936"/>
        </w:trPr>
        <w:tc>
          <w:tcPr>
            <w:tcW w:w="807" w:type="dxa"/>
          </w:tcPr>
          <w:p w:rsidR="00224A17" w:rsidRPr="00920A93" w:rsidRDefault="00224A17">
            <w:pPr>
              <w:pStyle w:val="TableParagraph"/>
              <w:rPr>
                <w:rFonts w:asciiTheme="minorEastAsia" w:eastAsiaTheme="minorEastAsia" w:hAnsiTheme="minorEastAsia"/>
                <w:sz w:val="26"/>
              </w:rPr>
            </w:pPr>
          </w:p>
          <w:p w:rsidR="00224A17" w:rsidRPr="00920A93" w:rsidRDefault="000610FC">
            <w:pPr>
              <w:pStyle w:val="TableParagraph"/>
              <w:ind w:left="7"/>
              <w:jc w:val="center"/>
              <w:rPr>
                <w:rFonts w:asciiTheme="minorEastAsia" w:eastAsiaTheme="minorEastAsia" w:hAnsiTheme="minorEastAsia"/>
                <w:sz w:val="21"/>
              </w:rPr>
            </w:pPr>
            <w:r w:rsidRPr="00920A93">
              <w:rPr>
                <w:rFonts w:asciiTheme="minorEastAsia" w:eastAsiaTheme="minorEastAsia" w:hAnsiTheme="minorEastAsia"/>
                <w:w w:val="99"/>
                <w:sz w:val="21"/>
              </w:rPr>
              <w:t>1</w:t>
            </w:r>
          </w:p>
        </w:tc>
        <w:tc>
          <w:tcPr>
            <w:tcW w:w="1656" w:type="dxa"/>
          </w:tcPr>
          <w:p w:rsidR="00224A17" w:rsidRPr="00920A93" w:rsidRDefault="000610FC">
            <w:pPr>
              <w:pStyle w:val="TableParagraph"/>
              <w:spacing w:line="269" w:lineRule="exact"/>
              <w:ind w:left="10"/>
              <w:jc w:val="center"/>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投标人对勘察、设计任务的理</w:t>
            </w:r>
            <w:r w:rsidRPr="00920A93">
              <w:rPr>
                <w:rFonts w:asciiTheme="minorEastAsia" w:eastAsiaTheme="minorEastAsia" w:hAnsiTheme="minorEastAsia" w:hint="eastAsia"/>
                <w:sz w:val="21"/>
                <w:lang w:eastAsia="zh-CN"/>
              </w:rPr>
              <w:t>解</w:t>
            </w:r>
          </w:p>
        </w:tc>
        <w:tc>
          <w:tcPr>
            <w:tcW w:w="687" w:type="dxa"/>
          </w:tcPr>
          <w:p w:rsidR="00224A17" w:rsidRPr="00920A93" w:rsidRDefault="00224A17">
            <w:pPr>
              <w:pStyle w:val="TableParagraph"/>
              <w:spacing w:before="28"/>
              <w:ind w:left="831"/>
              <w:jc w:val="center"/>
              <w:outlineLvl w:val="0"/>
              <w:rPr>
                <w:rFonts w:asciiTheme="minorEastAsia" w:eastAsiaTheme="minorEastAsia" w:hAnsiTheme="minorEastAsia"/>
                <w:sz w:val="26"/>
                <w:lang w:eastAsia="zh-CN"/>
              </w:rPr>
            </w:pPr>
          </w:p>
          <w:p w:rsidR="00224A17" w:rsidRPr="00920A93" w:rsidRDefault="000610FC">
            <w:pPr>
              <w:pStyle w:val="TableParagraph"/>
              <w:ind w:left="111" w:right="101"/>
              <w:jc w:val="center"/>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3</w:t>
            </w:r>
          </w:p>
        </w:tc>
        <w:tc>
          <w:tcPr>
            <w:tcW w:w="6619" w:type="dxa"/>
          </w:tcPr>
          <w:p w:rsidR="00224A17" w:rsidRPr="00920A93" w:rsidRDefault="000610FC">
            <w:pPr>
              <w:pStyle w:val="TableParagraph"/>
              <w:spacing w:before="177" w:line="278" w:lineRule="auto"/>
              <w:ind w:left="108" w:right="-15"/>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投标人对本招标项目的勘察、设计工作的重、难点、技术关键</w:t>
            </w:r>
            <w:proofErr w:type="gramStart"/>
            <w:r w:rsidRPr="00920A93">
              <w:rPr>
                <w:rFonts w:asciiTheme="minorEastAsia" w:eastAsiaTheme="minorEastAsia" w:hAnsiTheme="minorEastAsia"/>
                <w:sz w:val="21"/>
                <w:lang w:eastAsia="zh-CN"/>
              </w:rPr>
              <w:t>点表达</w:t>
            </w:r>
            <w:proofErr w:type="gramEnd"/>
            <w:r w:rsidRPr="00920A93">
              <w:rPr>
                <w:rFonts w:asciiTheme="minorEastAsia" w:eastAsiaTheme="minorEastAsia" w:hAnsiTheme="minorEastAsia"/>
                <w:spacing w:val="-11"/>
                <w:sz w:val="21"/>
                <w:lang w:eastAsia="zh-CN"/>
              </w:rPr>
              <w:t>清楚，且有具体对策措施，</w:t>
            </w:r>
            <w:proofErr w:type="gramStart"/>
            <w:r w:rsidRPr="00920A93">
              <w:rPr>
                <w:rFonts w:asciiTheme="minorEastAsia" w:eastAsiaTheme="minorEastAsia" w:hAnsiTheme="minorEastAsia"/>
                <w:sz w:val="21"/>
                <w:lang w:eastAsia="zh-CN"/>
              </w:rPr>
              <w:t>优得3分</w:t>
            </w:r>
            <w:proofErr w:type="gramEnd"/>
            <w:r w:rsidRPr="00920A93">
              <w:rPr>
                <w:rFonts w:asciiTheme="minorEastAsia" w:eastAsiaTheme="minorEastAsia" w:hAnsiTheme="minorEastAsia"/>
                <w:sz w:val="21"/>
                <w:lang w:eastAsia="zh-CN"/>
              </w:rPr>
              <w:t>，</w:t>
            </w:r>
            <w:proofErr w:type="gramStart"/>
            <w:r w:rsidRPr="00920A93">
              <w:rPr>
                <w:rFonts w:asciiTheme="minorEastAsia" w:eastAsiaTheme="minorEastAsia" w:hAnsiTheme="minorEastAsia"/>
                <w:sz w:val="21"/>
                <w:lang w:eastAsia="zh-CN"/>
              </w:rPr>
              <w:t>良得2分</w:t>
            </w:r>
            <w:proofErr w:type="gramEnd"/>
            <w:r w:rsidRPr="00920A93">
              <w:rPr>
                <w:rFonts w:asciiTheme="minorEastAsia" w:eastAsiaTheme="minorEastAsia" w:hAnsiTheme="minorEastAsia"/>
                <w:sz w:val="21"/>
                <w:lang w:eastAsia="zh-CN"/>
              </w:rPr>
              <w:t>，一般得1分。</w:t>
            </w:r>
          </w:p>
        </w:tc>
      </w:tr>
      <w:tr w:rsidR="00224A17" w:rsidRPr="00920A93">
        <w:trPr>
          <w:trHeight w:val="862"/>
        </w:trPr>
        <w:tc>
          <w:tcPr>
            <w:tcW w:w="807" w:type="dxa"/>
          </w:tcPr>
          <w:p w:rsidR="00224A17" w:rsidRPr="00920A93" w:rsidRDefault="00224A17">
            <w:pPr>
              <w:pStyle w:val="TableParagraph"/>
              <w:rPr>
                <w:rFonts w:asciiTheme="minorEastAsia" w:eastAsiaTheme="minorEastAsia" w:hAnsiTheme="minorEastAsia"/>
                <w:sz w:val="23"/>
                <w:lang w:eastAsia="zh-CN"/>
              </w:rPr>
            </w:pPr>
          </w:p>
          <w:p w:rsidR="00224A17" w:rsidRPr="00920A93" w:rsidRDefault="000610FC">
            <w:pPr>
              <w:pStyle w:val="TableParagraph"/>
              <w:ind w:left="7"/>
              <w:jc w:val="center"/>
              <w:rPr>
                <w:rFonts w:asciiTheme="minorEastAsia" w:eastAsiaTheme="minorEastAsia" w:hAnsiTheme="minorEastAsia"/>
                <w:sz w:val="21"/>
              </w:rPr>
            </w:pPr>
            <w:r w:rsidRPr="00920A93">
              <w:rPr>
                <w:rFonts w:asciiTheme="minorEastAsia" w:eastAsiaTheme="minorEastAsia" w:hAnsiTheme="minorEastAsia"/>
                <w:w w:val="99"/>
                <w:sz w:val="21"/>
              </w:rPr>
              <w:t>2</w:t>
            </w:r>
          </w:p>
        </w:tc>
        <w:tc>
          <w:tcPr>
            <w:tcW w:w="1656" w:type="dxa"/>
          </w:tcPr>
          <w:p w:rsidR="00224A17" w:rsidRPr="00920A93" w:rsidRDefault="000610FC">
            <w:pPr>
              <w:pStyle w:val="TableParagraph"/>
              <w:spacing w:before="139" w:line="278" w:lineRule="auto"/>
              <w:ind w:left="406" w:right="291" w:hanging="104"/>
              <w:rPr>
                <w:rFonts w:asciiTheme="minorEastAsia" w:eastAsiaTheme="minorEastAsia" w:hAnsiTheme="minorEastAsia"/>
                <w:sz w:val="21"/>
              </w:rPr>
            </w:pPr>
            <w:r w:rsidRPr="00920A93">
              <w:rPr>
                <w:rFonts w:asciiTheme="minorEastAsia" w:eastAsiaTheme="minorEastAsia" w:hAnsiTheme="minorEastAsia"/>
                <w:sz w:val="21"/>
              </w:rPr>
              <w:t>技术方案的比选论证</w:t>
            </w:r>
          </w:p>
        </w:tc>
        <w:tc>
          <w:tcPr>
            <w:tcW w:w="687" w:type="dxa"/>
          </w:tcPr>
          <w:p w:rsidR="00224A17" w:rsidRPr="00920A93" w:rsidRDefault="00224A17">
            <w:pPr>
              <w:pStyle w:val="TableParagraph"/>
              <w:rPr>
                <w:rFonts w:asciiTheme="minorEastAsia" w:eastAsiaTheme="minorEastAsia" w:hAnsiTheme="minorEastAsia"/>
                <w:sz w:val="23"/>
              </w:rPr>
            </w:pPr>
          </w:p>
          <w:p w:rsidR="00224A17" w:rsidRPr="00920A93" w:rsidRDefault="000610FC">
            <w:pPr>
              <w:pStyle w:val="TableParagraph"/>
              <w:ind w:left="111" w:right="101"/>
              <w:jc w:val="center"/>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3</w:t>
            </w:r>
          </w:p>
        </w:tc>
        <w:tc>
          <w:tcPr>
            <w:tcW w:w="6619" w:type="dxa"/>
          </w:tcPr>
          <w:p w:rsidR="00224A17" w:rsidRPr="00920A93" w:rsidRDefault="000610FC">
            <w:pPr>
              <w:pStyle w:val="TableParagraph"/>
              <w:spacing w:before="139" w:line="278" w:lineRule="auto"/>
              <w:ind w:left="108" w:right="-15"/>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在充分调查现场后，进行多方案比选，比选论证充分、且有具体方案，</w:t>
            </w:r>
            <w:proofErr w:type="gramStart"/>
            <w:r w:rsidRPr="00920A93">
              <w:rPr>
                <w:rFonts w:asciiTheme="minorEastAsia" w:eastAsiaTheme="minorEastAsia" w:hAnsiTheme="minorEastAsia"/>
                <w:sz w:val="21"/>
                <w:lang w:eastAsia="zh-CN"/>
              </w:rPr>
              <w:t>优得3分</w:t>
            </w:r>
            <w:proofErr w:type="gramEnd"/>
            <w:r w:rsidRPr="00920A93">
              <w:rPr>
                <w:rFonts w:asciiTheme="minorEastAsia" w:eastAsiaTheme="minorEastAsia" w:hAnsiTheme="minorEastAsia"/>
                <w:sz w:val="21"/>
                <w:lang w:eastAsia="zh-CN"/>
              </w:rPr>
              <w:t>，</w:t>
            </w:r>
            <w:proofErr w:type="gramStart"/>
            <w:r w:rsidRPr="00920A93">
              <w:rPr>
                <w:rFonts w:asciiTheme="minorEastAsia" w:eastAsiaTheme="minorEastAsia" w:hAnsiTheme="minorEastAsia"/>
                <w:sz w:val="21"/>
                <w:lang w:eastAsia="zh-CN"/>
              </w:rPr>
              <w:t>良得2分</w:t>
            </w:r>
            <w:proofErr w:type="gramEnd"/>
            <w:r w:rsidRPr="00920A93">
              <w:rPr>
                <w:rFonts w:asciiTheme="minorEastAsia" w:eastAsiaTheme="minorEastAsia" w:hAnsiTheme="minorEastAsia"/>
                <w:sz w:val="21"/>
                <w:lang w:eastAsia="zh-CN"/>
              </w:rPr>
              <w:t>，一般得1分。</w:t>
            </w:r>
          </w:p>
        </w:tc>
      </w:tr>
      <w:tr w:rsidR="00224A17" w:rsidRPr="00920A93">
        <w:trPr>
          <w:trHeight w:val="935"/>
        </w:trPr>
        <w:tc>
          <w:tcPr>
            <w:tcW w:w="807" w:type="dxa"/>
          </w:tcPr>
          <w:p w:rsidR="00224A17" w:rsidRPr="00920A93" w:rsidRDefault="00224A17">
            <w:pPr>
              <w:pStyle w:val="TableParagraph"/>
              <w:spacing w:before="12"/>
              <w:rPr>
                <w:rFonts w:asciiTheme="minorEastAsia" w:eastAsiaTheme="minorEastAsia" w:hAnsiTheme="minorEastAsia"/>
                <w:sz w:val="25"/>
                <w:lang w:eastAsia="zh-CN"/>
              </w:rPr>
            </w:pPr>
          </w:p>
          <w:p w:rsidR="00224A17" w:rsidRPr="00920A93" w:rsidRDefault="000610FC">
            <w:pPr>
              <w:pStyle w:val="TableParagraph"/>
              <w:ind w:left="7"/>
              <w:jc w:val="center"/>
              <w:rPr>
                <w:rFonts w:asciiTheme="minorEastAsia" w:eastAsiaTheme="minorEastAsia" w:hAnsiTheme="minorEastAsia"/>
                <w:sz w:val="21"/>
              </w:rPr>
            </w:pPr>
            <w:r w:rsidRPr="00920A93">
              <w:rPr>
                <w:rFonts w:asciiTheme="minorEastAsia" w:eastAsiaTheme="minorEastAsia" w:hAnsiTheme="minorEastAsia"/>
                <w:w w:val="99"/>
                <w:sz w:val="21"/>
              </w:rPr>
              <w:t>3</w:t>
            </w:r>
          </w:p>
        </w:tc>
        <w:tc>
          <w:tcPr>
            <w:tcW w:w="1656" w:type="dxa"/>
          </w:tcPr>
          <w:p w:rsidR="00224A17" w:rsidRPr="00920A93" w:rsidRDefault="00224A17">
            <w:pPr>
              <w:pStyle w:val="TableParagraph"/>
              <w:spacing w:before="12"/>
              <w:ind w:left="831"/>
              <w:jc w:val="center"/>
              <w:outlineLvl w:val="0"/>
              <w:rPr>
                <w:rFonts w:asciiTheme="minorEastAsia" w:eastAsiaTheme="minorEastAsia" w:hAnsiTheme="minorEastAsia"/>
                <w:sz w:val="25"/>
              </w:rPr>
            </w:pPr>
          </w:p>
          <w:p w:rsidR="00224A17" w:rsidRPr="00920A93" w:rsidRDefault="000610FC">
            <w:pPr>
              <w:pStyle w:val="TableParagraph"/>
              <w:ind w:left="73" w:right="68"/>
              <w:jc w:val="center"/>
              <w:rPr>
                <w:rFonts w:asciiTheme="minorEastAsia" w:eastAsiaTheme="minorEastAsia" w:hAnsiTheme="minorEastAsia"/>
                <w:sz w:val="21"/>
              </w:rPr>
            </w:pPr>
            <w:r w:rsidRPr="00920A93">
              <w:rPr>
                <w:rFonts w:asciiTheme="minorEastAsia" w:eastAsiaTheme="minorEastAsia" w:hAnsiTheme="minorEastAsia"/>
                <w:sz w:val="21"/>
              </w:rPr>
              <w:t>道路工程</w:t>
            </w:r>
          </w:p>
        </w:tc>
        <w:tc>
          <w:tcPr>
            <w:tcW w:w="687" w:type="dxa"/>
          </w:tcPr>
          <w:p w:rsidR="00224A17" w:rsidRPr="00920A93" w:rsidRDefault="00224A17">
            <w:pPr>
              <w:pStyle w:val="TableParagraph"/>
              <w:spacing w:before="12"/>
              <w:ind w:left="831"/>
              <w:jc w:val="center"/>
              <w:outlineLvl w:val="0"/>
              <w:rPr>
                <w:rFonts w:asciiTheme="minorEastAsia" w:eastAsiaTheme="minorEastAsia" w:hAnsiTheme="minorEastAsia"/>
                <w:sz w:val="25"/>
              </w:rPr>
            </w:pPr>
          </w:p>
          <w:p w:rsidR="00224A17" w:rsidRPr="00920A93" w:rsidRDefault="000610FC">
            <w:pPr>
              <w:pStyle w:val="TableParagraph"/>
              <w:ind w:left="111" w:right="101"/>
              <w:jc w:val="center"/>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3</w:t>
            </w:r>
          </w:p>
        </w:tc>
        <w:tc>
          <w:tcPr>
            <w:tcW w:w="6619" w:type="dxa"/>
          </w:tcPr>
          <w:p w:rsidR="00224A17" w:rsidRPr="00920A93" w:rsidRDefault="000610FC">
            <w:pPr>
              <w:pStyle w:val="TableParagraph"/>
              <w:spacing w:line="269" w:lineRule="exact"/>
              <w:ind w:left="108"/>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道路工程方案完整、技术方案合理、结合</w:t>
            </w:r>
            <w:r w:rsidRPr="00920A93">
              <w:rPr>
                <w:rFonts w:asciiTheme="minorEastAsia" w:eastAsiaTheme="minorEastAsia" w:hAnsiTheme="minorEastAsia" w:hint="eastAsia"/>
                <w:sz w:val="21"/>
                <w:lang w:eastAsia="zh-CN"/>
              </w:rPr>
              <w:t>项目</w:t>
            </w:r>
            <w:r w:rsidRPr="00920A93">
              <w:rPr>
                <w:rFonts w:asciiTheme="minorEastAsia" w:eastAsiaTheme="minorEastAsia" w:hAnsiTheme="minorEastAsia"/>
                <w:sz w:val="21"/>
                <w:lang w:eastAsia="zh-CN"/>
              </w:rPr>
              <w:t>实际情况</w:t>
            </w:r>
            <w:r w:rsidRPr="00920A93">
              <w:rPr>
                <w:rFonts w:asciiTheme="minorEastAsia" w:eastAsiaTheme="minorEastAsia" w:hAnsiTheme="minorEastAsia" w:hint="eastAsia"/>
                <w:sz w:val="21"/>
                <w:lang w:eastAsia="zh-CN"/>
              </w:rPr>
              <w:t>及项目所在地理位置，针</w:t>
            </w:r>
            <w:r w:rsidRPr="00920A93">
              <w:rPr>
                <w:rFonts w:asciiTheme="minorEastAsia" w:eastAsiaTheme="minorEastAsia" w:hAnsiTheme="minorEastAsia"/>
                <w:sz w:val="21"/>
                <w:lang w:eastAsia="zh-CN"/>
              </w:rPr>
              <w:t>对路面结构、路基处</w:t>
            </w:r>
            <w:r w:rsidRPr="00920A93">
              <w:rPr>
                <w:rFonts w:asciiTheme="minorEastAsia" w:eastAsiaTheme="minorEastAsia" w:hAnsiTheme="minorEastAsia"/>
                <w:spacing w:val="-3"/>
                <w:sz w:val="21"/>
                <w:lang w:eastAsia="zh-CN"/>
              </w:rPr>
              <w:t>理方案进行论述，论述结果正确</w:t>
            </w:r>
            <w:proofErr w:type="gramStart"/>
            <w:r w:rsidRPr="00920A93">
              <w:rPr>
                <w:rFonts w:asciiTheme="minorEastAsia" w:eastAsiaTheme="minorEastAsia" w:hAnsiTheme="minorEastAsia"/>
                <w:spacing w:val="-3"/>
                <w:sz w:val="21"/>
                <w:lang w:eastAsia="zh-CN"/>
              </w:rPr>
              <w:t>的</w:t>
            </w:r>
            <w:r w:rsidRPr="00920A93">
              <w:rPr>
                <w:rFonts w:asciiTheme="minorEastAsia" w:eastAsiaTheme="minorEastAsia" w:hAnsiTheme="minorEastAsia"/>
                <w:sz w:val="21"/>
                <w:lang w:eastAsia="zh-CN"/>
              </w:rPr>
              <w:t>优得3分</w:t>
            </w:r>
            <w:proofErr w:type="gramEnd"/>
            <w:r w:rsidRPr="00920A93">
              <w:rPr>
                <w:rFonts w:asciiTheme="minorEastAsia" w:eastAsiaTheme="minorEastAsia" w:hAnsiTheme="minorEastAsia"/>
                <w:sz w:val="21"/>
                <w:lang w:eastAsia="zh-CN"/>
              </w:rPr>
              <w:t>，</w:t>
            </w:r>
            <w:proofErr w:type="gramStart"/>
            <w:r w:rsidRPr="00920A93">
              <w:rPr>
                <w:rFonts w:asciiTheme="minorEastAsia" w:eastAsiaTheme="minorEastAsia" w:hAnsiTheme="minorEastAsia"/>
                <w:sz w:val="21"/>
                <w:lang w:eastAsia="zh-CN"/>
              </w:rPr>
              <w:t>良得2分</w:t>
            </w:r>
            <w:proofErr w:type="gramEnd"/>
            <w:r w:rsidRPr="00920A93">
              <w:rPr>
                <w:rFonts w:asciiTheme="minorEastAsia" w:eastAsiaTheme="minorEastAsia" w:hAnsiTheme="minorEastAsia"/>
                <w:sz w:val="21"/>
                <w:lang w:eastAsia="zh-CN"/>
              </w:rPr>
              <w:t>，一般得1分。</w:t>
            </w:r>
          </w:p>
        </w:tc>
      </w:tr>
      <w:tr w:rsidR="00224A17" w:rsidRPr="00920A93">
        <w:trPr>
          <w:trHeight w:val="687"/>
        </w:trPr>
        <w:tc>
          <w:tcPr>
            <w:tcW w:w="807" w:type="dxa"/>
          </w:tcPr>
          <w:p w:rsidR="00224A17" w:rsidRPr="00920A93" w:rsidRDefault="00224A17">
            <w:pPr>
              <w:pStyle w:val="TableParagraph"/>
              <w:spacing w:before="2"/>
              <w:rPr>
                <w:rFonts w:asciiTheme="minorEastAsia" w:eastAsiaTheme="minorEastAsia" w:hAnsiTheme="minorEastAsia"/>
                <w:sz w:val="16"/>
                <w:lang w:eastAsia="zh-CN"/>
              </w:rPr>
            </w:pPr>
          </w:p>
          <w:p w:rsidR="00224A17" w:rsidRPr="00920A93" w:rsidRDefault="000610FC">
            <w:pPr>
              <w:pStyle w:val="TableParagraph"/>
              <w:ind w:left="7"/>
              <w:jc w:val="center"/>
              <w:rPr>
                <w:rFonts w:asciiTheme="minorEastAsia" w:eastAsiaTheme="minorEastAsia" w:hAnsiTheme="minorEastAsia"/>
                <w:sz w:val="21"/>
              </w:rPr>
            </w:pPr>
            <w:r w:rsidRPr="00920A93">
              <w:rPr>
                <w:rFonts w:asciiTheme="minorEastAsia" w:eastAsiaTheme="minorEastAsia" w:hAnsiTheme="minorEastAsia"/>
                <w:w w:val="99"/>
                <w:sz w:val="21"/>
              </w:rPr>
              <w:t>4</w:t>
            </w:r>
          </w:p>
        </w:tc>
        <w:tc>
          <w:tcPr>
            <w:tcW w:w="1656" w:type="dxa"/>
          </w:tcPr>
          <w:p w:rsidR="00224A17" w:rsidRPr="00920A93" w:rsidRDefault="00224A17">
            <w:pPr>
              <w:pStyle w:val="TableParagraph"/>
              <w:spacing w:before="2"/>
              <w:ind w:left="831"/>
              <w:jc w:val="center"/>
              <w:outlineLvl w:val="0"/>
              <w:rPr>
                <w:rFonts w:asciiTheme="minorEastAsia" w:eastAsiaTheme="minorEastAsia" w:hAnsiTheme="minorEastAsia"/>
                <w:sz w:val="16"/>
              </w:rPr>
            </w:pPr>
          </w:p>
          <w:p w:rsidR="00224A17" w:rsidRPr="00920A93" w:rsidRDefault="000610FC">
            <w:pPr>
              <w:pStyle w:val="TableParagraph"/>
              <w:ind w:left="73" w:right="68"/>
              <w:jc w:val="center"/>
              <w:rPr>
                <w:rFonts w:asciiTheme="minorEastAsia" w:eastAsiaTheme="minorEastAsia" w:hAnsiTheme="minorEastAsia"/>
                <w:sz w:val="21"/>
              </w:rPr>
            </w:pPr>
            <w:r w:rsidRPr="00920A93">
              <w:rPr>
                <w:rFonts w:asciiTheme="minorEastAsia" w:eastAsiaTheme="minorEastAsia" w:hAnsiTheme="minorEastAsia"/>
                <w:sz w:val="21"/>
              </w:rPr>
              <w:t>桥梁工程</w:t>
            </w:r>
          </w:p>
        </w:tc>
        <w:tc>
          <w:tcPr>
            <w:tcW w:w="687" w:type="dxa"/>
          </w:tcPr>
          <w:p w:rsidR="00224A17" w:rsidRPr="00920A93" w:rsidRDefault="00224A17">
            <w:pPr>
              <w:pStyle w:val="TableParagraph"/>
              <w:spacing w:before="2"/>
              <w:ind w:left="831"/>
              <w:jc w:val="center"/>
              <w:outlineLvl w:val="0"/>
              <w:rPr>
                <w:rFonts w:asciiTheme="minorEastAsia" w:eastAsiaTheme="minorEastAsia" w:hAnsiTheme="minorEastAsia"/>
                <w:sz w:val="16"/>
              </w:rPr>
            </w:pPr>
          </w:p>
          <w:p w:rsidR="00224A17" w:rsidRPr="00920A93" w:rsidRDefault="000610FC">
            <w:pPr>
              <w:pStyle w:val="TableParagraph"/>
              <w:ind w:left="111" w:right="101"/>
              <w:jc w:val="center"/>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3</w:t>
            </w:r>
          </w:p>
        </w:tc>
        <w:tc>
          <w:tcPr>
            <w:tcW w:w="6619" w:type="dxa"/>
          </w:tcPr>
          <w:p w:rsidR="00224A17" w:rsidRPr="00920A93" w:rsidRDefault="000610FC">
            <w:pPr>
              <w:pStyle w:val="TableParagraph"/>
              <w:spacing w:before="43"/>
              <w:ind w:left="108"/>
              <w:rPr>
                <w:rFonts w:asciiTheme="minorEastAsia" w:eastAsiaTheme="minorEastAsia" w:hAnsiTheme="minorEastAsia"/>
                <w:sz w:val="21"/>
                <w:lang w:eastAsia="zh-CN"/>
              </w:rPr>
            </w:pPr>
            <w:r w:rsidRPr="00920A93">
              <w:rPr>
                <w:rFonts w:asciiTheme="minorEastAsia" w:eastAsiaTheme="minorEastAsia" w:hAnsiTheme="minorEastAsia"/>
                <w:spacing w:val="-3"/>
                <w:sz w:val="21"/>
                <w:lang w:eastAsia="zh-CN"/>
              </w:rPr>
              <w:t>桥梁结构安全、桥型优美、技术方案比选论证充分，</w:t>
            </w:r>
            <w:proofErr w:type="gramStart"/>
            <w:r w:rsidRPr="00920A93">
              <w:rPr>
                <w:rFonts w:asciiTheme="minorEastAsia" w:eastAsiaTheme="minorEastAsia" w:hAnsiTheme="minorEastAsia"/>
                <w:sz w:val="21"/>
                <w:lang w:eastAsia="zh-CN"/>
              </w:rPr>
              <w:t>优得3分</w:t>
            </w:r>
            <w:proofErr w:type="gramEnd"/>
            <w:r w:rsidRPr="00920A93">
              <w:rPr>
                <w:rFonts w:asciiTheme="minorEastAsia" w:eastAsiaTheme="minorEastAsia" w:hAnsiTheme="minorEastAsia"/>
                <w:sz w:val="21"/>
                <w:lang w:eastAsia="zh-CN"/>
              </w:rPr>
              <w:t>，</w:t>
            </w:r>
            <w:proofErr w:type="gramStart"/>
            <w:r w:rsidRPr="00920A93">
              <w:rPr>
                <w:rFonts w:asciiTheme="minorEastAsia" w:eastAsiaTheme="minorEastAsia" w:hAnsiTheme="minorEastAsia"/>
                <w:sz w:val="21"/>
                <w:lang w:eastAsia="zh-CN"/>
              </w:rPr>
              <w:t>良得2分</w:t>
            </w:r>
            <w:proofErr w:type="gramEnd"/>
            <w:r w:rsidRPr="00920A93">
              <w:rPr>
                <w:rFonts w:asciiTheme="minorEastAsia" w:eastAsiaTheme="minorEastAsia" w:hAnsiTheme="minorEastAsia"/>
                <w:sz w:val="21"/>
                <w:lang w:eastAsia="zh-CN"/>
              </w:rPr>
              <w:t>，一般得1分。</w:t>
            </w:r>
          </w:p>
        </w:tc>
      </w:tr>
      <w:tr w:rsidR="00224A17" w:rsidRPr="00920A93">
        <w:trPr>
          <w:trHeight w:val="635"/>
        </w:trPr>
        <w:tc>
          <w:tcPr>
            <w:tcW w:w="807" w:type="dxa"/>
          </w:tcPr>
          <w:p w:rsidR="00224A17" w:rsidRPr="00920A93" w:rsidRDefault="00224A17">
            <w:pPr>
              <w:pStyle w:val="TableParagraph"/>
              <w:spacing w:before="3"/>
              <w:rPr>
                <w:rFonts w:asciiTheme="minorEastAsia" w:eastAsiaTheme="minorEastAsia" w:hAnsiTheme="minorEastAsia"/>
                <w:sz w:val="14"/>
                <w:lang w:eastAsia="zh-CN"/>
              </w:rPr>
            </w:pPr>
          </w:p>
          <w:p w:rsidR="00224A17" w:rsidRPr="00920A93" w:rsidRDefault="000610FC">
            <w:pPr>
              <w:pStyle w:val="TableParagraph"/>
              <w:ind w:left="7"/>
              <w:jc w:val="center"/>
              <w:rPr>
                <w:rFonts w:asciiTheme="minorEastAsia" w:eastAsiaTheme="minorEastAsia" w:hAnsiTheme="minorEastAsia"/>
                <w:sz w:val="21"/>
              </w:rPr>
            </w:pPr>
            <w:r w:rsidRPr="00920A93">
              <w:rPr>
                <w:rFonts w:asciiTheme="minorEastAsia" w:eastAsiaTheme="minorEastAsia" w:hAnsiTheme="minorEastAsia"/>
                <w:w w:val="99"/>
                <w:sz w:val="21"/>
              </w:rPr>
              <w:t>5</w:t>
            </w:r>
          </w:p>
        </w:tc>
        <w:tc>
          <w:tcPr>
            <w:tcW w:w="1656" w:type="dxa"/>
          </w:tcPr>
          <w:p w:rsidR="00224A17" w:rsidRPr="00920A93" w:rsidRDefault="00224A17">
            <w:pPr>
              <w:pStyle w:val="TableParagraph"/>
              <w:spacing w:before="3"/>
              <w:ind w:left="831"/>
              <w:jc w:val="center"/>
              <w:outlineLvl w:val="0"/>
              <w:rPr>
                <w:rFonts w:asciiTheme="minorEastAsia" w:eastAsiaTheme="minorEastAsia" w:hAnsiTheme="minorEastAsia"/>
                <w:sz w:val="14"/>
              </w:rPr>
            </w:pPr>
          </w:p>
          <w:p w:rsidR="00224A17" w:rsidRPr="00920A93" w:rsidRDefault="000610FC">
            <w:pPr>
              <w:pStyle w:val="TableParagraph"/>
              <w:ind w:left="73" w:right="68"/>
              <w:jc w:val="center"/>
              <w:rPr>
                <w:rFonts w:asciiTheme="minorEastAsia" w:eastAsiaTheme="minorEastAsia" w:hAnsiTheme="minorEastAsia"/>
                <w:sz w:val="21"/>
              </w:rPr>
            </w:pPr>
            <w:r w:rsidRPr="00920A93">
              <w:rPr>
                <w:rFonts w:asciiTheme="minorEastAsia" w:eastAsiaTheme="minorEastAsia" w:hAnsiTheme="minorEastAsia"/>
                <w:sz w:val="21"/>
              </w:rPr>
              <w:t>排水工程</w:t>
            </w:r>
          </w:p>
        </w:tc>
        <w:tc>
          <w:tcPr>
            <w:tcW w:w="687" w:type="dxa"/>
          </w:tcPr>
          <w:p w:rsidR="00224A17" w:rsidRPr="00920A93" w:rsidRDefault="00224A17">
            <w:pPr>
              <w:pStyle w:val="TableParagraph"/>
              <w:spacing w:before="3"/>
              <w:ind w:left="831"/>
              <w:jc w:val="center"/>
              <w:outlineLvl w:val="0"/>
              <w:rPr>
                <w:rFonts w:asciiTheme="minorEastAsia" w:eastAsiaTheme="minorEastAsia" w:hAnsiTheme="minorEastAsia"/>
                <w:sz w:val="14"/>
              </w:rPr>
            </w:pPr>
          </w:p>
          <w:p w:rsidR="00224A17" w:rsidRPr="00920A93" w:rsidRDefault="000610FC">
            <w:pPr>
              <w:pStyle w:val="TableParagraph"/>
              <w:ind w:left="10"/>
              <w:jc w:val="center"/>
              <w:rPr>
                <w:rFonts w:asciiTheme="minorEastAsia" w:eastAsiaTheme="minorEastAsia" w:hAnsiTheme="minorEastAsia"/>
                <w:sz w:val="21"/>
                <w:lang w:eastAsia="zh-CN"/>
              </w:rPr>
            </w:pPr>
            <w:r w:rsidRPr="00920A93">
              <w:rPr>
                <w:rFonts w:asciiTheme="minorEastAsia" w:eastAsiaTheme="minorEastAsia" w:hAnsiTheme="minorEastAsia"/>
                <w:w w:val="99"/>
                <w:sz w:val="21"/>
                <w:lang w:eastAsia="zh-CN"/>
              </w:rPr>
              <w:t>2</w:t>
            </w:r>
          </w:p>
        </w:tc>
        <w:tc>
          <w:tcPr>
            <w:tcW w:w="6619" w:type="dxa"/>
          </w:tcPr>
          <w:p w:rsidR="00224A17" w:rsidRPr="00920A93" w:rsidRDefault="000610FC">
            <w:pPr>
              <w:pStyle w:val="TableParagraph"/>
              <w:spacing w:before="43"/>
              <w:ind w:left="108"/>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排水工程方案设计及与施工方法结合合理，符合该区域实际情况</w:t>
            </w:r>
            <w:proofErr w:type="gramStart"/>
            <w:r w:rsidRPr="00920A93">
              <w:rPr>
                <w:rFonts w:asciiTheme="minorEastAsia" w:eastAsiaTheme="minorEastAsia" w:hAnsiTheme="minorEastAsia"/>
                <w:sz w:val="21"/>
                <w:lang w:eastAsia="zh-CN"/>
              </w:rPr>
              <w:t>的优得2分</w:t>
            </w:r>
            <w:proofErr w:type="gramEnd"/>
            <w:r w:rsidRPr="00920A93">
              <w:rPr>
                <w:rFonts w:asciiTheme="minorEastAsia" w:eastAsiaTheme="minorEastAsia" w:hAnsiTheme="minorEastAsia"/>
                <w:sz w:val="21"/>
                <w:lang w:eastAsia="zh-CN"/>
              </w:rPr>
              <w:t>，</w:t>
            </w:r>
            <w:proofErr w:type="gramStart"/>
            <w:r w:rsidRPr="00920A93">
              <w:rPr>
                <w:rFonts w:asciiTheme="minorEastAsia" w:eastAsiaTheme="minorEastAsia" w:hAnsiTheme="minorEastAsia"/>
                <w:sz w:val="21"/>
                <w:lang w:eastAsia="zh-CN"/>
              </w:rPr>
              <w:t>良得</w:t>
            </w:r>
            <w:proofErr w:type="gramEnd"/>
            <w:r w:rsidRPr="00920A93">
              <w:rPr>
                <w:rFonts w:asciiTheme="minorEastAsia" w:eastAsiaTheme="minorEastAsia" w:hAnsiTheme="minorEastAsia"/>
                <w:sz w:val="21"/>
                <w:lang w:eastAsia="zh-CN"/>
              </w:rPr>
              <w:t>1.5分，一般得1分。</w:t>
            </w:r>
          </w:p>
        </w:tc>
      </w:tr>
      <w:tr w:rsidR="00224A17" w:rsidRPr="00920A93">
        <w:trPr>
          <w:trHeight w:val="623"/>
        </w:trPr>
        <w:tc>
          <w:tcPr>
            <w:tcW w:w="807" w:type="dxa"/>
          </w:tcPr>
          <w:p w:rsidR="00224A17" w:rsidRPr="00920A93" w:rsidRDefault="000610FC">
            <w:pPr>
              <w:pStyle w:val="TableParagraph"/>
              <w:spacing w:before="178"/>
              <w:ind w:left="7"/>
              <w:jc w:val="center"/>
              <w:rPr>
                <w:rFonts w:asciiTheme="minorEastAsia" w:eastAsiaTheme="minorEastAsia" w:hAnsiTheme="minorEastAsia"/>
                <w:sz w:val="21"/>
              </w:rPr>
            </w:pPr>
            <w:r w:rsidRPr="00920A93">
              <w:rPr>
                <w:rFonts w:asciiTheme="minorEastAsia" w:eastAsiaTheme="minorEastAsia" w:hAnsiTheme="minorEastAsia"/>
                <w:w w:val="99"/>
                <w:sz w:val="21"/>
              </w:rPr>
              <w:t>6</w:t>
            </w:r>
          </w:p>
        </w:tc>
        <w:tc>
          <w:tcPr>
            <w:tcW w:w="1656" w:type="dxa"/>
          </w:tcPr>
          <w:p w:rsidR="00224A17" w:rsidRPr="00920A93" w:rsidRDefault="000610FC">
            <w:pPr>
              <w:pStyle w:val="TableParagraph"/>
              <w:spacing w:before="22"/>
              <w:ind w:left="70" w:right="65"/>
              <w:jc w:val="center"/>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照明、交通及绿</w:t>
            </w:r>
          </w:p>
          <w:p w:rsidR="00224A17" w:rsidRPr="00920A93" w:rsidRDefault="000610FC">
            <w:pPr>
              <w:pStyle w:val="TableParagraph"/>
              <w:spacing w:before="43"/>
              <w:ind w:left="75" w:right="68"/>
              <w:jc w:val="center"/>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化工程</w:t>
            </w:r>
          </w:p>
        </w:tc>
        <w:tc>
          <w:tcPr>
            <w:tcW w:w="687" w:type="dxa"/>
          </w:tcPr>
          <w:p w:rsidR="00224A17" w:rsidRPr="00920A93" w:rsidRDefault="000610FC">
            <w:pPr>
              <w:pStyle w:val="TableParagraph"/>
              <w:spacing w:before="178"/>
              <w:ind w:left="10"/>
              <w:jc w:val="center"/>
              <w:rPr>
                <w:rFonts w:asciiTheme="minorEastAsia" w:eastAsiaTheme="minorEastAsia" w:hAnsiTheme="minorEastAsia"/>
                <w:sz w:val="21"/>
                <w:lang w:eastAsia="zh-CN"/>
              </w:rPr>
            </w:pPr>
            <w:r w:rsidRPr="00920A93">
              <w:rPr>
                <w:rFonts w:asciiTheme="minorEastAsia" w:eastAsiaTheme="minorEastAsia" w:hAnsiTheme="minorEastAsia"/>
                <w:w w:val="99"/>
                <w:sz w:val="21"/>
                <w:lang w:eastAsia="zh-CN"/>
              </w:rPr>
              <w:t>1.5</w:t>
            </w:r>
          </w:p>
        </w:tc>
        <w:tc>
          <w:tcPr>
            <w:tcW w:w="6619" w:type="dxa"/>
          </w:tcPr>
          <w:p w:rsidR="00224A17" w:rsidRPr="00920A93" w:rsidRDefault="000610FC">
            <w:pPr>
              <w:pStyle w:val="TableParagraph"/>
              <w:spacing w:before="22"/>
              <w:ind w:left="108"/>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照明系统节能环保，交通系统完善、技术先进、绿化景观效果好、整</w:t>
            </w:r>
          </w:p>
          <w:p w:rsidR="00224A17" w:rsidRPr="00920A93" w:rsidRDefault="000610FC">
            <w:pPr>
              <w:pStyle w:val="TableParagraph"/>
              <w:spacing w:before="43"/>
              <w:ind w:left="108"/>
              <w:rPr>
                <w:rFonts w:asciiTheme="minorEastAsia" w:eastAsiaTheme="minorEastAsia" w:hAnsiTheme="minorEastAsia"/>
                <w:sz w:val="21"/>
              </w:rPr>
            </w:pPr>
            <w:r w:rsidRPr="00920A93">
              <w:rPr>
                <w:rFonts w:asciiTheme="minorEastAsia" w:eastAsiaTheme="minorEastAsia" w:hAnsiTheme="minorEastAsia"/>
                <w:sz w:val="21"/>
              </w:rPr>
              <w:t>体造价合理</w:t>
            </w:r>
            <w:proofErr w:type="gramStart"/>
            <w:r w:rsidRPr="00920A93">
              <w:rPr>
                <w:rFonts w:asciiTheme="minorEastAsia" w:eastAsiaTheme="minorEastAsia" w:hAnsiTheme="minorEastAsia"/>
                <w:sz w:val="21"/>
              </w:rPr>
              <w:t>的</w:t>
            </w:r>
            <w:r w:rsidRPr="00920A93">
              <w:rPr>
                <w:rFonts w:asciiTheme="minorEastAsia" w:eastAsiaTheme="minorEastAsia" w:hAnsiTheme="minorEastAsia"/>
                <w:sz w:val="21"/>
                <w:lang w:eastAsia="zh-CN"/>
              </w:rPr>
              <w:t>优得</w:t>
            </w:r>
            <w:proofErr w:type="gramEnd"/>
            <w:r w:rsidRPr="00920A93">
              <w:rPr>
                <w:rFonts w:asciiTheme="minorEastAsia" w:eastAsiaTheme="minorEastAsia" w:hAnsiTheme="minorEastAsia"/>
                <w:sz w:val="21"/>
                <w:lang w:eastAsia="zh-CN"/>
              </w:rPr>
              <w:t>1.5分，</w:t>
            </w:r>
            <w:proofErr w:type="gramStart"/>
            <w:r w:rsidRPr="00920A93">
              <w:rPr>
                <w:rFonts w:asciiTheme="minorEastAsia" w:eastAsiaTheme="minorEastAsia" w:hAnsiTheme="minorEastAsia"/>
                <w:sz w:val="21"/>
                <w:lang w:eastAsia="zh-CN"/>
              </w:rPr>
              <w:t>良得1分</w:t>
            </w:r>
            <w:proofErr w:type="gramEnd"/>
            <w:r w:rsidRPr="00920A93">
              <w:rPr>
                <w:rFonts w:asciiTheme="minorEastAsia" w:eastAsiaTheme="minorEastAsia" w:hAnsiTheme="minorEastAsia"/>
                <w:sz w:val="21"/>
                <w:lang w:eastAsia="zh-CN"/>
              </w:rPr>
              <w:t>，一般得0.5分。</w:t>
            </w:r>
          </w:p>
        </w:tc>
      </w:tr>
      <w:tr w:rsidR="00224A17" w:rsidRPr="00920A93">
        <w:trPr>
          <w:trHeight w:val="627"/>
        </w:trPr>
        <w:tc>
          <w:tcPr>
            <w:tcW w:w="807" w:type="dxa"/>
          </w:tcPr>
          <w:p w:rsidR="00224A17" w:rsidRPr="00920A93" w:rsidRDefault="000610FC">
            <w:pPr>
              <w:pStyle w:val="TableParagraph"/>
              <w:spacing w:before="177"/>
              <w:ind w:left="7"/>
              <w:jc w:val="center"/>
              <w:rPr>
                <w:rFonts w:asciiTheme="minorEastAsia" w:eastAsiaTheme="minorEastAsia" w:hAnsiTheme="minorEastAsia"/>
                <w:sz w:val="21"/>
              </w:rPr>
            </w:pPr>
            <w:r w:rsidRPr="00920A93">
              <w:rPr>
                <w:rFonts w:asciiTheme="minorEastAsia" w:eastAsiaTheme="minorEastAsia" w:hAnsiTheme="minorEastAsia"/>
                <w:w w:val="99"/>
                <w:sz w:val="21"/>
              </w:rPr>
              <w:t>7</w:t>
            </w:r>
          </w:p>
        </w:tc>
        <w:tc>
          <w:tcPr>
            <w:tcW w:w="1656" w:type="dxa"/>
          </w:tcPr>
          <w:p w:rsidR="00224A17" w:rsidRPr="00920A93" w:rsidRDefault="000610FC">
            <w:pPr>
              <w:pStyle w:val="TableParagraph"/>
              <w:spacing w:before="177"/>
              <w:ind w:left="73" w:right="68"/>
              <w:jc w:val="center"/>
              <w:rPr>
                <w:rFonts w:asciiTheme="minorEastAsia" w:eastAsiaTheme="minorEastAsia" w:hAnsiTheme="minorEastAsia"/>
                <w:sz w:val="21"/>
              </w:rPr>
            </w:pPr>
            <w:r w:rsidRPr="00920A93">
              <w:rPr>
                <w:rFonts w:asciiTheme="minorEastAsia" w:eastAsiaTheme="minorEastAsia" w:hAnsiTheme="minorEastAsia"/>
                <w:sz w:val="21"/>
              </w:rPr>
              <w:t>工程经济</w:t>
            </w:r>
          </w:p>
        </w:tc>
        <w:tc>
          <w:tcPr>
            <w:tcW w:w="687" w:type="dxa"/>
          </w:tcPr>
          <w:p w:rsidR="00224A17" w:rsidRPr="00920A93" w:rsidRDefault="000610FC">
            <w:pPr>
              <w:pStyle w:val="TableParagraph"/>
              <w:spacing w:before="177"/>
              <w:ind w:left="10"/>
              <w:jc w:val="center"/>
              <w:rPr>
                <w:rFonts w:asciiTheme="minorEastAsia" w:eastAsiaTheme="minorEastAsia" w:hAnsiTheme="minorEastAsia"/>
                <w:sz w:val="21"/>
                <w:lang w:eastAsia="zh-CN"/>
              </w:rPr>
            </w:pPr>
            <w:r w:rsidRPr="00920A93">
              <w:rPr>
                <w:rFonts w:asciiTheme="minorEastAsia" w:eastAsiaTheme="minorEastAsia" w:hAnsiTheme="minorEastAsia"/>
                <w:w w:val="99"/>
                <w:sz w:val="21"/>
                <w:lang w:eastAsia="zh-CN"/>
              </w:rPr>
              <w:t>1.5</w:t>
            </w:r>
          </w:p>
        </w:tc>
        <w:tc>
          <w:tcPr>
            <w:tcW w:w="6619" w:type="dxa"/>
          </w:tcPr>
          <w:p w:rsidR="00224A17" w:rsidRPr="00920A93" w:rsidRDefault="000610FC">
            <w:pPr>
              <w:pStyle w:val="TableParagraph"/>
              <w:spacing w:before="22"/>
              <w:ind w:left="108"/>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投资估算内容完整、估算指标准确，材料与构造符合</w:t>
            </w:r>
            <w:r w:rsidRPr="00920A93">
              <w:rPr>
                <w:rFonts w:asciiTheme="minorEastAsia" w:eastAsiaTheme="minorEastAsia" w:hAnsiTheme="minorEastAsia" w:hint="eastAsia"/>
                <w:sz w:val="21"/>
                <w:lang w:eastAsia="zh-CN"/>
              </w:rPr>
              <w:t>项目所在地</w:t>
            </w:r>
            <w:r w:rsidRPr="00920A93">
              <w:rPr>
                <w:rFonts w:asciiTheme="minorEastAsia" w:eastAsiaTheme="minorEastAsia" w:hAnsiTheme="minorEastAsia"/>
                <w:sz w:val="21"/>
                <w:lang w:eastAsia="zh-CN"/>
              </w:rPr>
              <w:t>实际情况</w:t>
            </w:r>
            <w:proofErr w:type="gramStart"/>
            <w:r w:rsidRPr="00920A93">
              <w:rPr>
                <w:rFonts w:asciiTheme="minorEastAsia" w:eastAsiaTheme="minorEastAsia" w:hAnsiTheme="minorEastAsia"/>
                <w:sz w:val="21"/>
                <w:lang w:eastAsia="zh-CN"/>
              </w:rPr>
              <w:t>的优得</w:t>
            </w:r>
            <w:proofErr w:type="gramEnd"/>
            <w:r w:rsidRPr="00920A93">
              <w:rPr>
                <w:rFonts w:asciiTheme="minorEastAsia" w:eastAsiaTheme="minorEastAsia" w:hAnsiTheme="minorEastAsia"/>
                <w:sz w:val="21"/>
                <w:lang w:eastAsia="zh-CN"/>
              </w:rPr>
              <w:t>1.5分，</w:t>
            </w:r>
            <w:proofErr w:type="gramStart"/>
            <w:r w:rsidRPr="00920A93">
              <w:rPr>
                <w:rFonts w:asciiTheme="minorEastAsia" w:eastAsiaTheme="minorEastAsia" w:hAnsiTheme="minorEastAsia"/>
                <w:sz w:val="21"/>
                <w:lang w:eastAsia="zh-CN"/>
              </w:rPr>
              <w:t>良得1分</w:t>
            </w:r>
            <w:proofErr w:type="gramEnd"/>
            <w:r w:rsidRPr="00920A93">
              <w:rPr>
                <w:rFonts w:asciiTheme="minorEastAsia" w:eastAsiaTheme="minorEastAsia" w:hAnsiTheme="minorEastAsia"/>
                <w:sz w:val="21"/>
                <w:lang w:eastAsia="zh-CN"/>
              </w:rPr>
              <w:t>，一般得0.5分。</w:t>
            </w:r>
          </w:p>
        </w:tc>
      </w:tr>
      <w:tr w:rsidR="00224A17" w:rsidRPr="00920A93">
        <w:trPr>
          <w:trHeight w:val="935"/>
        </w:trPr>
        <w:tc>
          <w:tcPr>
            <w:tcW w:w="807" w:type="dxa"/>
          </w:tcPr>
          <w:p w:rsidR="00224A17" w:rsidRPr="00920A93" w:rsidRDefault="00224A17">
            <w:pPr>
              <w:pStyle w:val="TableParagraph"/>
              <w:spacing w:before="12"/>
              <w:rPr>
                <w:rFonts w:asciiTheme="minorEastAsia" w:eastAsiaTheme="minorEastAsia" w:hAnsiTheme="minorEastAsia"/>
                <w:sz w:val="25"/>
                <w:lang w:eastAsia="zh-CN"/>
              </w:rPr>
            </w:pPr>
          </w:p>
          <w:p w:rsidR="00224A17" w:rsidRPr="00920A93" w:rsidRDefault="000610FC">
            <w:pPr>
              <w:pStyle w:val="TableParagraph"/>
              <w:ind w:left="7"/>
              <w:jc w:val="center"/>
              <w:rPr>
                <w:rFonts w:asciiTheme="minorEastAsia" w:eastAsiaTheme="minorEastAsia" w:hAnsiTheme="minorEastAsia"/>
                <w:sz w:val="21"/>
              </w:rPr>
            </w:pPr>
            <w:r w:rsidRPr="00920A93">
              <w:rPr>
                <w:rFonts w:asciiTheme="minorEastAsia" w:eastAsiaTheme="minorEastAsia" w:hAnsiTheme="minorEastAsia"/>
                <w:w w:val="99"/>
                <w:sz w:val="21"/>
              </w:rPr>
              <w:t>8</w:t>
            </w:r>
          </w:p>
        </w:tc>
        <w:tc>
          <w:tcPr>
            <w:tcW w:w="1656" w:type="dxa"/>
          </w:tcPr>
          <w:p w:rsidR="00224A17" w:rsidRPr="00920A93" w:rsidRDefault="00224A17">
            <w:pPr>
              <w:pStyle w:val="TableParagraph"/>
              <w:spacing w:before="12"/>
              <w:ind w:left="831"/>
              <w:jc w:val="center"/>
              <w:outlineLvl w:val="0"/>
              <w:rPr>
                <w:rFonts w:asciiTheme="minorEastAsia" w:eastAsiaTheme="minorEastAsia" w:hAnsiTheme="minorEastAsia"/>
                <w:sz w:val="25"/>
              </w:rPr>
            </w:pPr>
          </w:p>
          <w:p w:rsidR="00224A17" w:rsidRPr="00920A93" w:rsidRDefault="000610FC">
            <w:pPr>
              <w:pStyle w:val="TableParagraph"/>
              <w:ind w:left="73" w:right="68"/>
              <w:jc w:val="center"/>
              <w:rPr>
                <w:rFonts w:asciiTheme="minorEastAsia" w:eastAsiaTheme="minorEastAsia" w:hAnsiTheme="minorEastAsia"/>
                <w:sz w:val="21"/>
              </w:rPr>
            </w:pPr>
            <w:r w:rsidRPr="00920A93">
              <w:rPr>
                <w:rFonts w:asciiTheme="minorEastAsia" w:eastAsiaTheme="minorEastAsia" w:hAnsiTheme="minorEastAsia"/>
                <w:sz w:val="21"/>
              </w:rPr>
              <w:t>勘察方案</w:t>
            </w:r>
          </w:p>
        </w:tc>
        <w:tc>
          <w:tcPr>
            <w:tcW w:w="687" w:type="dxa"/>
          </w:tcPr>
          <w:p w:rsidR="00224A17" w:rsidRPr="00920A93" w:rsidRDefault="00224A17">
            <w:pPr>
              <w:pStyle w:val="TableParagraph"/>
              <w:spacing w:before="12"/>
              <w:ind w:left="831"/>
              <w:jc w:val="center"/>
              <w:outlineLvl w:val="0"/>
              <w:rPr>
                <w:rFonts w:asciiTheme="minorEastAsia" w:eastAsiaTheme="minorEastAsia" w:hAnsiTheme="minorEastAsia"/>
                <w:sz w:val="25"/>
              </w:rPr>
            </w:pPr>
          </w:p>
          <w:p w:rsidR="00224A17" w:rsidRPr="00920A93" w:rsidRDefault="000610FC">
            <w:pPr>
              <w:pStyle w:val="TableParagraph"/>
              <w:ind w:left="10"/>
              <w:jc w:val="center"/>
              <w:rPr>
                <w:rFonts w:asciiTheme="minorEastAsia" w:eastAsiaTheme="minorEastAsia" w:hAnsiTheme="minorEastAsia"/>
                <w:sz w:val="21"/>
                <w:lang w:eastAsia="zh-CN"/>
              </w:rPr>
            </w:pPr>
            <w:r w:rsidRPr="00920A93">
              <w:rPr>
                <w:rFonts w:asciiTheme="minorEastAsia" w:eastAsiaTheme="minorEastAsia" w:hAnsiTheme="minorEastAsia"/>
                <w:w w:val="99"/>
                <w:sz w:val="21"/>
                <w:lang w:eastAsia="zh-CN"/>
              </w:rPr>
              <w:t>1.5</w:t>
            </w:r>
          </w:p>
        </w:tc>
        <w:tc>
          <w:tcPr>
            <w:tcW w:w="6619" w:type="dxa"/>
          </w:tcPr>
          <w:p w:rsidR="00224A17" w:rsidRPr="00920A93" w:rsidRDefault="000610FC">
            <w:pPr>
              <w:pStyle w:val="TableParagraph"/>
              <w:spacing w:before="20" w:line="278" w:lineRule="auto"/>
              <w:ind w:left="108" w:right="97"/>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技术可行，符合相关标准、规范及本工程各阶段设计的实际需要，针对项目场地及工程性质采用的勘察方案（勘察手段、方法及工艺）合</w:t>
            </w:r>
          </w:p>
          <w:p w:rsidR="00224A17" w:rsidRPr="00920A93" w:rsidRDefault="000610FC">
            <w:pPr>
              <w:pStyle w:val="TableParagraph"/>
              <w:spacing w:line="269" w:lineRule="exact"/>
              <w:ind w:left="108"/>
              <w:rPr>
                <w:rFonts w:asciiTheme="minorEastAsia" w:eastAsiaTheme="minorEastAsia" w:hAnsiTheme="minorEastAsia"/>
                <w:sz w:val="21"/>
              </w:rPr>
            </w:pPr>
            <w:r w:rsidRPr="00920A93">
              <w:rPr>
                <w:rFonts w:asciiTheme="minorEastAsia" w:eastAsiaTheme="minorEastAsia" w:hAnsiTheme="minorEastAsia"/>
                <w:sz w:val="21"/>
              </w:rPr>
              <w:t>理</w:t>
            </w:r>
            <w:proofErr w:type="gramStart"/>
            <w:r w:rsidRPr="00920A93">
              <w:rPr>
                <w:rFonts w:asciiTheme="minorEastAsia" w:eastAsiaTheme="minorEastAsia" w:hAnsiTheme="minorEastAsia"/>
                <w:sz w:val="21"/>
              </w:rPr>
              <w:t>的</w:t>
            </w:r>
            <w:r w:rsidRPr="00920A93">
              <w:rPr>
                <w:rFonts w:asciiTheme="minorEastAsia" w:eastAsiaTheme="minorEastAsia" w:hAnsiTheme="minorEastAsia"/>
                <w:sz w:val="21"/>
                <w:lang w:eastAsia="zh-CN"/>
              </w:rPr>
              <w:t>优得</w:t>
            </w:r>
            <w:proofErr w:type="gramEnd"/>
            <w:r w:rsidRPr="00920A93">
              <w:rPr>
                <w:rFonts w:asciiTheme="minorEastAsia" w:eastAsiaTheme="minorEastAsia" w:hAnsiTheme="minorEastAsia"/>
                <w:sz w:val="21"/>
                <w:lang w:eastAsia="zh-CN"/>
              </w:rPr>
              <w:t>1.5分，</w:t>
            </w:r>
            <w:proofErr w:type="gramStart"/>
            <w:r w:rsidRPr="00920A93">
              <w:rPr>
                <w:rFonts w:asciiTheme="minorEastAsia" w:eastAsiaTheme="minorEastAsia" w:hAnsiTheme="minorEastAsia"/>
                <w:sz w:val="21"/>
                <w:lang w:eastAsia="zh-CN"/>
              </w:rPr>
              <w:t>良得1分</w:t>
            </w:r>
            <w:proofErr w:type="gramEnd"/>
            <w:r w:rsidRPr="00920A93">
              <w:rPr>
                <w:rFonts w:asciiTheme="minorEastAsia" w:eastAsiaTheme="minorEastAsia" w:hAnsiTheme="minorEastAsia"/>
                <w:sz w:val="21"/>
                <w:lang w:eastAsia="zh-CN"/>
              </w:rPr>
              <w:t>，一般得0.5分。</w:t>
            </w:r>
          </w:p>
        </w:tc>
      </w:tr>
      <w:tr w:rsidR="00224A17" w:rsidRPr="00920A93">
        <w:trPr>
          <w:trHeight w:val="726"/>
        </w:trPr>
        <w:tc>
          <w:tcPr>
            <w:tcW w:w="807" w:type="dxa"/>
          </w:tcPr>
          <w:p w:rsidR="00224A17" w:rsidRPr="00920A93" w:rsidRDefault="00224A17">
            <w:pPr>
              <w:pStyle w:val="TableParagraph"/>
              <w:spacing w:before="11"/>
              <w:rPr>
                <w:rFonts w:asciiTheme="minorEastAsia" w:eastAsiaTheme="minorEastAsia" w:hAnsiTheme="minorEastAsia"/>
                <w:sz w:val="17"/>
              </w:rPr>
            </w:pPr>
          </w:p>
          <w:p w:rsidR="00224A17" w:rsidRPr="00920A93" w:rsidRDefault="000610FC">
            <w:pPr>
              <w:pStyle w:val="TableParagraph"/>
              <w:ind w:left="7"/>
              <w:jc w:val="center"/>
              <w:rPr>
                <w:rFonts w:asciiTheme="minorEastAsia" w:eastAsiaTheme="minorEastAsia" w:hAnsiTheme="minorEastAsia"/>
                <w:sz w:val="21"/>
              </w:rPr>
            </w:pPr>
            <w:r w:rsidRPr="00920A93">
              <w:rPr>
                <w:rFonts w:asciiTheme="minorEastAsia" w:eastAsiaTheme="minorEastAsia" w:hAnsiTheme="minorEastAsia"/>
                <w:w w:val="99"/>
                <w:sz w:val="21"/>
              </w:rPr>
              <w:t>9</w:t>
            </w:r>
          </w:p>
        </w:tc>
        <w:tc>
          <w:tcPr>
            <w:tcW w:w="1656" w:type="dxa"/>
          </w:tcPr>
          <w:p w:rsidR="00224A17" w:rsidRPr="00920A93" w:rsidRDefault="00224A17">
            <w:pPr>
              <w:pStyle w:val="TableParagraph"/>
              <w:spacing w:before="11"/>
              <w:ind w:left="831"/>
              <w:jc w:val="center"/>
              <w:outlineLvl w:val="0"/>
              <w:rPr>
                <w:rFonts w:asciiTheme="minorEastAsia" w:eastAsiaTheme="minorEastAsia" w:hAnsiTheme="minorEastAsia"/>
                <w:sz w:val="17"/>
              </w:rPr>
            </w:pPr>
          </w:p>
          <w:p w:rsidR="00224A17" w:rsidRPr="00920A93" w:rsidRDefault="000610FC">
            <w:pPr>
              <w:pStyle w:val="TableParagraph"/>
              <w:ind w:left="75" w:right="68"/>
              <w:jc w:val="center"/>
              <w:rPr>
                <w:rFonts w:asciiTheme="minorEastAsia" w:eastAsiaTheme="minorEastAsia" w:hAnsiTheme="minorEastAsia"/>
                <w:sz w:val="21"/>
              </w:rPr>
            </w:pPr>
            <w:r w:rsidRPr="00920A93">
              <w:rPr>
                <w:rFonts w:asciiTheme="minorEastAsia" w:eastAsiaTheme="minorEastAsia" w:hAnsiTheme="minorEastAsia"/>
                <w:sz w:val="21"/>
              </w:rPr>
              <w:t>工作计划安排</w:t>
            </w:r>
          </w:p>
        </w:tc>
        <w:tc>
          <w:tcPr>
            <w:tcW w:w="687" w:type="dxa"/>
          </w:tcPr>
          <w:p w:rsidR="00224A17" w:rsidRPr="00920A93" w:rsidRDefault="00224A17">
            <w:pPr>
              <w:pStyle w:val="TableParagraph"/>
              <w:spacing w:before="11"/>
              <w:ind w:left="831"/>
              <w:jc w:val="center"/>
              <w:outlineLvl w:val="0"/>
              <w:rPr>
                <w:rFonts w:asciiTheme="minorEastAsia" w:eastAsiaTheme="minorEastAsia" w:hAnsiTheme="minorEastAsia"/>
                <w:sz w:val="17"/>
              </w:rPr>
            </w:pPr>
          </w:p>
          <w:p w:rsidR="00224A17" w:rsidRPr="00920A93" w:rsidRDefault="000610FC">
            <w:pPr>
              <w:pStyle w:val="TableParagraph"/>
              <w:ind w:left="10"/>
              <w:jc w:val="center"/>
              <w:rPr>
                <w:rFonts w:asciiTheme="minorEastAsia" w:eastAsiaTheme="minorEastAsia" w:hAnsiTheme="minorEastAsia"/>
                <w:sz w:val="21"/>
                <w:lang w:eastAsia="zh-CN"/>
              </w:rPr>
            </w:pPr>
            <w:r w:rsidRPr="00920A93">
              <w:rPr>
                <w:rFonts w:asciiTheme="minorEastAsia" w:eastAsiaTheme="minorEastAsia" w:hAnsiTheme="minorEastAsia"/>
                <w:w w:val="99"/>
                <w:sz w:val="21"/>
                <w:lang w:eastAsia="zh-CN"/>
              </w:rPr>
              <w:t>1.5</w:t>
            </w:r>
          </w:p>
        </w:tc>
        <w:tc>
          <w:tcPr>
            <w:tcW w:w="6619" w:type="dxa"/>
          </w:tcPr>
          <w:p w:rsidR="00224A17" w:rsidRPr="00920A93" w:rsidRDefault="000610FC">
            <w:pPr>
              <w:pStyle w:val="TableParagraph"/>
              <w:spacing w:before="73" w:line="278" w:lineRule="auto"/>
              <w:ind w:left="108" w:right="93"/>
              <w:rPr>
                <w:rFonts w:asciiTheme="minorEastAsia" w:eastAsiaTheme="minorEastAsia" w:hAnsiTheme="minorEastAsia"/>
                <w:sz w:val="21"/>
                <w:lang w:eastAsia="zh-CN"/>
              </w:rPr>
            </w:pPr>
            <w:r w:rsidRPr="00920A93">
              <w:rPr>
                <w:rFonts w:asciiTheme="minorEastAsia" w:eastAsiaTheme="minorEastAsia" w:hAnsiTheme="minorEastAsia"/>
                <w:spacing w:val="-8"/>
                <w:sz w:val="21"/>
                <w:lang w:eastAsia="zh-CN"/>
              </w:rPr>
              <w:t>勘察、设计工作计划合理，工期满足招标文件</w:t>
            </w:r>
            <w:proofErr w:type="gramStart"/>
            <w:r w:rsidRPr="00920A93">
              <w:rPr>
                <w:rFonts w:asciiTheme="minorEastAsia" w:eastAsiaTheme="minorEastAsia" w:hAnsiTheme="minorEastAsia"/>
                <w:spacing w:val="-8"/>
                <w:sz w:val="21"/>
                <w:lang w:eastAsia="zh-CN"/>
              </w:rPr>
              <w:t>要求</w:t>
            </w:r>
            <w:r w:rsidRPr="00920A93">
              <w:rPr>
                <w:rFonts w:asciiTheme="minorEastAsia" w:eastAsiaTheme="minorEastAsia" w:hAnsiTheme="minorEastAsia"/>
                <w:sz w:val="21"/>
                <w:lang w:eastAsia="zh-CN"/>
              </w:rPr>
              <w:t>优得</w:t>
            </w:r>
            <w:proofErr w:type="gramEnd"/>
            <w:r w:rsidRPr="00920A93">
              <w:rPr>
                <w:rFonts w:asciiTheme="minorEastAsia" w:eastAsiaTheme="minorEastAsia" w:hAnsiTheme="minorEastAsia"/>
                <w:sz w:val="21"/>
                <w:lang w:eastAsia="zh-CN"/>
              </w:rPr>
              <w:t>1.5分，</w:t>
            </w:r>
            <w:proofErr w:type="gramStart"/>
            <w:r w:rsidRPr="00920A93">
              <w:rPr>
                <w:rFonts w:asciiTheme="minorEastAsia" w:eastAsiaTheme="minorEastAsia" w:hAnsiTheme="minorEastAsia"/>
                <w:sz w:val="21"/>
                <w:lang w:eastAsia="zh-CN"/>
              </w:rPr>
              <w:t>良得1分</w:t>
            </w:r>
            <w:proofErr w:type="gramEnd"/>
            <w:r w:rsidRPr="00920A93">
              <w:rPr>
                <w:rFonts w:asciiTheme="minorEastAsia" w:eastAsiaTheme="minorEastAsia" w:hAnsiTheme="minorEastAsia"/>
                <w:sz w:val="21"/>
                <w:lang w:eastAsia="zh-CN"/>
              </w:rPr>
              <w:t>，一般得0.5分。</w:t>
            </w:r>
          </w:p>
        </w:tc>
      </w:tr>
      <w:tr w:rsidR="00224A17" w:rsidRPr="00920A93">
        <w:trPr>
          <w:trHeight w:val="726"/>
        </w:trPr>
        <w:tc>
          <w:tcPr>
            <w:tcW w:w="807" w:type="dxa"/>
          </w:tcPr>
          <w:p w:rsidR="00224A17" w:rsidRPr="00920A93" w:rsidRDefault="00224A17">
            <w:pPr>
              <w:pStyle w:val="TableParagraph"/>
              <w:spacing w:before="9"/>
              <w:rPr>
                <w:rFonts w:asciiTheme="minorEastAsia" w:eastAsiaTheme="minorEastAsia" w:hAnsiTheme="minorEastAsia"/>
                <w:sz w:val="17"/>
                <w:lang w:eastAsia="zh-CN"/>
              </w:rPr>
            </w:pPr>
          </w:p>
          <w:p w:rsidR="00224A17" w:rsidRPr="00920A93" w:rsidRDefault="000610FC">
            <w:pPr>
              <w:pStyle w:val="TableParagraph"/>
              <w:ind w:left="170" w:right="163"/>
              <w:jc w:val="center"/>
              <w:rPr>
                <w:rFonts w:asciiTheme="minorEastAsia" w:eastAsiaTheme="minorEastAsia" w:hAnsiTheme="minorEastAsia"/>
                <w:sz w:val="21"/>
              </w:rPr>
            </w:pPr>
            <w:r w:rsidRPr="00920A93">
              <w:rPr>
                <w:rFonts w:asciiTheme="minorEastAsia" w:eastAsiaTheme="minorEastAsia" w:hAnsiTheme="minorEastAsia"/>
                <w:sz w:val="21"/>
              </w:rPr>
              <w:t>10</w:t>
            </w:r>
          </w:p>
        </w:tc>
        <w:tc>
          <w:tcPr>
            <w:tcW w:w="1656" w:type="dxa"/>
          </w:tcPr>
          <w:p w:rsidR="00224A17" w:rsidRPr="00920A93" w:rsidRDefault="00224A17">
            <w:pPr>
              <w:pStyle w:val="TableParagraph"/>
              <w:spacing w:before="9"/>
              <w:ind w:left="831"/>
              <w:jc w:val="center"/>
              <w:outlineLvl w:val="0"/>
              <w:rPr>
                <w:rFonts w:asciiTheme="minorEastAsia" w:eastAsiaTheme="minorEastAsia" w:hAnsiTheme="minorEastAsia"/>
                <w:sz w:val="17"/>
              </w:rPr>
            </w:pPr>
          </w:p>
          <w:p w:rsidR="00224A17" w:rsidRPr="00920A93" w:rsidRDefault="000610FC">
            <w:pPr>
              <w:pStyle w:val="TableParagraph"/>
              <w:ind w:left="75" w:right="68"/>
              <w:jc w:val="center"/>
              <w:rPr>
                <w:rFonts w:asciiTheme="minorEastAsia" w:eastAsiaTheme="minorEastAsia" w:hAnsiTheme="minorEastAsia"/>
                <w:sz w:val="21"/>
              </w:rPr>
            </w:pPr>
            <w:r w:rsidRPr="00920A93">
              <w:rPr>
                <w:rFonts w:asciiTheme="minorEastAsia" w:eastAsiaTheme="minorEastAsia" w:hAnsiTheme="minorEastAsia"/>
                <w:sz w:val="21"/>
              </w:rPr>
              <w:t>合计</w:t>
            </w:r>
          </w:p>
        </w:tc>
        <w:tc>
          <w:tcPr>
            <w:tcW w:w="687" w:type="dxa"/>
          </w:tcPr>
          <w:p w:rsidR="00224A17" w:rsidRPr="00920A93" w:rsidRDefault="00224A17">
            <w:pPr>
              <w:pStyle w:val="TableParagraph"/>
              <w:spacing w:before="9"/>
              <w:ind w:left="831"/>
              <w:jc w:val="center"/>
              <w:outlineLvl w:val="0"/>
              <w:rPr>
                <w:rFonts w:asciiTheme="minorEastAsia" w:eastAsiaTheme="minorEastAsia" w:hAnsiTheme="minorEastAsia"/>
                <w:sz w:val="17"/>
              </w:rPr>
            </w:pPr>
          </w:p>
          <w:p w:rsidR="00224A17" w:rsidRPr="00920A93" w:rsidRDefault="000610FC">
            <w:pPr>
              <w:pStyle w:val="TableParagraph"/>
              <w:ind w:left="111" w:right="101"/>
              <w:jc w:val="center"/>
              <w:rPr>
                <w:rFonts w:asciiTheme="minorEastAsia" w:eastAsiaTheme="minorEastAsia" w:hAnsiTheme="minorEastAsia"/>
                <w:sz w:val="21"/>
              </w:rPr>
            </w:pPr>
            <w:r w:rsidRPr="00920A93">
              <w:rPr>
                <w:rFonts w:asciiTheme="minorEastAsia" w:eastAsiaTheme="minorEastAsia" w:hAnsiTheme="minorEastAsia"/>
                <w:sz w:val="21"/>
                <w:lang w:eastAsia="zh-CN"/>
              </w:rPr>
              <w:t>20</w:t>
            </w:r>
          </w:p>
        </w:tc>
        <w:tc>
          <w:tcPr>
            <w:tcW w:w="6619" w:type="dxa"/>
          </w:tcPr>
          <w:p w:rsidR="00224A17" w:rsidRPr="00920A93" w:rsidRDefault="00224A17">
            <w:pPr>
              <w:pStyle w:val="TableParagraph"/>
              <w:spacing w:before="28"/>
              <w:ind w:left="831"/>
              <w:jc w:val="center"/>
              <w:outlineLvl w:val="0"/>
              <w:rPr>
                <w:rFonts w:asciiTheme="minorEastAsia" w:eastAsiaTheme="minorEastAsia" w:hAnsiTheme="minorEastAsia"/>
                <w:sz w:val="20"/>
              </w:rPr>
            </w:pPr>
          </w:p>
        </w:tc>
      </w:tr>
    </w:tbl>
    <w:p w:rsidR="00224A17" w:rsidRPr="00920A93" w:rsidRDefault="00224A17">
      <w:pPr>
        <w:spacing w:line="365" w:lineRule="auto"/>
        <w:ind w:firstLineChars="200" w:firstLine="420"/>
        <w:rPr>
          <w:rFonts w:asciiTheme="minorEastAsia" w:eastAsiaTheme="minorEastAsia" w:hAnsiTheme="minorEastAsia"/>
          <w:sz w:val="21"/>
          <w:szCs w:val="21"/>
          <w:lang w:eastAsia="zh-CN"/>
        </w:rPr>
      </w:pPr>
    </w:p>
    <w:p w:rsidR="00224A17" w:rsidRPr="00920A93" w:rsidRDefault="000610FC">
      <w:pPr>
        <w:spacing w:line="365" w:lineRule="auto"/>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备注：①评委对各投标文件进行比较后，根据各投标人对投标文件响应情况，在文件规定计分方法的范围内进行独立打分；</w:t>
      </w:r>
    </w:p>
    <w:p w:rsidR="00224A17" w:rsidRPr="00920A93" w:rsidRDefault="000610FC">
      <w:pPr>
        <w:spacing w:line="365" w:lineRule="auto"/>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②打分可精确到小数点后二位。</w:t>
      </w:r>
    </w:p>
    <w:p w:rsidR="00224A17" w:rsidRPr="00920A93" w:rsidRDefault="000610FC">
      <w:pPr>
        <w:spacing w:line="365" w:lineRule="auto"/>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8.4计分办法。</w:t>
      </w:r>
    </w:p>
    <w:p w:rsidR="00224A17" w:rsidRPr="00920A93" w:rsidRDefault="000610FC">
      <w:pPr>
        <w:spacing w:line="365" w:lineRule="auto"/>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8.4.1评委对各投标人技术</w:t>
      </w:r>
      <w:proofErr w:type="gramStart"/>
      <w:r w:rsidRPr="00920A93">
        <w:rPr>
          <w:rFonts w:asciiTheme="minorEastAsia" w:eastAsiaTheme="minorEastAsia" w:hAnsiTheme="minorEastAsia"/>
          <w:sz w:val="21"/>
          <w:szCs w:val="21"/>
          <w:lang w:eastAsia="zh-CN"/>
        </w:rPr>
        <w:t>标文件</w:t>
      </w:r>
      <w:proofErr w:type="gramEnd"/>
      <w:r w:rsidRPr="00920A93">
        <w:rPr>
          <w:rFonts w:asciiTheme="minorEastAsia" w:eastAsiaTheme="minorEastAsia" w:hAnsiTheme="minorEastAsia"/>
          <w:sz w:val="21"/>
          <w:szCs w:val="21"/>
          <w:lang w:eastAsia="zh-CN"/>
        </w:rPr>
        <w:t>独立进行评分，取所有评委的分数去掉一个最高值和一个最低值后的算术平均值（出现小数点时，保留小数点后二位，第三位小数四舍五入）为该投标人技术</w:t>
      </w:r>
      <w:proofErr w:type="gramStart"/>
      <w:r w:rsidRPr="00920A93">
        <w:rPr>
          <w:rFonts w:asciiTheme="minorEastAsia" w:eastAsiaTheme="minorEastAsia" w:hAnsiTheme="minorEastAsia"/>
          <w:sz w:val="21"/>
          <w:szCs w:val="21"/>
          <w:lang w:eastAsia="zh-CN"/>
        </w:rPr>
        <w:t>标文件</w:t>
      </w:r>
      <w:proofErr w:type="gramEnd"/>
      <w:r w:rsidRPr="00920A93">
        <w:rPr>
          <w:rFonts w:asciiTheme="minorEastAsia" w:eastAsiaTheme="minorEastAsia" w:hAnsiTheme="minorEastAsia"/>
          <w:sz w:val="21"/>
          <w:szCs w:val="21"/>
          <w:lang w:eastAsia="zh-CN"/>
        </w:rPr>
        <w:t>的得分。</w:t>
      </w:r>
    </w:p>
    <w:p w:rsidR="00224A17" w:rsidRPr="00920A93" w:rsidRDefault="000610FC">
      <w:pPr>
        <w:spacing w:line="365" w:lineRule="auto"/>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8.4.2评委对各投标人商务</w:t>
      </w:r>
      <w:proofErr w:type="gramStart"/>
      <w:r w:rsidRPr="00920A93">
        <w:rPr>
          <w:rFonts w:asciiTheme="minorEastAsia" w:eastAsiaTheme="minorEastAsia" w:hAnsiTheme="minorEastAsia"/>
          <w:sz w:val="21"/>
          <w:szCs w:val="21"/>
          <w:lang w:eastAsia="zh-CN"/>
        </w:rPr>
        <w:t>标文件</w:t>
      </w:r>
      <w:proofErr w:type="gramEnd"/>
      <w:r w:rsidRPr="00920A93">
        <w:rPr>
          <w:rFonts w:asciiTheme="minorEastAsia" w:eastAsiaTheme="minorEastAsia" w:hAnsiTheme="minorEastAsia"/>
          <w:sz w:val="21"/>
          <w:szCs w:val="21"/>
          <w:lang w:eastAsia="zh-CN"/>
        </w:rPr>
        <w:t>独立进行评分，取所有评委的分数去掉一个最高值和一个最低值后的算术平均值（出现小数点时，保留小数点后二位，第三位小数四舍五入）为该投标人商务</w:t>
      </w:r>
      <w:proofErr w:type="gramStart"/>
      <w:r w:rsidRPr="00920A93">
        <w:rPr>
          <w:rFonts w:asciiTheme="minorEastAsia" w:eastAsiaTheme="minorEastAsia" w:hAnsiTheme="minorEastAsia"/>
          <w:sz w:val="21"/>
          <w:szCs w:val="21"/>
          <w:lang w:eastAsia="zh-CN"/>
        </w:rPr>
        <w:t>标文件</w:t>
      </w:r>
      <w:proofErr w:type="gramEnd"/>
      <w:r w:rsidRPr="00920A93">
        <w:rPr>
          <w:rFonts w:asciiTheme="minorEastAsia" w:eastAsiaTheme="minorEastAsia" w:hAnsiTheme="minorEastAsia"/>
          <w:sz w:val="21"/>
          <w:szCs w:val="21"/>
          <w:lang w:eastAsia="zh-CN"/>
        </w:rPr>
        <w:t>的得分。</w:t>
      </w:r>
    </w:p>
    <w:p w:rsidR="00224A17" w:rsidRPr="00920A93" w:rsidRDefault="000610FC">
      <w:pPr>
        <w:spacing w:line="365" w:lineRule="auto"/>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8.4.3商务</w:t>
      </w:r>
      <w:proofErr w:type="gramStart"/>
      <w:r w:rsidRPr="00920A93">
        <w:rPr>
          <w:rFonts w:asciiTheme="minorEastAsia" w:eastAsiaTheme="minorEastAsia" w:hAnsiTheme="minorEastAsia"/>
          <w:sz w:val="21"/>
          <w:szCs w:val="21"/>
          <w:lang w:eastAsia="zh-CN"/>
        </w:rPr>
        <w:t>标文件</w:t>
      </w:r>
      <w:proofErr w:type="gramEnd"/>
      <w:r w:rsidRPr="00920A93">
        <w:rPr>
          <w:rFonts w:asciiTheme="minorEastAsia" w:eastAsiaTheme="minorEastAsia" w:hAnsiTheme="minorEastAsia"/>
          <w:sz w:val="21"/>
          <w:szCs w:val="21"/>
          <w:lang w:eastAsia="zh-CN"/>
        </w:rPr>
        <w:t>得分与技术</w:t>
      </w:r>
      <w:proofErr w:type="gramStart"/>
      <w:r w:rsidRPr="00920A93">
        <w:rPr>
          <w:rFonts w:asciiTheme="minorEastAsia" w:eastAsiaTheme="minorEastAsia" w:hAnsiTheme="minorEastAsia"/>
          <w:sz w:val="21"/>
          <w:szCs w:val="21"/>
          <w:lang w:eastAsia="zh-CN"/>
        </w:rPr>
        <w:t>标文件</w:t>
      </w:r>
      <w:proofErr w:type="gramEnd"/>
      <w:r w:rsidRPr="00920A93">
        <w:rPr>
          <w:rFonts w:asciiTheme="minorEastAsia" w:eastAsiaTheme="minorEastAsia" w:hAnsiTheme="minorEastAsia"/>
          <w:sz w:val="21"/>
          <w:szCs w:val="21"/>
          <w:lang w:eastAsia="zh-CN"/>
        </w:rPr>
        <w:t xml:space="preserve">得分之和为投标人的综合得分。 </w:t>
      </w:r>
    </w:p>
    <w:p w:rsidR="00224A17" w:rsidRPr="00920A93" w:rsidRDefault="000610FC">
      <w:pPr>
        <w:spacing w:line="365" w:lineRule="auto"/>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9.定标办法</w:t>
      </w:r>
    </w:p>
    <w:p w:rsidR="00224A17" w:rsidRPr="00920A93" w:rsidRDefault="000610FC">
      <w:pPr>
        <w:spacing w:line="365" w:lineRule="auto"/>
        <w:ind w:firstLineChars="200" w:firstLine="420"/>
        <w:rPr>
          <w:rFonts w:asciiTheme="minorEastAsia" w:eastAsiaTheme="minorEastAsia" w:hAnsiTheme="minorEastAsia"/>
          <w:sz w:val="21"/>
          <w:szCs w:val="21"/>
          <w:lang w:eastAsia="zh-CN"/>
        </w:rPr>
        <w:sectPr w:rsidR="00224A17" w:rsidRPr="00920A93">
          <w:pgSz w:w="11910" w:h="16840"/>
          <w:pgMar w:top="1134" w:right="1134" w:bottom="1134" w:left="1134" w:header="0" w:footer="540" w:gutter="0"/>
          <w:cols w:space="720"/>
        </w:sectPr>
      </w:pPr>
      <w:r w:rsidRPr="00920A93">
        <w:rPr>
          <w:rFonts w:asciiTheme="minorEastAsia" w:eastAsiaTheme="minorEastAsia" w:hAnsiTheme="minorEastAsia" w:hint="eastAsia"/>
          <w:sz w:val="21"/>
          <w:szCs w:val="21"/>
          <w:lang w:eastAsia="zh-CN"/>
        </w:rPr>
        <w:t>评标委员会编写、签署评标报告，按投标人综合得分从高到低排序向招标人推荐三个中标候选人，得分最高者为第一中标候选人，次高者为第二中标候选人，以此类推。如果综合得分相同时，以技术</w:t>
      </w:r>
      <w:proofErr w:type="gramStart"/>
      <w:r w:rsidRPr="00920A93">
        <w:rPr>
          <w:rFonts w:asciiTheme="minorEastAsia" w:eastAsiaTheme="minorEastAsia" w:hAnsiTheme="minorEastAsia" w:hint="eastAsia"/>
          <w:sz w:val="21"/>
          <w:szCs w:val="21"/>
          <w:lang w:eastAsia="zh-CN"/>
        </w:rPr>
        <w:t>标文件</w:t>
      </w:r>
      <w:proofErr w:type="gramEnd"/>
      <w:r w:rsidRPr="00920A93">
        <w:rPr>
          <w:rFonts w:asciiTheme="minorEastAsia" w:eastAsiaTheme="minorEastAsia" w:hAnsiTheme="minorEastAsia" w:hint="eastAsia"/>
          <w:sz w:val="21"/>
          <w:szCs w:val="21"/>
          <w:lang w:eastAsia="zh-CN"/>
        </w:rPr>
        <w:t>得分高者排前；如果综合得分和技术</w:t>
      </w:r>
      <w:proofErr w:type="gramStart"/>
      <w:r w:rsidRPr="00920A93">
        <w:rPr>
          <w:rFonts w:asciiTheme="minorEastAsia" w:eastAsiaTheme="minorEastAsia" w:hAnsiTheme="minorEastAsia" w:hint="eastAsia"/>
          <w:sz w:val="21"/>
          <w:szCs w:val="21"/>
          <w:lang w:eastAsia="zh-CN"/>
        </w:rPr>
        <w:t>标文件</w:t>
      </w:r>
      <w:proofErr w:type="gramEnd"/>
      <w:r w:rsidRPr="00920A93">
        <w:rPr>
          <w:rFonts w:asciiTheme="minorEastAsia" w:eastAsiaTheme="minorEastAsia" w:hAnsiTheme="minorEastAsia" w:hint="eastAsia"/>
          <w:sz w:val="21"/>
          <w:szCs w:val="21"/>
          <w:lang w:eastAsia="zh-CN"/>
        </w:rPr>
        <w:t>得分均相同时，以抽签方式确定名次。评标报告由评标委员会全体成员签字，</w:t>
      </w:r>
      <w:r w:rsidRPr="00920A93">
        <w:rPr>
          <w:rFonts w:asciiTheme="minorEastAsia" w:eastAsiaTheme="minorEastAsia" w:hAnsiTheme="minorEastAsia"/>
          <w:sz w:val="21"/>
          <w:szCs w:val="21"/>
          <w:lang w:eastAsia="zh-CN"/>
        </w:rPr>
        <w:t xml:space="preserve"> 对评标结论持有异议的评标委员会成员可以书面方式阐述其不同意见和理由。</w:t>
      </w:r>
    </w:p>
    <w:p w:rsidR="00224A17" w:rsidRPr="00920A93" w:rsidRDefault="000610FC">
      <w:pPr>
        <w:pStyle w:val="1"/>
        <w:ind w:left="3092"/>
        <w:jc w:val="left"/>
        <w:rPr>
          <w:rFonts w:asciiTheme="minorEastAsia" w:eastAsiaTheme="minorEastAsia" w:hAnsiTheme="minorEastAsia"/>
          <w:lang w:eastAsia="zh-CN"/>
        </w:rPr>
      </w:pPr>
      <w:bookmarkStart w:id="4" w:name="_TOC_250003"/>
      <w:bookmarkEnd w:id="4"/>
      <w:r w:rsidRPr="00920A93">
        <w:rPr>
          <w:rFonts w:asciiTheme="minorEastAsia" w:eastAsiaTheme="minorEastAsia" w:hAnsiTheme="minorEastAsia"/>
          <w:lang w:eastAsia="zh-CN"/>
        </w:rPr>
        <w:lastRenderedPageBreak/>
        <w:t>第五章 基础资料和设计任务书</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一、基础资料：</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1.规划资料：</w:t>
      </w:r>
      <w:r w:rsidRPr="00920A93">
        <w:rPr>
          <w:rFonts w:asciiTheme="minorEastAsia" w:eastAsiaTheme="minorEastAsia" w:hAnsiTheme="minorEastAsia"/>
          <w:sz w:val="21"/>
          <w:szCs w:val="21"/>
          <w:lang w:eastAsia="zh-CN"/>
        </w:rPr>
        <w:tab/>
      </w:r>
    </w:p>
    <w:p w:rsidR="00224A17" w:rsidRPr="00920A93" w:rsidRDefault="000610FC">
      <w:pPr>
        <w:spacing w:line="400" w:lineRule="exact"/>
        <w:ind w:firstLineChars="200" w:firstLine="420"/>
        <w:rPr>
          <w:rFonts w:asciiTheme="minorEastAsia" w:eastAsiaTheme="minorEastAsia" w:hAnsiTheme="minorEastAsia"/>
          <w:sz w:val="21"/>
          <w:szCs w:val="21"/>
          <w:u w:val="single"/>
          <w:lang w:eastAsia="zh-CN"/>
        </w:rPr>
      </w:pPr>
      <w:r w:rsidRPr="00920A93">
        <w:rPr>
          <w:rFonts w:asciiTheme="minorEastAsia" w:eastAsiaTheme="minorEastAsia" w:hAnsiTheme="minorEastAsia"/>
          <w:sz w:val="21"/>
          <w:szCs w:val="21"/>
          <w:u w:val="single"/>
          <w:lang w:eastAsia="zh-CN"/>
        </w:rPr>
        <w:t>2.投标人应根据实际需要，自行搜集地质图、规划图及所涉及的其它图纸或资料，自费进行工程勘察、研究试验及有关协调（包括签订协议）、调查和资料搜集等工作。</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二、任务书：</w:t>
      </w:r>
    </w:p>
    <w:p w:rsidR="00224A17" w:rsidRPr="00920A93" w:rsidRDefault="000610FC">
      <w:pPr>
        <w:spacing w:line="400" w:lineRule="exact"/>
        <w:ind w:firstLineChars="200" w:firstLine="420"/>
        <w:rPr>
          <w:rFonts w:asciiTheme="minorEastAsia" w:eastAsiaTheme="minorEastAsia" w:hAnsiTheme="minorEastAsia"/>
          <w:sz w:val="21"/>
          <w:szCs w:val="21"/>
          <w:u w:val="single"/>
          <w:lang w:eastAsia="zh-CN"/>
        </w:rPr>
      </w:pPr>
      <w:r w:rsidRPr="00920A93">
        <w:rPr>
          <w:rFonts w:asciiTheme="minorEastAsia" w:eastAsiaTheme="minorEastAsia" w:hAnsiTheme="minorEastAsia"/>
          <w:sz w:val="21"/>
          <w:szCs w:val="21"/>
          <w:lang w:eastAsia="zh-CN"/>
        </w:rPr>
        <w:t>1.招标范围：汕头市东部城市经济带市政基础设施建设项目</w:t>
      </w:r>
      <w:proofErr w:type="gramStart"/>
      <w:r w:rsidRPr="00920A93">
        <w:rPr>
          <w:rFonts w:asciiTheme="minorEastAsia" w:eastAsiaTheme="minorEastAsia" w:hAnsiTheme="minorEastAsia"/>
          <w:sz w:val="21"/>
          <w:szCs w:val="21"/>
          <w:lang w:eastAsia="zh-CN"/>
        </w:rPr>
        <w:t>塔岗围片区</w:t>
      </w:r>
      <w:proofErr w:type="gramEnd"/>
      <w:r w:rsidRPr="00920A93">
        <w:rPr>
          <w:rFonts w:asciiTheme="minorEastAsia" w:eastAsiaTheme="minorEastAsia" w:hAnsiTheme="minorEastAsia"/>
          <w:sz w:val="21"/>
          <w:szCs w:val="21"/>
          <w:lang w:eastAsia="zh-CN"/>
        </w:rPr>
        <w:t>勘察、初步设计招标项目的</w:t>
      </w:r>
      <w:r w:rsidRPr="00920A93">
        <w:rPr>
          <w:rFonts w:asciiTheme="minorEastAsia" w:eastAsiaTheme="minorEastAsia" w:hAnsiTheme="minorEastAsia"/>
          <w:sz w:val="21"/>
          <w:szCs w:val="21"/>
          <w:u w:val="single"/>
          <w:lang w:eastAsia="zh-CN"/>
        </w:rPr>
        <w:t>工程勘察包含：</w:t>
      </w:r>
      <w:r w:rsidRPr="00920A93">
        <w:rPr>
          <w:rFonts w:asciiTheme="minorEastAsia" w:eastAsiaTheme="minorEastAsia" w:hAnsiTheme="minorEastAsia" w:hint="eastAsia"/>
          <w:sz w:val="21"/>
          <w:szCs w:val="21"/>
          <w:u w:val="single"/>
          <w:lang w:eastAsia="zh-CN"/>
        </w:rPr>
        <w:t>测量、</w:t>
      </w:r>
      <w:r w:rsidRPr="00920A93">
        <w:rPr>
          <w:rFonts w:asciiTheme="minorEastAsia" w:eastAsiaTheme="minorEastAsia" w:hAnsiTheme="minorEastAsia"/>
          <w:sz w:val="21"/>
          <w:szCs w:val="21"/>
          <w:u w:val="single"/>
          <w:lang w:eastAsia="zh-CN"/>
        </w:rPr>
        <w:t>地质钻探；工程设计包含：初步设计及工程概算等。</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2.建设规模和主要建设内容：根据号和号。</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3. 勘探布点距离、深度及其它要求按现行的《岩土工程勘察规范》(GB 50021-2001)要求执行，且应满足设计单位需求为前提。（</w:t>
      </w:r>
      <w:proofErr w:type="gramStart"/>
      <w:r w:rsidRPr="00920A93">
        <w:rPr>
          <w:rFonts w:asciiTheme="minorEastAsia" w:eastAsiaTheme="minorEastAsia" w:hAnsiTheme="minorEastAsia"/>
          <w:sz w:val="21"/>
          <w:szCs w:val="21"/>
          <w:lang w:eastAsia="zh-CN"/>
        </w:rPr>
        <w:t>探点距离</w:t>
      </w:r>
      <w:proofErr w:type="gramEnd"/>
      <w:r w:rsidRPr="00920A93">
        <w:rPr>
          <w:rFonts w:asciiTheme="minorEastAsia" w:eastAsiaTheme="minorEastAsia" w:hAnsiTheme="minorEastAsia"/>
          <w:sz w:val="21"/>
          <w:szCs w:val="21"/>
          <w:lang w:eastAsia="zh-CN"/>
        </w:rPr>
        <w:t>可根据现场地质复杂程度做适当调整）。</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4.设计要点：</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4.1 规划道路横断面分配。</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4.2 设计标高采用国家 85 高程。</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4.3 须充分考虑与毗邻已建道路的衔接，并保持协调统一。</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5.设计要求：</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5.1 严格遵守设计原则，精心设计。</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5.2 设计标准：根据相关标准及法规 。</w:t>
      </w:r>
    </w:p>
    <w:p w:rsidR="00224A17" w:rsidRPr="00920A93" w:rsidRDefault="000610FC">
      <w:pPr>
        <w:spacing w:line="400" w:lineRule="exact"/>
        <w:ind w:firstLineChars="200" w:firstLine="42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6.市政工程设计投标文件应达到建设部《市政公用工程设计文件编制深度规定》相应设计阶段的要求。</w:t>
      </w:r>
    </w:p>
    <w:p w:rsidR="00224A17" w:rsidRPr="00920A93" w:rsidRDefault="000610FC">
      <w:pPr>
        <w:spacing w:line="400" w:lineRule="exact"/>
        <w:ind w:firstLineChars="200" w:firstLine="420"/>
        <w:rPr>
          <w:rFonts w:asciiTheme="minorEastAsia" w:eastAsiaTheme="minorEastAsia" w:hAnsiTheme="minorEastAsia"/>
          <w:sz w:val="24"/>
          <w:lang w:eastAsia="zh-CN"/>
        </w:rPr>
        <w:sectPr w:rsidR="00224A17" w:rsidRPr="00920A93">
          <w:footerReference w:type="default" r:id="rId13"/>
          <w:pgSz w:w="11910" w:h="16840"/>
          <w:pgMar w:top="1134" w:right="1134" w:bottom="1134" w:left="1134" w:header="0" w:footer="539" w:gutter="0"/>
          <w:cols w:space="720"/>
        </w:sectPr>
      </w:pPr>
      <w:r w:rsidRPr="00920A93">
        <w:rPr>
          <w:rFonts w:asciiTheme="minorEastAsia" w:eastAsiaTheme="minorEastAsia" w:hAnsiTheme="minorEastAsia"/>
          <w:sz w:val="21"/>
          <w:szCs w:val="21"/>
          <w:lang w:eastAsia="zh-CN"/>
        </w:rPr>
        <w:t>7.方案要征询相关管理部门意见。</w:t>
      </w:r>
    </w:p>
    <w:p w:rsidR="00224A17" w:rsidRPr="00920A93" w:rsidRDefault="000610FC">
      <w:pPr>
        <w:pStyle w:val="1"/>
        <w:tabs>
          <w:tab w:val="left" w:pos="1292"/>
        </w:tabs>
        <w:ind w:left="11"/>
        <w:rPr>
          <w:rFonts w:asciiTheme="minorEastAsia" w:eastAsiaTheme="minorEastAsia" w:hAnsiTheme="minorEastAsia"/>
          <w:lang w:eastAsia="zh-CN"/>
        </w:rPr>
      </w:pPr>
      <w:bookmarkStart w:id="5" w:name="_TOC_250002"/>
      <w:bookmarkEnd w:id="5"/>
      <w:r w:rsidRPr="00920A93">
        <w:rPr>
          <w:rFonts w:asciiTheme="minorEastAsia" w:eastAsiaTheme="minorEastAsia" w:hAnsiTheme="minorEastAsia"/>
          <w:lang w:eastAsia="zh-CN"/>
        </w:rPr>
        <w:lastRenderedPageBreak/>
        <w:t>第六章</w:t>
      </w:r>
      <w:r w:rsidRPr="00920A93">
        <w:rPr>
          <w:rFonts w:asciiTheme="minorEastAsia" w:eastAsiaTheme="minorEastAsia" w:hAnsiTheme="minorEastAsia"/>
          <w:lang w:eastAsia="zh-CN"/>
        </w:rPr>
        <w:tab/>
        <w:t>合同草案</w:t>
      </w:r>
    </w:p>
    <w:p w:rsidR="00224A17" w:rsidRPr="00920A93" w:rsidRDefault="00224A17">
      <w:pPr>
        <w:pStyle w:val="a4"/>
        <w:rPr>
          <w:rFonts w:asciiTheme="minorEastAsia" w:eastAsiaTheme="minorEastAsia" w:hAnsiTheme="minorEastAsia"/>
          <w:b/>
          <w:sz w:val="32"/>
          <w:lang w:eastAsia="zh-CN"/>
        </w:rPr>
      </w:pPr>
    </w:p>
    <w:p w:rsidR="00224A17" w:rsidRPr="00920A93" w:rsidRDefault="00224A17">
      <w:pPr>
        <w:pStyle w:val="a4"/>
        <w:spacing w:before="5"/>
        <w:rPr>
          <w:rFonts w:asciiTheme="minorEastAsia" w:eastAsiaTheme="minorEastAsia" w:hAnsiTheme="minorEastAsia"/>
          <w:b/>
          <w:sz w:val="33"/>
          <w:lang w:eastAsia="zh-CN"/>
        </w:rPr>
      </w:pPr>
    </w:p>
    <w:p w:rsidR="00224A17" w:rsidRPr="00920A93" w:rsidRDefault="00552CC9">
      <w:pPr>
        <w:spacing w:before="100" w:beforeAutospacing="1" w:after="100" w:afterAutospacing="1" w:line="280" w:lineRule="atLeast"/>
        <w:rPr>
          <w:rFonts w:asciiTheme="minorEastAsia" w:eastAsiaTheme="minorEastAsia" w:hAnsiTheme="minorEastAsia"/>
          <w:b/>
          <w:bCs/>
          <w:spacing w:val="30"/>
          <w:sz w:val="44"/>
          <w:szCs w:val="44"/>
          <w:lang w:eastAsia="zh-CN"/>
        </w:rPr>
      </w:pPr>
      <w:bookmarkStart w:id="6" w:name="_TOC_250001"/>
      <w:bookmarkEnd w:id="6"/>
      <w:r>
        <w:rPr>
          <w:rFonts w:asciiTheme="minorEastAsia" w:eastAsiaTheme="minorEastAsia" w:hAnsiTheme="minorEastAsia" w:hint="eastAsia"/>
          <w:b/>
          <w:bCs/>
          <w:sz w:val="48"/>
          <w:szCs w:val="48"/>
          <w:lang w:eastAsia="zh-CN"/>
        </w:rPr>
        <w:t>汕头市东部城市经济带市政基础设施建设项目</w:t>
      </w:r>
      <w:proofErr w:type="gramStart"/>
      <w:r>
        <w:rPr>
          <w:rFonts w:asciiTheme="minorEastAsia" w:eastAsiaTheme="minorEastAsia" w:hAnsiTheme="minorEastAsia" w:hint="eastAsia"/>
          <w:b/>
          <w:bCs/>
          <w:sz w:val="48"/>
          <w:szCs w:val="48"/>
          <w:lang w:eastAsia="zh-CN"/>
        </w:rPr>
        <w:t>塔岗围片区</w:t>
      </w:r>
      <w:proofErr w:type="gramEnd"/>
      <w:r>
        <w:rPr>
          <w:rFonts w:asciiTheme="minorEastAsia" w:eastAsiaTheme="minorEastAsia" w:hAnsiTheme="minorEastAsia" w:hint="eastAsia"/>
          <w:b/>
          <w:bCs/>
          <w:sz w:val="48"/>
          <w:szCs w:val="48"/>
          <w:lang w:eastAsia="zh-CN"/>
        </w:rPr>
        <w:t>（含新溪片区支河涌工程）勘察及初步设计</w:t>
      </w:r>
    </w:p>
    <w:p w:rsidR="00224A17" w:rsidRPr="00920A93" w:rsidRDefault="000610FC">
      <w:pPr>
        <w:spacing w:before="100" w:beforeAutospacing="1" w:after="100" w:afterAutospacing="1" w:line="280" w:lineRule="atLeast"/>
        <w:jc w:val="center"/>
        <w:rPr>
          <w:rFonts w:asciiTheme="minorEastAsia" w:eastAsiaTheme="minorEastAsia" w:hAnsiTheme="minorEastAsia"/>
          <w:sz w:val="72"/>
          <w:szCs w:val="72"/>
          <w:lang w:eastAsia="zh-CN"/>
        </w:rPr>
      </w:pPr>
      <w:r w:rsidRPr="00920A93">
        <w:rPr>
          <w:rFonts w:asciiTheme="minorEastAsia" w:eastAsiaTheme="minorEastAsia" w:hAnsiTheme="minorEastAsia"/>
          <w:sz w:val="72"/>
          <w:szCs w:val="72"/>
          <w:lang w:eastAsia="zh-CN"/>
        </w:rPr>
        <w:t>勘察合同</w:t>
      </w:r>
    </w:p>
    <w:p w:rsidR="00224A17" w:rsidRPr="00920A93" w:rsidRDefault="00224A17">
      <w:pPr>
        <w:spacing w:before="100" w:beforeAutospacing="1" w:after="100" w:afterAutospacing="1" w:line="280" w:lineRule="atLeast"/>
        <w:rPr>
          <w:rFonts w:asciiTheme="minorEastAsia" w:eastAsiaTheme="minorEastAsia" w:hAnsiTheme="minorEastAsia"/>
          <w:sz w:val="24"/>
          <w:szCs w:val="24"/>
          <w:lang w:eastAsia="zh-CN"/>
        </w:rPr>
      </w:pPr>
    </w:p>
    <w:p w:rsidR="00224A17" w:rsidRPr="00920A93" w:rsidRDefault="00224A17">
      <w:pPr>
        <w:spacing w:before="100" w:beforeAutospacing="1" w:after="100" w:afterAutospacing="1" w:line="280" w:lineRule="atLeast"/>
        <w:rPr>
          <w:rFonts w:asciiTheme="minorEastAsia" w:eastAsiaTheme="minorEastAsia" w:hAnsiTheme="minorEastAsia"/>
          <w:sz w:val="24"/>
          <w:szCs w:val="24"/>
          <w:lang w:eastAsia="zh-CN"/>
        </w:rPr>
      </w:pPr>
    </w:p>
    <w:p w:rsidR="00224A17" w:rsidRPr="00920A93" w:rsidRDefault="000610FC">
      <w:pPr>
        <w:spacing w:line="360" w:lineRule="auto"/>
        <w:ind w:firstLineChars="418" w:firstLine="1175"/>
        <w:rPr>
          <w:rFonts w:asciiTheme="minorEastAsia" w:eastAsiaTheme="minorEastAsia" w:hAnsiTheme="minorEastAsia"/>
          <w:b/>
          <w:bCs/>
          <w:sz w:val="28"/>
          <w:szCs w:val="28"/>
          <w:lang w:eastAsia="zh-CN"/>
        </w:rPr>
      </w:pPr>
      <w:r w:rsidRPr="00920A93">
        <w:rPr>
          <w:rFonts w:asciiTheme="minorEastAsia" w:eastAsiaTheme="minorEastAsia" w:hAnsiTheme="minorEastAsia" w:hint="eastAsia"/>
          <w:b/>
          <w:bCs/>
          <w:sz w:val="28"/>
          <w:szCs w:val="28"/>
          <w:lang w:eastAsia="zh-CN"/>
        </w:rPr>
        <w:t>合同编号</w:t>
      </w:r>
      <w:r w:rsidRPr="00920A93">
        <w:rPr>
          <w:rFonts w:asciiTheme="minorEastAsia" w:eastAsiaTheme="minorEastAsia" w:hAnsiTheme="minorEastAsia"/>
          <w:b/>
          <w:bCs/>
          <w:sz w:val="28"/>
          <w:szCs w:val="28"/>
          <w:lang w:eastAsia="zh-CN"/>
        </w:rPr>
        <w:t>:</w:t>
      </w:r>
      <w:r w:rsidRPr="00920A93">
        <w:rPr>
          <w:rFonts w:asciiTheme="minorEastAsia" w:eastAsiaTheme="minorEastAsia" w:hAnsiTheme="minorEastAsia"/>
          <w:b/>
          <w:bCs/>
          <w:sz w:val="28"/>
          <w:szCs w:val="28"/>
          <w:u w:val="single"/>
          <w:lang w:eastAsia="zh-CN"/>
        </w:rPr>
        <w:t xml:space="preserve">                 （发包人)</w:t>
      </w:r>
    </w:p>
    <w:p w:rsidR="00224A17" w:rsidRPr="00920A93" w:rsidRDefault="000610FC">
      <w:pPr>
        <w:spacing w:line="360" w:lineRule="auto"/>
        <w:ind w:firstLineChars="917" w:firstLine="2578"/>
        <w:rPr>
          <w:rFonts w:asciiTheme="minorEastAsia" w:eastAsiaTheme="minorEastAsia" w:hAnsiTheme="minorEastAsia"/>
          <w:b/>
          <w:bCs/>
          <w:sz w:val="28"/>
          <w:szCs w:val="28"/>
          <w:u w:val="single"/>
          <w:lang w:eastAsia="zh-CN"/>
        </w:rPr>
      </w:pPr>
      <w:r w:rsidRPr="00920A93">
        <w:rPr>
          <w:rFonts w:asciiTheme="minorEastAsia" w:eastAsiaTheme="minorEastAsia" w:hAnsiTheme="minorEastAsia"/>
          <w:b/>
          <w:bCs/>
          <w:sz w:val="28"/>
          <w:szCs w:val="28"/>
          <w:u w:val="single"/>
          <w:lang w:eastAsia="zh-CN"/>
        </w:rPr>
        <w:t xml:space="preserve">                （承包人)</w:t>
      </w:r>
    </w:p>
    <w:p w:rsidR="00224A17" w:rsidRPr="00920A93" w:rsidRDefault="000610FC">
      <w:pPr>
        <w:spacing w:line="360" w:lineRule="auto"/>
        <w:ind w:firstLineChars="400" w:firstLine="1124"/>
        <w:rPr>
          <w:rFonts w:asciiTheme="minorEastAsia" w:eastAsiaTheme="minorEastAsia" w:hAnsiTheme="minorEastAsia"/>
          <w:b/>
          <w:bCs/>
          <w:sz w:val="28"/>
          <w:szCs w:val="28"/>
          <w:lang w:eastAsia="zh-CN"/>
        </w:rPr>
      </w:pPr>
      <w:r w:rsidRPr="00920A93">
        <w:rPr>
          <w:rFonts w:asciiTheme="minorEastAsia" w:eastAsiaTheme="minorEastAsia" w:hAnsiTheme="minorEastAsia" w:hint="eastAsia"/>
          <w:b/>
          <w:bCs/>
          <w:sz w:val="28"/>
          <w:szCs w:val="28"/>
          <w:lang w:eastAsia="zh-CN"/>
        </w:rPr>
        <w:t>项目地点</w:t>
      </w: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b/>
          <w:bCs/>
          <w:sz w:val="28"/>
          <w:szCs w:val="28"/>
          <w:u w:val="single"/>
          <w:lang w:eastAsia="zh-CN"/>
        </w:rPr>
        <w:t xml:space="preserve">  广东省汕头市  </w:t>
      </w:r>
    </w:p>
    <w:p w:rsidR="00224A17" w:rsidRPr="00920A93" w:rsidRDefault="000610FC">
      <w:pPr>
        <w:spacing w:line="360" w:lineRule="auto"/>
        <w:ind w:firstLineChars="418" w:firstLine="1175"/>
        <w:rPr>
          <w:rFonts w:asciiTheme="minorEastAsia" w:eastAsiaTheme="minorEastAsia" w:hAnsiTheme="minorEastAsia"/>
          <w:b/>
          <w:bCs/>
          <w:sz w:val="28"/>
          <w:szCs w:val="28"/>
          <w:lang w:eastAsia="zh-CN"/>
        </w:rPr>
      </w:pPr>
      <w:r w:rsidRPr="00920A93">
        <w:rPr>
          <w:rFonts w:asciiTheme="minorEastAsia" w:eastAsiaTheme="minorEastAsia" w:hAnsiTheme="minorEastAsia" w:hint="eastAsia"/>
          <w:b/>
          <w:bCs/>
          <w:sz w:val="28"/>
          <w:szCs w:val="28"/>
          <w:lang w:eastAsia="zh-CN"/>
        </w:rPr>
        <w:t>发</w:t>
      </w:r>
      <w:r w:rsidRPr="00920A93">
        <w:rPr>
          <w:rFonts w:asciiTheme="minorEastAsia" w:eastAsiaTheme="minorEastAsia" w:hAnsiTheme="minorEastAsia"/>
          <w:b/>
          <w:bCs/>
          <w:sz w:val="28"/>
          <w:szCs w:val="28"/>
          <w:lang w:eastAsia="zh-CN"/>
        </w:rPr>
        <w:t xml:space="preserve"> 包 人: </w:t>
      </w:r>
      <w:r w:rsidRPr="00920A93">
        <w:rPr>
          <w:rFonts w:asciiTheme="minorEastAsia" w:eastAsiaTheme="minorEastAsia" w:hAnsiTheme="minorEastAsia" w:hint="eastAsia"/>
          <w:b/>
          <w:bCs/>
          <w:sz w:val="28"/>
          <w:szCs w:val="28"/>
          <w:u w:val="single"/>
          <w:lang w:eastAsia="zh-CN"/>
        </w:rPr>
        <w:t>中交（汕头）东海岸新城投资建设有限公司</w:t>
      </w:r>
    </w:p>
    <w:p w:rsidR="00224A17" w:rsidRPr="00920A93" w:rsidRDefault="000610FC">
      <w:pPr>
        <w:spacing w:line="360" w:lineRule="auto"/>
        <w:ind w:firstLineChars="418" w:firstLine="1175"/>
        <w:rPr>
          <w:rFonts w:asciiTheme="minorEastAsia" w:eastAsiaTheme="minorEastAsia" w:hAnsiTheme="minorEastAsia"/>
          <w:b/>
          <w:bCs/>
          <w:sz w:val="28"/>
          <w:szCs w:val="28"/>
          <w:lang w:eastAsia="zh-CN"/>
        </w:rPr>
      </w:pPr>
      <w:r w:rsidRPr="00920A93">
        <w:rPr>
          <w:rFonts w:asciiTheme="minorEastAsia" w:eastAsiaTheme="minorEastAsia" w:hAnsiTheme="minorEastAsia" w:hint="eastAsia"/>
          <w:b/>
          <w:bCs/>
          <w:sz w:val="28"/>
          <w:szCs w:val="28"/>
          <w:lang w:eastAsia="zh-CN"/>
        </w:rPr>
        <w:t>承包人</w:t>
      </w:r>
      <w:r w:rsidRPr="00920A93">
        <w:rPr>
          <w:rFonts w:asciiTheme="minorEastAsia" w:eastAsiaTheme="minorEastAsia" w:hAnsiTheme="minorEastAsia" w:hint="eastAsia"/>
          <w:sz w:val="28"/>
          <w:szCs w:val="28"/>
          <w:lang w:eastAsia="zh-CN"/>
        </w:rPr>
        <w:t>：</w:t>
      </w:r>
    </w:p>
    <w:p w:rsidR="00224A17" w:rsidRPr="00920A93" w:rsidRDefault="00224A17">
      <w:pPr>
        <w:spacing w:line="360" w:lineRule="auto"/>
        <w:rPr>
          <w:rFonts w:asciiTheme="minorEastAsia" w:eastAsiaTheme="minorEastAsia" w:hAnsiTheme="minorEastAsia"/>
          <w:kern w:val="2"/>
          <w:sz w:val="28"/>
          <w:szCs w:val="28"/>
          <w:u w:val="single"/>
          <w:lang w:eastAsia="zh-CN"/>
        </w:rPr>
      </w:pPr>
    </w:p>
    <w:p w:rsidR="00224A17" w:rsidRPr="00920A93" w:rsidRDefault="000610FC">
      <w:pPr>
        <w:spacing w:line="360" w:lineRule="auto"/>
        <w:jc w:val="center"/>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二</w:t>
      </w:r>
      <w:r w:rsidRPr="00920A93">
        <w:rPr>
          <w:rFonts w:asciiTheme="minorEastAsia" w:eastAsiaTheme="minorEastAsia" w:hAnsiTheme="minorEastAsia" w:hint="eastAsia"/>
          <w:sz w:val="28"/>
          <w:szCs w:val="28"/>
          <w:lang w:eastAsia="zh-CN"/>
        </w:rPr>
        <w:t>〇</w:t>
      </w:r>
      <w:r w:rsidRPr="00920A93">
        <w:rPr>
          <w:rFonts w:asciiTheme="minorEastAsia" w:eastAsiaTheme="minorEastAsia" w:hAnsiTheme="minorEastAsia"/>
          <w:sz w:val="28"/>
          <w:szCs w:val="28"/>
          <w:lang w:eastAsia="zh-CN"/>
        </w:rPr>
        <w:t>一九年月</w:t>
      </w:r>
    </w:p>
    <w:p w:rsidR="00224A17" w:rsidRPr="00920A93" w:rsidRDefault="00224A17">
      <w:pPr>
        <w:spacing w:line="360" w:lineRule="auto"/>
        <w:jc w:val="center"/>
        <w:rPr>
          <w:rFonts w:asciiTheme="minorEastAsia" w:eastAsiaTheme="minorEastAsia" w:hAnsiTheme="minorEastAsia"/>
          <w:sz w:val="28"/>
          <w:szCs w:val="28"/>
          <w:lang w:eastAsia="zh-CN"/>
        </w:rPr>
      </w:pPr>
    </w:p>
    <w:p w:rsidR="00224A17" w:rsidRPr="00920A93" w:rsidRDefault="000610FC">
      <w:pPr>
        <w:spacing w:line="360" w:lineRule="auto"/>
        <w:jc w:val="center"/>
        <w:rPr>
          <w:rFonts w:asciiTheme="minorEastAsia" w:eastAsiaTheme="minorEastAsia" w:hAnsiTheme="minorEastAsia"/>
          <w:sz w:val="44"/>
          <w:szCs w:val="44"/>
          <w:lang w:eastAsia="zh-CN"/>
        </w:rPr>
      </w:pPr>
      <w:r w:rsidRPr="00920A93">
        <w:rPr>
          <w:rFonts w:asciiTheme="minorEastAsia" w:eastAsiaTheme="minorEastAsia" w:hAnsiTheme="minorEastAsia"/>
          <w:sz w:val="44"/>
          <w:szCs w:val="44"/>
          <w:lang w:eastAsia="zh-CN"/>
        </w:rPr>
        <w:br w:type="page"/>
      </w:r>
    </w:p>
    <w:p w:rsidR="00224A17" w:rsidRPr="00920A93" w:rsidRDefault="000610FC">
      <w:pPr>
        <w:pStyle w:val="AAAAA"/>
        <w:rPr>
          <w:rFonts w:asciiTheme="minorEastAsia" w:eastAsiaTheme="minorEastAsia" w:hAnsiTheme="minorEastAsia"/>
        </w:rPr>
      </w:pPr>
      <w:r w:rsidRPr="00920A93">
        <w:rPr>
          <w:rFonts w:asciiTheme="minorEastAsia" w:eastAsiaTheme="minorEastAsia" w:hAnsiTheme="minorEastAsia"/>
        </w:rPr>
        <w:lastRenderedPageBreak/>
        <w:t>第一部分 合同协议书</w:t>
      </w:r>
    </w:p>
    <w:p w:rsidR="00224A17" w:rsidRPr="00920A93" w:rsidRDefault="000610FC">
      <w:pPr>
        <w:rPr>
          <w:rFonts w:asciiTheme="minorEastAsia" w:eastAsiaTheme="minorEastAsia" w:hAnsiTheme="minorEastAsia"/>
          <w:b/>
          <w:bCs/>
          <w:sz w:val="28"/>
          <w:szCs w:val="28"/>
          <w:lang w:eastAsia="zh-CN"/>
        </w:rPr>
      </w:pPr>
      <w:r w:rsidRPr="00920A93">
        <w:rPr>
          <w:rFonts w:asciiTheme="minorEastAsia" w:eastAsiaTheme="minorEastAsia" w:hAnsiTheme="minorEastAsia" w:hint="eastAsia"/>
          <w:b/>
          <w:bCs/>
          <w:sz w:val="28"/>
          <w:szCs w:val="28"/>
          <w:lang w:eastAsia="zh-CN"/>
        </w:rPr>
        <w:t>发包人（全称）：中交（汕头）东海岸新城投资建设有限公司</w:t>
      </w:r>
    </w:p>
    <w:p w:rsidR="00224A17" w:rsidRPr="00920A93" w:rsidRDefault="000610FC">
      <w:pPr>
        <w:rPr>
          <w:rFonts w:asciiTheme="minorEastAsia" w:eastAsiaTheme="minorEastAsia" w:hAnsiTheme="minorEastAsia"/>
          <w:b/>
          <w:bCs/>
          <w:sz w:val="28"/>
          <w:szCs w:val="28"/>
          <w:u w:val="single"/>
          <w:lang w:eastAsia="zh-CN"/>
        </w:rPr>
      </w:pPr>
      <w:r w:rsidRPr="00920A93">
        <w:rPr>
          <w:rFonts w:asciiTheme="minorEastAsia" w:eastAsiaTheme="minorEastAsia" w:hAnsiTheme="minorEastAsia" w:hint="eastAsia"/>
          <w:b/>
          <w:bCs/>
          <w:sz w:val="28"/>
          <w:szCs w:val="28"/>
          <w:lang w:eastAsia="zh-CN"/>
        </w:rPr>
        <w:t>承包人（全称）：</w:t>
      </w:r>
    </w:p>
    <w:p w:rsidR="00224A17" w:rsidRPr="00920A93" w:rsidRDefault="00224A17">
      <w:pPr>
        <w:adjustRightInd w:val="0"/>
        <w:snapToGrid w:val="0"/>
        <w:spacing w:line="360" w:lineRule="auto"/>
        <w:ind w:firstLineChars="200" w:firstLine="560"/>
        <w:jc w:val="both"/>
        <w:rPr>
          <w:rFonts w:asciiTheme="minorEastAsia" w:eastAsiaTheme="minorEastAsia" w:hAnsiTheme="minorEastAsia"/>
          <w:sz w:val="28"/>
          <w:szCs w:val="28"/>
          <w:u w:val="single"/>
          <w:lang w:eastAsia="zh-CN"/>
        </w:rPr>
      </w:pP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u w:val="single"/>
          <w:lang w:eastAsia="zh-CN"/>
        </w:rPr>
        <w:t>中交（汕头）东海岸新城投资建设有限公司</w:t>
      </w:r>
      <w:r w:rsidRPr="00920A93">
        <w:rPr>
          <w:rFonts w:asciiTheme="minorEastAsia" w:eastAsiaTheme="minorEastAsia" w:hAnsiTheme="minorEastAsia" w:hint="eastAsia"/>
          <w:sz w:val="28"/>
          <w:szCs w:val="28"/>
          <w:lang w:eastAsia="zh-CN"/>
        </w:rPr>
        <w:t>（简称“发包人”）作为汕头市东部城市经济带市政基础设施建设项目（</w:t>
      </w:r>
      <w:proofErr w:type="gramStart"/>
      <w:r w:rsidRPr="00920A93">
        <w:rPr>
          <w:rFonts w:asciiTheme="minorEastAsia" w:eastAsiaTheme="minorEastAsia" w:hAnsiTheme="minorEastAsia" w:hint="eastAsia"/>
          <w:sz w:val="28"/>
          <w:szCs w:val="28"/>
          <w:lang w:eastAsia="zh-CN"/>
        </w:rPr>
        <w:t>塔岗围片区</w:t>
      </w:r>
      <w:proofErr w:type="gramEnd"/>
      <w:r w:rsidRPr="00920A93">
        <w:rPr>
          <w:rFonts w:asciiTheme="minorEastAsia" w:eastAsiaTheme="minorEastAsia" w:hAnsiTheme="minorEastAsia" w:hint="eastAsia"/>
          <w:sz w:val="28"/>
          <w:szCs w:val="28"/>
          <w:lang w:eastAsia="zh-CN"/>
        </w:rPr>
        <w:t>）的投资建设主体，通过组织汕头市东部城市经济带市政基础设施建设项目</w:t>
      </w:r>
      <w:proofErr w:type="gramStart"/>
      <w:r w:rsidRPr="00920A93">
        <w:rPr>
          <w:rFonts w:asciiTheme="minorEastAsia" w:eastAsiaTheme="minorEastAsia" w:hAnsiTheme="minorEastAsia" w:hint="eastAsia"/>
          <w:sz w:val="28"/>
          <w:szCs w:val="28"/>
          <w:lang w:eastAsia="zh-CN"/>
        </w:rPr>
        <w:t>塔岗围片区</w:t>
      </w:r>
      <w:proofErr w:type="gramEnd"/>
      <w:r w:rsidRPr="00920A93">
        <w:rPr>
          <w:rFonts w:asciiTheme="minorEastAsia" w:eastAsiaTheme="minorEastAsia" w:hAnsiTheme="minorEastAsia" w:hint="eastAsia"/>
          <w:sz w:val="28"/>
          <w:szCs w:val="28"/>
          <w:lang w:eastAsia="zh-CN"/>
        </w:rPr>
        <w:t>勘察及初步设计公开招标，依法确定（简称“承包人”）为该项目的勘察实施单位，根据《中国人民共和国合同法》以及有关法律规定，结合项目实际情况，经双方充分协商，签订本合同，共同遵守。</w:t>
      </w:r>
    </w:p>
    <w:p w:rsidR="00224A17" w:rsidRPr="00920A93" w:rsidRDefault="000610FC">
      <w:pPr>
        <w:pStyle w:val="a8"/>
        <w:adjustRightInd w:val="0"/>
        <w:snapToGrid w:val="0"/>
        <w:ind w:firstLine="562"/>
        <w:jc w:val="both"/>
        <w:outlineLvl w:val="9"/>
        <w:rPr>
          <w:rFonts w:asciiTheme="minorEastAsia" w:eastAsiaTheme="minorEastAsia" w:hAnsiTheme="minorEastAsia"/>
        </w:rPr>
      </w:pPr>
      <w:r w:rsidRPr="00920A93">
        <w:rPr>
          <w:rFonts w:asciiTheme="minorEastAsia" w:eastAsiaTheme="minorEastAsia" w:hAnsiTheme="minorEastAsia" w:hint="eastAsia"/>
        </w:rPr>
        <w:t>一、工程概况</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u w:val="single"/>
          <w:lang w:eastAsia="zh-CN"/>
        </w:rPr>
      </w:pPr>
      <w:r w:rsidRPr="00920A93">
        <w:rPr>
          <w:rFonts w:asciiTheme="minorEastAsia" w:eastAsiaTheme="minorEastAsia" w:hAnsiTheme="minorEastAsia"/>
          <w:sz w:val="28"/>
          <w:szCs w:val="28"/>
          <w:lang w:eastAsia="zh-CN"/>
        </w:rPr>
        <w:t>1.工程名称：</w:t>
      </w:r>
      <w:r w:rsidR="00552CC9">
        <w:rPr>
          <w:rFonts w:asciiTheme="minorEastAsia" w:eastAsiaTheme="minorEastAsia" w:hAnsiTheme="minorEastAsia" w:hint="eastAsia"/>
          <w:sz w:val="28"/>
          <w:szCs w:val="28"/>
          <w:u w:val="single"/>
          <w:lang w:eastAsia="zh-CN"/>
        </w:rPr>
        <w:t>汕头市东部城市经济带市政基础设施建设项目</w:t>
      </w:r>
      <w:proofErr w:type="gramStart"/>
      <w:r w:rsidR="00552CC9">
        <w:rPr>
          <w:rFonts w:asciiTheme="minorEastAsia" w:eastAsiaTheme="minorEastAsia" w:hAnsiTheme="minorEastAsia" w:hint="eastAsia"/>
          <w:sz w:val="28"/>
          <w:szCs w:val="28"/>
          <w:u w:val="single"/>
          <w:lang w:eastAsia="zh-CN"/>
        </w:rPr>
        <w:t>塔岗围片区</w:t>
      </w:r>
      <w:proofErr w:type="gramEnd"/>
      <w:r w:rsidR="00552CC9">
        <w:rPr>
          <w:rFonts w:asciiTheme="minorEastAsia" w:eastAsiaTheme="minorEastAsia" w:hAnsiTheme="minorEastAsia" w:hint="eastAsia"/>
          <w:sz w:val="28"/>
          <w:szCs w:val="28"/>
          <w:u w:val="single"/>
          <w:lang w:eastAsia="zh-CN"/>
        </w:rPr>
        <w:t>（含新溪片区支河涌工程）勘察及初步设计</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2.工程地点：</w:t>
      </w:r>
      <w:r w:rsidRPr="00920A93">
        <w:rPr>
          <w:rFonts w:asciiTheme="minorEastAsia" w:eastAsiaTheme="minorEastAsia" w:hAnsiTheme="minorEastAsia" w:hint="eastAsia"/>
          <w:sz w:val="28"/>
          <w:szCs w:val="28"/>
          <w:u w:val="single"/>
          <w:lang w:eastAsia="zh-CN"/>
        </w:rPr>
        <w:t>汕头市东海岸新城新溪、</w:t>
      </w:r>
      <w:proofErr w:type="gramStart"/>
      <w:r w:rsidRPr="00920A93">
        <w:rPr>
          <w:rFonts w:asciiTheme="minorEastAsia" w:eastAsiaTheme="minorEastAsia" w:hAnsiTheme="minorEastAsia" w:hint="eastAsia"/>
          <w:sz w:val="28"/>
          <w:szCs w:val="28"/>
          <w:u w:val="single"/>
          <w:lang w:eastAsia="zh-CN"/>
        </w:rPr>
        <w:t>塔岗围片区</w:t>
      </w:r>
      <w:proofErr w:type="gramEnd"/>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u w:val="single"/>
          <w:lang w:eastAsia="zh-CN"/>
        </w:rPr>
      </w:pPr>
      <w:r w:rsidRPr="00920A93">
        <w:rPr>
          <w:rFonts w:asciiTheme="minorEastAsia" w:eastAsiaTheme="minorEastAsia" w:hAnsiTheme="minorEastAsia"/>
          <w:sz w:val="28"/>
          <w:szCs w:val="28"/>
          <w:lang w:eastAsia="zh-CN"/>
        </w:rPr>
        <w:t>3.工程规模、特征：</w:t>
      </w:r>
      <w:r w:rsidRPr="00920A93">
        <w:rPr>
          <w:rFonts w:asciiTheme="minorEastAsia" w:eastAsiaTheme="minorEastAsia" w:hAnsiTheme="minorEastAsia"/>
          <w:sz w:val="28"/>
          <w:szCs w:val="28"/>
          <w:u w:val="single"/>
          <w:lang w:eastAsia="zh-CN"/>
        </w:rPr>
        <w:t>1、</w:t>
      </w:r>
      <w:proofErr w:type="gramStart"/>
      <w:r w:rsidRPr="00920A93">
        <w:rPr>
          <w:rFonts w:asciiTheme="minorEastAsia" w:eastAsiaTheme="minorEastAsia" w:hAnsiTheme="minorEastAsia"/>
          <w:sz w:val="28"/>
          <w:szCs w:val="28"/>
          <w:u w:val="single"/>
          <w:lang w:eastAsia="zh-CN"/>
        </w:rPr>
        <w:t>塔岗围片区</w:t>
      </w:r>
      <w:proofErr w:type="gramEnd"/>
      <w:r w:rsidRPr="00920A93">
        <w:rPr>
          <w:rFonts w:asciiTheme="minorEastAsia" w:eastAsiaTheme="minorEastAsia" w:hAnsiTheme="minorEastAsia"/>
          <w:sz w:val="28"/>
          <w:szCs w:val="28"/>
          <w:u w:val="single"/>
          <w:lang w:eastAsia="zh-CN"/>
        </w:rPr>
        <w:t>市政基础设施建设项目建设工程6条市政道路分别为翠峰路、梅峰路、五洲大道设计红线60米（十车道）、紫峰路（不含已建成的东南段）设计红线50米（六车道），</w:t>
      </w:r>
      <w:proofErr w:type="gramStart"/>
      <w:r w:rsidRPr="00920A93">
        <w:rPr>
          <w:rFonts w:asciiTheme="minorEastAsia" w:eastAsiaTheme="minorEastAsia" w:hAnsiTheme="minorEastAsia"/>
          <w:sz w:val="28"/>
          <w:szCs w:val="28"/>
          <w:u w:val="single"/>
          <w:lang w:eastAsia="zh-CN"/>
        </w:rPr>
        <w:t>英华路</w:t>
      </w:r>
      <w:proofErr w:type="gramEnd"/>
      <w:r w:rsidRPr="00920A93">
        <w:rPr>
          <w:rFonts w:asciiTheme="minorEastAsia" w:eastAsiaTheme="minorEastAsia" w:hAnsiTheme="minorEastAsia"/>
          <w:sz w:val="28"/>
          <w:szCs w:val="28"/>
          <w:u w:val="single"/>
          <w:lang w:eastAsia="zh-CN"/>
        </w:rPr>
        <w:t>设计红线40米（六车道），</w:t>
      </w:r>
      <w:proofErr w:type="gramStart"/>
      <w:r w:rsidRPr="00920A93">
        <w:rPr>
          <w:rFonts w:asciiTheme="minorEastAsia" w:eastAsiaTheme="minorEastAsia" w:hAnsiTheme="minorEastAsia"/>
          <w:sz w:val="28"/>
          <w:szCs w:val="28"/>
          <w:u w:val="single"/>
          <w:lang w:eastAsia="zh-CN"/>
        </w:rPr>
        <w:t>莱</w:t>
      </w:r>
      <w:proofErr w:type="gramEnd"/>
      <w:r w:rsidRPr="00920A93">
        <w:rPr>
          <w:rFonts w:asciiTheme="minorEastAsia" w:eastAsiaTheme="minorEastAsia" w:hAnsiTheme="minorEastAsia"/>
          <w:sz w:val="28"/>
          <w:szCs w:val="28"/>
          <w:u w:val="single"/>
          <w:lang w:eastAsia="zh-CN"/>
        </w:rPr>
        <w:t>湾东三</w:t>
      </w:r>
      <w:proofErr w:type="gramStart"/>
      <w:r w:rsidRPr="00920A93">
        <w:rPr>
          <w:rFonts w:asciiTheme="minorEastAsia" w:eastAsiaTheme="minorEastAsia" w:hAnsiTheme="minorEastAsia"/>
          <w:sz w:val="28"/>
          <w:szCs w:val="28"/>
          <w:u w:val="single"/>
          <w:lang w:eastAsia="zh-CN"/>
        </w:rPr>
        <w:t>街设计</w:t>
      </w:r>
      <w:proofErr w:type="gramEnd"/>
      <w:r w:rsidRPr="00920A93">
        <w:rPr>
          <w:rFonts w:asciiTheme="minorEastAsia" w:eastAsiaTheme="minorEastAsia" w:hAnsiTheme="minorEastAsia"/>
          <w:sz w:val="28"/>
          <w:szCs w:val="28"/>
          <w:u w:val="single"/>
          <w:lang w:eastAsia="zh-CN"/>
        </w:rPr>
        <w:t>红线30米（四车道）。建设内容主要包括道路工程、交通工程、桥梁工程、排水工程、电力工程、电信工程、照明工程、绿化工程、支河涌工程（翠峰路以西范围）以及</w:t>
      </w:r>
      <w:proofErr w:type="gramStart"/>
      <w:r w:rsidRPr="00920A93">
        <w:rPr>
          <w:rFonts w:asciiTheme="minorEastAsia" w:eastAsiaTheme="minorEastAsia" w:hAnsiTheme="minorEastAsia"/>
          <w:sz w:val="28"/>
          <w:szCs w:val="28"/>
          <w:u w:val="single"/>
          <w:lang w:eastAsia="zh-CN"/>
        </w:rPr>
        <w:t>外砂河大桥</w:t>
      </w:r>
      <w:proofErr w:type="gramEnd"/>
      <w:r w:rsidRPr="00920A93">
        <w:rPr>
          <w:rFonts w:asciiTheme="minorEastAsia" w:eastAsiaTheme="minorEastAsia" w:hAnsiTheme="minorEastAsia"/>
          <w:sz w:val="28"/>
          <w:szCs w:val="28"/>
          <w:u w:val="single"/>
          <w:lang w:eastAsia="zh-CN"/>
        </w:rPr>
        <w:t>桥底处堤顶路改线工程，该片区无管廊工程，不包含给水工程和燃气。</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u w:val="single"/>
          <w:lang w:eastAsia="zh-CN"/>
        </w:rPr>
      </w:pPr>
      <w:r w:rsidRPr="00920A93">
        <w:rPr>
          <w:rFonts w:asciiTheme="minorEastAsia" w:eastAsiaTheme="minorEastAsia" w:hAnsiTheme="minorEastAsia"/>
          <w:sz w:val="28"/>
          <w:szCs w:val="28"/>
          <w:u w:val="single"/>
          <w:lang w:eastAsia="zh-CN"/>
        </w:rPr>
        <w:t>2、新溪片区支河涌工程。新溪片区布置2条支河涌，护岸长度约为4371m。其中支河涌</w:t>
      </w:r>
      <w:proofErr w:type="gramStart"/>
      <w:r w:rsidRPr="00920A93">
        <w:rPr>
          <w:rFonts w:asciiTheme="minorEastAsia" w:eastAsiaTheme="minorEastAsia" w:hAnsiTheme="minorEastAsia"/>
          <w:sz w:val="28"/>
          <w:szCs w:val="28"/>
          <w:u w:val="single"/>
          <w:lang w:eastAsia="zh-CN"/>
        </w:rPr>
        <w:t>一</w:t>
      </w:r>
      <w:proofErr w:type="gramEnd"/>
      <w:r w:rsidRPr="00920A93">
        <w:rPr>
          <w:rFonts w:asciiTheme="minorEastAsia" w:eastAsiaTheme="minorEastAsia" w:hAnsiTheme="minorEastAsia"/>
          <w:sz w:val="28"/>
          <w:szCs w:val="28"/>
          <w:u w:val="single"/>
          <w:lang w:eastAsia="zh-CN"/>
        </w:rPr>
        <w:t>护岸长约2138m，支河涌二护岸长约2233m。</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u w:val="single"/>
          <w:lang w:eastAsia="zh-CN"/>
        </w:rPr>
      </w:pPr>
      <w:r w:rsidRPr="00920A93">
        <w:rPr>
          <w:rFonts w:asciiTheme="minorEastAsia" w:eastAsiaTheme="minorEastAsia" w:hAnsiTheme="minorEastAsia" w:hint="eastAsia"/>
          <w:sz w:val="28"/>
          <w:szCs w:val="28"/>
          <w:u w:val="single"/>
          <w:lang w:eastAsia="zh-CN"/>
        </w:rPr>
        <w:t>两项汇总：工程静态投资</w:t>
      </w:r>
      <w:r w:rsidRPr="00920A93">
        <w:rPr>
          <w:rFonts w:asciiTheme="minorEastAsia" w:eastAsiaTheme="minorEastAsia" w:hAnsiTheme="minorEastAsia"/>
          <w:sz w:val="28"/>
          <w:szCs w:val="28"/>
          <w:u w:val="single"/>
          <w:lang w:eastAsia="zh-CN"/>
        </w:rPr>
        <w:t>292861.07万元，其中工程费用235399.64</w:t>
      </w:r>
      <w:r w:rsidRPr="00920A93">
        <w:rPr>
          <w:rFonts w:asciiTheme="minorEastAsia" w:eastAsiaTheme="minorEastAsia" w:hAnsiTheme="minorEastAsia"/>
          <w:sz w:val="28"/>
          <w:szCs w:val="28"/>
          <w:u w:val="single"/>
          <w:lang w:eastAsia="zh-CN"/>
        </w:rPr>
        <w:lastRenderedPageBreak/>
        <w:t>万元；工程建设其他费用35768.02万元；基本预备费21693.41万元；勘察费2354.00万元；初步设计费2051.19万元。</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proofErr w:type="gramStart"/>
      <w:r w:rsidRPr="00920A93">
        <w:rPr>
          <w:rFonts w:asciiTheme="minorEastAsia" w:eastAsiaTheme="minorEastAsia" w:hAnsiTheme="minorEastAsia" w:hint="eastAsia"/>
          <w:sz w:val="28"/>
          <w:szCs w:val="28"/>
          <w:lang w:eastAsia="zh-CN"/>
        </w:rPr>
        <w:t>最终工程</w:t>
      </w:r>
      <w:proofErr w:type="gramEnd"/>
      <w:r w:rsidRPr="00920A93">
        <w:rPr>
          <w:rFonts w:asciiTheme="minorEastAsia" w:eastAsiaTheme="minorEastAsia" w:hAnsiTheme="minorEastAsia" w:hint="eastAsia"/>
          <w:sz w:val="28"/>
          <w:szCs w:val="28"/>
          <w:lang w:eastAsia="zh-CN"/>
        </w:rPr>
        <w:t>规模、特征以汕头市政府有关批复文件为准。</w:t>
      </w:r>
    </w:p>
    <w:p w:rsidR="00224A17" w:rsidRPr="00920A93" w:rsidRDefault="000610FC">
      <w:pPr>
        <w:pStyle w:val="a8"/>
        <w:adjustRightInd w:val="0"/>
        <w:snapToGrid w:val="0"/>
        <w:ind w:firstLine="562"/>
        <w:jc w:val="both"/>
        <w:outlineLvl w:val="9"/>
        <w:rPr>
          <w:rFonts w:asciiTheme="minorEastAsia" w:eastAsiaTheme="minorEastAsia" w:hAnsiTheme="minorEastAsia"/>
        </w:rPr>
      </w:pPr>
      <w:r w:rsidRPr="00920A93">
        <w:rPr>
          <w:rFonts w:asciiTheme="minorEastAsia" w:eastAsiaTheme="minorEastAsia" w:hAnsiTheme="minorEastAsia" w:hint="eastAsia"/>
        </w:rPr>
        <w:t>二、勘察范围和阶段、技术要求及工作量</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1.勘察范围和阶段：</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1）工程范围内工程测量、工程物探、岩土工程勘探及所有报告编制。</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2）根据《岩土工程勘察规范》、其它现行规范规程、发包人提供的相关图纸、勘察任务书及相关要求，收集已有资料、现场勘察、制定勘察纲要，进行测绘、勘探、取样、试验、测试、检测、勘测等勘察作业（包括但不限于地形图测绘、静探、物探等工作）；编制工程勘察文件。</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3）对场地土层、岩石、地质构造的分布及成因进行勘察与评价；对场地工程勘察进行分级；对场地土、岩石进行分类与鉴定；查明场地特殊地质情况，如地下洞涵、阴河、地下废弃埋藏物、地下文物等；对场地不良地质条件和地质灾害如岩溶地形、滑坡、危岩与崩塌、孤石、泥石流、活动断裂等进行勘察与评价；探明特殊岩性、土质等；查明场地地下水水位（包括设计水位标高与设防水位等）、地下水腐蚀性等进行勘察与评价。</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2.技术要求：</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符合国家现行岩土工程勘察、设计规范及要求，包括但不限于（最新适用版本）：</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a.GB50011-2010《建筑抗震设计规范》（2016年版）；</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b.GB50021-2001《岩土工程勘察规范》(2009年版)；</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c.CJJ 56-2012《市政工程勘察规范》；</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d.GB50007-2011《建筑地基基础设计规范》；</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lastRenderedPageBreak/>
        <w:t>e.JGJ94-2008《建筑桩基技术规范》；</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f.GB/T50123-1999《土工试验方法标准》；</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g.CECS04:88《静力触探技术标准》；</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h.GB50330-2013《建筑边坡工程技术规范》；</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i.JGJ 83-2011《软土地区岩土工程勘察规程》；</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j.JGJ 79-2012《建筑地基处理技术规范》；</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k.项目所在地岩土工程勘察/技术规范。</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rPr>
      </w:pPr>
      <w:r w:rsidRPr="00920A93">
        <w:rPr>
          <w:rFonts w:asciiTheme="minorEastAsia" w:eastAsiaTheme="minorEastAsia" w:hAnsiTheme="minorEastAsia"/>
          <w:sz w:val="28"/>
          <w:szCs w:val="28"/>
        </w:rPr>
        <w:t>3.预估工作量：</w:t>
      </w:r>
    </w:p>
    <w:tbl>
      <w:tblPr>
        <w:tblW w:w="8680" w:type="dxa"/>
        <w:jc w:val="center"/>
        <w:tblLayout w:type="fixed"/>
        <w:tblLook w:val="04A0" w:firstRow="1" w:lastRow="0" w:firstColumn="1" w:lastColumn="0" w:noHBand="0" w:noVBand="1"/>
      </w:tblPr>
      <w:tblGrid>
        <w:gridCol w:w="712"/>
        <w:gridCol w:w="1116"/>
        <w:gridCol w:w="1534"/>
        <w:gridCol w:w="2214"/>
        <w:gridCol w:w="1552"/>
        <w:gridCol w:w="1552"/>
      </w:tblGrid>
      <w:tr w:rsidR="00224A17" w:rsidRPr="00920A93">
        <w:trPr>
          <w:trHeight w:val="293"/>
          <w:jc w:val="center"/>
        </w:trPr>
        <w:tc>
          <w:tcPr>
            <w:tcW w:w="8680" w:type="dxa"/>
            <w:gridSpan w:val="6"/>
            <w:tcBorders>
              <w:top w:val="single" w:sz="4" w:space="0" w:color="auto"/>
              <w:left w:val="single" w:sz="4" w:space="0" w:color="auto"/>
              <w:bottom w:val="single" w:sz="4" w:space="0" w:color="auto"/>
              <w:right w:val="single" w:sz="4" w:space="0" w:color="auto"/>
            </w:tcBorders>
            <w:vAlign w:val="center"/>
          </w:tcPr>
          <w:p w:rsidR="00224A17" w:rsidRPr="00920A93" w:rsidRDefault="000610FC" w:rsidP="007E22F3">
            <w:pPr>
              <w:widowControl/>
              <w:adjustRightInd w:val="0"/>
              <w:snapToGrid w:val="0"/>
              <w:spacing w:line="360" w:lineRule="auto"/>
              <w:ind w:firstLineChars="1589" w:firstLine="3496"/>
              <w:jc w:val="both"/>
              <w:rPr>
                <w:rFonts w:asciiTheme="minorEastAsia" w:eastAsiaTheme="minorEastAsia" w:hAnsiTheme="minorEastAsia"/>
              </w:rPr>
            </w:pPr>
            <w:r w:rsidRPr="00920A93">
              <w:rPr>
                <w:rFonts w:asciiTheme="minorEastAsia" w:eastAsiaTheme="minorEastAsia" w:hAnsiTheme="minorEastAsia" w:hint="eastAsia"/>
              </w:rPr>
              <w:t>道路工程钻孔数量表</w:t>
            </w:r>
          </w:p>
        </w:tc>
      </w:tr>
      <w:tr w:rsidR="00224A17" w:rsidRPr="00920A93">
        <w:trPr>
          <w:trHeight w:val="576"/>
          <w:jc w:val="center"/>
        </w:trPr>
        <w:tc>
          <w:tcPr>
            <w:tcW w:w="712" w:type="dxa"/>
            <w:tcBorders>
              <w:top w:val="nil"/>
              <w:left w:val="single" w:sz="4" w:space="0" w:color="auto"/>
              <w:bottom w:val="single" w:sz="4" w:space="0" w:color="auto"/>
              <w:right w:val="single" w:sz="4" w:space="0" w:color="auto"/>
            </w:tcBorders>
            <w:vAlign w:val="center"/>
          </w:tcPr>
          <w:p w:rsidR="00224A17" w:rsidRPr="00920A93" w:rsidRDefault="000610FC">
            <w:pPr>
              <w:widowControl/>
              <w:adjustRightInd w:val="0"/>
              <w:snapToGrid w:val="0"/>
              <w:spacing w:line="360" w:lineRule="auto"/>
              <w:ind w:firstLine="200"/>
              <w:jc w:val="both"/>
              <w:rPr>
                <w:rFonts w:asciiTheme="minorEastAsia" w:eastAsiaTheme="minorEastAsia" w:hAnsiTheme="minorEastAsia"/>
              </w:rPr>
            </w:pPr>
            <w:r w:rsidRPr="00920A93">
              <w:rPr>
                <w:rFonts w:asciiTheme="minorEastAsia" w:eastAsiaTheme="minorEastAsia" w:hAnsiTheme="minorEastAsia" w:hint="eastAsia"/>
              </w:rPr>
              <w:t>序号</w:t>
            </w:r>
          </w:p>
        </w:tc>
        <w:tc>
          <w:tcPr>
            <w:tcW w:w="1116" w:type="dxa"/>
            <w:tcBorders>
              <w:top w:val="nil"/>
              <w:left w:val="nil"/>
              <w:bottom w:val="single" w:sz="4" w:space="0" w:color="auto"/>
              <w:right w:val="single" w:sz="4" w:space="0" w:color="auto"/>
            </w:tcBorders>
            <w:vAlign w:val="center"/>
          </w:tcPr>
          <w:p w:rsidR="00224A17" w:rsidRPr="00920A93" w:rsidRDefault="000610FC">
            <w:pPr>
              <w:adjustRightInd w:val="0"/>
              <w:snapToGrid w:val="0"/>
              <w:spacing w:line="360" w:lineRule="auto"/>
              <w:jc w:val="both"/>
              <w:rPr>
                <w:rFonts w:asciiTheme="minorEastAsia" w:eastAsiaTheme="minorEastAsia" w:hAnsiTheme="minorEastAsia"/>
              </w:rPr>
            </w:pPr>
            <w:r w:rsidRPr="00920A93">
              <w:rPr>
                <w:rFonts w:asciiTheme="minorEastAsia" w:eastAsiaTheme="minorEastAsia" w:hAnsiTheme="minorEastAsia" w:hint="eastAsia"/>
              </w:rPr>
              <w:t>道路名称</w:t>
            </w:r>
          </w:p>
        </w:tc>
        <w:tc>
          <w:tcPr>
            <w:tcW w:w="1534" w:type="dxa"/>
            <w:tcBorders>
              <w:top w:val="nil"/>
              <w:left w:val="nil"/>
              <w:bottom w:val="single" w:sz="4" w:space="0" w:color="auto"/>
              <w:right w:val="single" w:sz="4" w:space="0" w:color="auto"/>
            </w:tcBorders>
            <w:vAlign w:val="center"/>
          </w:tcPr>
          <w:p w:rsidR="00224A17" w:rsidRPr="00920A93" w:rsidRDefault="000610FC">
            <w:pPr>
              <w:adjustRightInd w:val="0"/>
              <w:snapToGrid w:val="0"/>
              <w:spacing w:line="360" w:lineRule="auto"/>
              <w:ind w:left="440" w:hangingChars="200" w:hanging="440"/>
              <w:jc w:val="both"/>
              <w:rPr>
                <w:rFonts w:asciiTheme="minorEastAsia" w:eastAsiaTheme="minorEastAsia" w:hAnsiTheme="minorEastAsia"/>
              </w:rPr>
            </w:pPr>
            <w:r w:rsidRPr="00920A93">
              <w:rPr>
                <w:rFonts w:asciiTheme="minorEastAsia" w:eastAsiaTheme="minorEastAsia" w:hAnsiTheme="minorEastAsia" w:hint="eastAsia"/>
              </w:rPr>
              <w:t>红线宽度（m）</w:t>
            </w:r>
          </w:p>
        </w:tc>
        <w:tc>
          <w:tcPr>
            <w:tcW w:w="2214" w:type="dxa"/>
            <w:tcBorders>
              <w:top w:val="nil"/>
              <w:left w:val="nil"/>
              <w:bottom w:val="single" w:sz="4" w:space="0" w:color="auto"/>
              <w:right w:val="single" w:sz="4" w:space="0" w:color="auto"/>
            </w:tcBorders>
            <w:vAlign w:val="center"/>
          </w:tcPr>
          <w:p w:rsidR="00224A17" w:rsidRPr="00920A93" w:rsidRDefault="000610FC">
            <w:pPr>
              <w:adjustRightInd w:val="0"/>
              <w:snapToGrid w:val="0"/>
              <w:spacing w:line="360" w:lineRule="auto"/>
              <w:ind w:firstLine="200"/>
              <w:jc w:val="both"/>
              <w:rPr>
                <w:rFonts w:asciiTheme="minorEastAsia" w:eastAsiaTheme="minorEastAsia" w:hAnsiTheme="minorEastAsia"/>
              </w:rPr>
            </w:pPr>
            <w:r w:rsidRPr="00920A93">
              <w:rPr>
                <w:rFonts w:asciiTheme="minorEastAsia" w:eastAsiaTheme="minorEastAsia" w:hAnsiTheme="minorEastAsia" w:hint="eastAsia"/>
              </w:rPr>
              <w:t>道路长度（km）</w:t>
            </w:r>
          </w:p>
        </w:tc>
        <w:tc>
          <w:tcPr>
            <w:tcW w:w="1552" w:type="dxa"/>
            <w:tcBorders>
              <w:top w:val="nil"/>
              <w:left w:val="nil"/>
              <w:bottom w:val="single" w:sz="4" w:space="0" w:color="auto"/>
              <w:right w:val="single" w:sz="4" w:space="0" w:color="auto"/>
            </w:tcBorders>
            <w:vAlign w:val="center"/>
          </w:tcPr>
          <w:p w:rsidR="00224A17" w:rsidRPr="00920A93" w:rsidRDefault="000610FC">
            <w:pPr>
              <w:adjustRightInd w:val="0"/>
              <w:snapToGrid w:val="0"/>
              <w:spacing w:line="360" w:lineRule="auto"/>
              <w:ind w:left="220" w:hangingChars="100" w:hanging="220"/>
              <w:jc w:val="both"/>
              <w:rPr>
                <w:rFonts w:asciiTheme="minorEastAsia" w:eastAsiaTheme="minorEastAsia" w:hAnsiTheme="minorEastAsia"/>
              </w:rPr>
            </w:pPr>
            <w:r w:rsidRPr="00920A93">
              <w:rPr>
                <w:rFonts w:asciiTheme="minorEastAsia" w:eastAsiaTheme="minorEastAsia" w:hAnsiTheme="minorEastAsia" w:hint="eastAsia"/>
              </w:rPr>
              <w:t>控制性勘察孔（孔）</w:t>
            </w:r>
          </w:p>
        </w:tc>
        <w:tc>
          <w:tcPr>
            <w:tcW w:w="1552" w:type="dxa"/>
            <w:tcBorders>
              <w:top w:val="nil"/>
              <w:left w:val="nil"/>
              <w:bottom w:val="single" w:sz="4" w:space="0" w:color="auto"/>
              <w:right w:val="single" w:sz="4" w:space="0" w:color="auto"/>
            </w:tcBorders>
            <w:vAlign w:val="center"/>
          </w:tcPr>
          <w:p w:rsidR="00224A17" w:rsidRPr="00920A93" w:rsidRDefault="000610FC">
            <w:pPr>
              <w:adjustRightInd w:val="0"/>
              <w:snapToGrid w:val="0"/>
              <w:spacing w:line="360" w:lineRule="auto"/>
              <w:ind w:left="220" w:hangingChars="100" w:hanging="220"/>
              <w:jc w:val="both"/>
              <w:rPr>
                <w:rFonts w:asciiTheme="minorEastAsia" w:eastAsiaTheme="minorEastAsia" w:hAnsiTheme="minorEastAsia"/>
              </w:rPr>
            </w:pPr>
            <w:r w:rsidRPr="00920A93">
              <w:rPr>
                <w:rFonts w:asciiTheme="minorEastAsia" w:eastAsiaTheme="minorEastAsia" w:hAnsiTheme="minorEastAsia" w:hint="eastAsia"/>
              </w:rPr>
              <w:t>一般性勘察孔（孔）</w:t>
            </w:r>
          </w:p>
        </w:tc>
      </w:tr>
      <w:tr w:rsidR="00224A17" w:rsidRPr="00920A93">
        <w:trPr>
          <w:trHeight w:val="293"/>
          <w:jc w:val="center"/>
        </w:trPr>
        <w:tc>
          <w:tcPr>
            <w:tcW w:w="712" w:type="dxa"/>
            <w:tcBorders>
              <w:top w:val="nil"/>
              <w:left w:val="single" w:sz="4" w:space="0" w:color="auto"/>
              <w:bottom w:val="single" w:sz="4" w:space="0" w:color="auto"/>
              <w:right w:val="single" w:sz="4" w:space="0" w:color="auto"/>
            </w:tcBorders>
            <w:vAlign w:val="center"/>
          </w:tcPr>
          <w:p w:rsidR="00224A17" w:rsidRPr="00920A93" w:rsidRDefault="000610FC">
            <w:pPr>
              <w:widowControl/>
              <w:adjustRightInd w:val="0"/>
              <w:snapToGrid w:val="0"/>
              <w:spacing w:line="360" w:lineRule="auto"/>
              <w:ind w:firstLine="200"/>
              <w:jc w:val="both"/>
              <w:rPr>
                <w:rFonts w:asciiTheme="minorEastAsia" w:eastAsiaTheme="minorEastAsia" w:hAnsiTheme="minorEastAsia"/>
              </w:rPr>
            </w:pPr>
            <w:r w:rsidRPr="00920A93">
              <w:rPr>
                <w:rFonts w:asciiTheme="minorEastAsia" w:eastAsiaTheme="minorEastAsia" w:hAnsiTheme="minorEastAsia"/>
              </w:rPr>
              <w:t>1</w:t>
            </w:r>
          </w:p>
        </w:tc>
        <w:tc>
          <w:tcPr>
            <w:tcW w:w="1116" w:type="dxa"/>
            <w:tcBorders>
              <w:top w:val="nil"/>
              <w:left w:val="nil"/>
              <w:bottom w:val="single" w:sz="4" w:space="0" w:color="auto"/>
              <w:right w:val="single" w:sz="4" w:space="0" w:color="auto"/>
            </w:tcBorders>
            <w:vAlign w:val="center"/>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1534" w:type="dxa"/>
            <w:tcBorders>
              <w:top w:val="nil"/>
              <w:left w:val="nil"/>
              <w:bottom w:val="single" w:sz="4" w:space="0" w:color="auto"/>
              <w:right w:val="single" w:sz="4" w:space="0" w:color="auto"/>
            </w:tcBorders>
            <w:vAlign w:val="center"/>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2214" w:type="dxa"/>
            <w:tcBorders>
              <w:top w:val="nil"/>
              <w:left w:val="nil"/>
              <w:bottom w:val="single" w:sz="4" w:space="0" w:color="auto"/>
              <w:right w:val="single" w:sz="4" w:space="0" w:color="auto"/>
            </w:tcBorders>
            <w:vAlign w:val="center"/>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1552" w:type="dxa"/>
            <w:tcBorders>
              <w:top w:val="nil"/>
              <w:left w:val="nil"/>
              <w:bottom w:val="single" w:sz="4" w:space="0" w:color="auto"/>
              <w:right w:val="single" w:sz="4" w:space="0" w:color="auto"/>
            </w:tcBorders>
            <w:vAlign w:val="center"/>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1552" w:type="dxa"/>
            <w:tcBorders>
              <w:top w:val="nil"/>
              <w:left w:val="nil"/>
              <w:bottom w:val="single" w:sz="4" w:space="0" w:color="auto"/>
              <w:right w:val="single" w:sz="4" w:space="0" w:color="auto"/>
            </w:tcBorders>
            <w:vAlign w:val="center"/>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r>
      <w:tr w:rsidR="00224A17" w:rsidRPr="00920A93">
        <w:trPr>
          <w:trHeight w:val="293"/>
          <w:jc w:val="center"/>
        </w:trPr>
        <w:tc>
          <w:tcPr>
            <w:tcW w:w="712" w:type="dxa"/>
            <w:tcBorders>
              <w:top w:val="nil"/>
              <w:left w:val="single" w:sz="4" w:space="0" w:color="auto"/>
              <w:bottom w:val="single" w:sz="4" w:space="0" w:color="auto"/>
              <w:right w:val="single" w:sz="4" w:space="0" w:color="auto"/>
            </w:tcBorders>
            <w:vAlign w:val="center"/>
          </w:tcPr>
          <w:p w:rsidR="00224A17" w:rsidRPr="00920A93" w:rsidRDefault="000610FC">
            <w:pPr>
              <w:widowControl/>
              <w:adjustRightInd w:val="0"/>
              <w:snapToGrid w:val="0"/>
              <w:spacing w:line="360" w:lineRule="auto"/>
              <w:ind w:firstLine="200"/>
              <w:jc w:val="both"/>
              <w:rPr>
                <w:rFonts w:asciiTheme="minorEastAsia" w:eastAsiaTheme="minorEastAsia" w:hAnsiTheme="minorEastAsia"/>
              </w:rPr>
            </w:pPr>
            <w:r w:rsidRPr="00920A93">
              <w:rPr>
                <w:rFonts w:asciiTheme="minorEastAsia" w:eastAsiaTheme="minorEastAsia" w:hAnsiTheme="minorEastAsia"/>
              </w:rPr>
              <w:t>2</w:t>
            </w:r>
          </w:p>
        </w:tc>
        <w:tc>
          <w:tcPr>
            <w:tcW w:w="1116" w:type="dxa"/>
            <w:tcBorders>
              <w:top w:val="nil"/>
              <w:left w:val="nil"/>
              <w:bottom w:val="single" w:sz="4" w:space="0" w:color="auto"/>
              <w:right w:val="single" w:sz="4" w:space="0" w:color="auto"/>
            </w:tcBorders>
            <w:vAlign w:val="center"/>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1534" w:type="dxa"/>
            <w:tcBorders>
              <w:top w:val="nil"/>
              <w:left w:val="nil"/>
              <w:bottom w:val="single" w:sz="4" w:space="0" w:color="auto"/>
              <w:right w:val="single" w:sz="4" w:space="0" w:color="auto"/>
            </w:tcBorders>
            <w:vAlign w:val="center"/>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2214" w:type="dxa"/>
            <w:tcBorders>
              <w:top w:val="nil"/>
              <w:left w:val="nil"/>
              <w:bottom w:val="single" w:sz="4" w:space="0" w:color="auto"/>
              <w:right w:val="single" w:sz="4" w:space="0" w:color="auto"/>
            </w:tcBorders>
            <w:vAlign w:val="center"/>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1552" w:type="dxa"/>
            <w:tcBorders>
              <w:top w:val="nil"/>
              <w:left w:val="nil"/>
              <w:bottom w:val="single" w:sz="4" w:space="0" w:color="auto"/>
              <w:right w:val="single" w:sz="4" w:space="0" w:color="auto"/>
            </w:tcBorders>
            <w:vAlign w:val="center"/>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1552" w:type="dxa"/>
            <w:tcBorders>
              <w:top w:val="nil"/>
              <w:left w:val="nil"/>
              <w:bottom w:val="single" w:sz="4" w:space="0" w:color="auto"/>
              <w:right w:val="single" w:sz="4" w:space="0" w:color="auto"/>
            </w:tcBorders>
            <w:vAlign w:val="center"/>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r>
      <w:tr w:rsidR="00224A17" w:rsidRPr="00920A93">
        <w:trPr>
          <w:trHeight w:val="293"/>
          <w:jc w:val="center"/>
        </w:trPr>
        <w:tc>
          <w:tcPr>
            <w:tcW w:w="712" w:type="dxa"/>
            <w:tcBorders>
              <w:top w:val="nil"/>
              <w:left w:val="single" w:sz="4" w:space="0" w:color="auto"/>
              <w:bottom w:val="single" w:sz="4" w:space="0" w:color="auto"/>
              <w:right w:val="single" w:sz="4" w:space="0" w:color="auto"/>
            </w:tcBorders>
            <w:vAlign w:val="center"/>
          </w:tcPr>
          <w:p w:rsidR="00224A17" w:rsidRPr="00920A93" w:rsidRDefault="000610FC">
            <w:pPr>
              <w:widowControl/>
              <w:adjustRightInd w:val="0"/>
              <w:snapToGrid w:val="0"/>
              <w:spacing w:line="360" w:lineRule="auto"/>
              <w:ind w:firstLine="200"/>
              <w:jc w:val="both"/>
              <w:rPr>
                <w:rFonts w:asciiTheme="minorEastAsia" w:eastAsiaTheme="minorEastAsia" w:hAnsiTheme="minorEastAsia"/>
              </w:rPr>
            </w:pPr>
            <w:r w:rsidRPr="00920A93">
              <w:rPr>
                <w:rFonts w:asciiTheme="minorEastAsia" w:eastAsiaTheme="minorEastAsia" w:hAnsiTheme="minorEastAsia"/>
              </w:rPr>
              <w:t>3</w:t>
            </w:r>
          </w:p>
        </w:tc>
        <w:tc>
          <w:tcPr>
            <w:tcW w:w="1116" w:type="dxa"/>
            <w:tcBorders>
              <w:top w:val="nil"/>
              <w:left w:val="nil"/>
              <w:bottom w:val="single" w:sz="4" w:space="0" w:color="auto"/>
              <w:right w:val="single" w:sz="4" w:space="0" w:color="auto"/>
            </w:tcBorders>
            <w:vAlign w:val="center"/>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1534" w:type="dxa"/>
            <w:tcBorders>
              <w:top w:val="nil"/>
              <w:left w:val="nil"/>
              <w:bottom w:val="single" w:sz="4" w:space="0" w:color="auto"/>
              <w:right w:val="single" w:sz="4" w:space="0" w:color="auto"/>
            </w:tcBorders>
            <w:vAlign w:val="center"/>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2214" w:type="dxa"/>
            <w:tcBorders>
              <w:top w:val="nil"/>
              <w:left w:val="nil"/>
              <w:bottom w:val="single" w:sz="4" w:space="0" w:color="auto"/>
              <w:right w:val="single" w:sz="4" w:space="0" w:color="auto"/>
            </w:tcBorders>
            <w:vAlign w:val="center"/>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1552" w:type="dxa"/>
            <w:tcBorders>
              <w:top w:val="nil"/>
              <w:left w:val="nil"/>
              <w:bottom w:val="single" w:sz="4" w:space="0" w:color="auto"/>
              <w:right w:val="single" w:sz="4" w:space="0" w:color="auto"/>
            </w:tcBorders>
            <w:vAlign w:val="center"/>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1552" w:type="dxa"/>
            <w:tcBorders>
              <w:top w:val="nil"/>
              <w:left w:val="nil"/>
              <w:bottom w:val="single" w:sz="4" w:space="0" w:color="auto"/>
              <w:right w:val="single" w:sz="4" w:space="0" w:color="auto"/>
            </w:tcBorders>
            <w:vAlign w:val="center"/>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r>
      <w:tr w:rsidR="00224A17" w:rsidRPr="00920A93">
        <w:trPr>
          <w:trHeight w:val="293"/>
          <w:jc w:val="center"/>
        </w:trPr>
        <w:tc>
          <w:tcPr>
            <w:tcW w:w="712" w:type="dxa"/>
            <w:tcBorders>
              <w:top w:val="nil"/>
              <w:left w:val="single" w:sz="4" w:space="0" w:color="auto"/>
              <w:bottom w:val="single" w:sz="4" w:space="0" w:color="auto"/>
              <w:right w:val="single" w:sz="4" w:space="0" w:color="auto"/>
            </w:tcBorders>
            <w:vAlign w:val="center"/>
          </w:tcPr>
          <w:p w:rsidR="00224A17" w:rsidRPr="00920A93" w:rsidRDefault="000610FC">
            <w:pPr>
              <w:widowControl/>
              <w:adjustRightInd w:val="0"/>
              <w:snapToGrid w:val="0"/>
              <w:spacing w:line="360" w:lineRule="auto"/>
              <w:ind w:firstLine="200"/>
              <w:jc w:val="both"/>
              <w:rPr>
                <w:rFonts w:asciiTheme="minorEastAsia" w:eastAsiaTheme="minorEastAsia" w:hAnsiTheme="minorEastAsia"/>
              </w:rPr>
            </w:pPr>
            <w:r w:rsidRPr="00920A93">
              <w:rPr>
                <w:rFonts w:asciiTheme="minorEastAsia" w:eastAsiaTheme="minorEastAsia" w:hAnsiTheme="minorEastAsia"/>
              </w:rPr>
              <w:t>4</w:t>
            </w:r>
          </w:p>
        </w:tc>
        <w:tc>
          <w:tcPr>
            <w:tcW w:w="1116" w:type="dxa"/>
            <w:tcBorders>
              <w:top w:val="nil"/>
              <w:left w:val="nil"/>
              <w:bottom w:val="single" w:sz="4" w:space="0" w:color="auto"/>
              <w:right w:val="single" w:sz="4" w:space="0" w:color="auto"/>
            </w:tcBorders>
            <w:vAlign w:val="center"/>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1534" w:type="dxa"/>
            <w:tcBorders>
              <w:top w:val="nil"/>
              <w:left w:val="nil"/>
              <w:bottom w:val="single" w:sz="4" w:space="0" w:color="auto"/>
              <w:right w:val="single" w:sz="4" w:space="0" w:color="auto"/>
            </w:tcBorders>
            <w:vAlign w:val="center"/>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2214" w:type="dxa"/>
            <w:tcBorders>
              <w:top w:val="nil"/>
              <w:left w:val="nil"/>
              <w:bottom w:val="single" w:sz="4" w:space="0" w:color="auto"/>
              <w:right w:val="single" w:sz="4" w:space="0" w:color="auto"/>
            </w:tcBorders>
            <w:vAlign w:val="center"/>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1552" w:type="dxa"/>
            <w:tcBorders>
              <w:top w:val="nil"/>
              <w:left w:val="nil"/>
              <w:bottom w:val="single" w:sz="4" w:space="0" w:color="auto"/>
              <w:right w:val="single" w:sz="4" w:space="0" w:color="auto"/>
            </w:tcBorders>
            <w:vAlign w:val="center"/>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1552" w:type="dxa"/>
            <w:tcBorders>
              <w:top w:val="nil"/>
              <w:left w:val="nil"/>
              <w:bottom w:val="single" w:sz="4" w:space="0" w:color="auto"/>
              <w:right w:val="single" w:sz="4" w:space="0" w:color="auto"/>
            </w:tcBorders>
            <w:vAlign w:val="center"/>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r>
      <w:tr w:rsidR="00224A17" w:rsidRPr="00920A93">
        <w:trPr>
          <w:trHeight w:val="293"/>
          <w:jc w:val="center"/>
        </w:trPr>
        <w:tc>
          <w:tcPr>
            <w:tcW w:w="712" w:type="dxa"/>
            <w:tcBorders>
              <w:top w:val="nil"/>
              <w:left w:val="single" w:sz="4" w:space="0" w:color="auto"/>
              <w:bottom w:val="single" w:sz="4" w:space="0" w:color="auto"/>
              <w:right w:val="single" w:sz="4" w:space="0" w:color="auto"/>
            </w:tcBorders>
            <w:vAlign w:val="center"/>
          </w:tcPr>
          <w:p w:rsidR="00224A17" w:rsidRPr="00920A93" w:rsidRDefault="000610FC">
            <w:pPr>
              <w:widowControl/>
              <w:adjustRightInd w:val="0"/>
              <w:snapToGrid w:val="0"/>
              <w:spacing w:line="360" w:lineRule="auto"/>
              <w:ind w:firstLine="200"/>
              <w:jc w:val="both"/>
              <w:rPr>
                <w:rFonts w:asciiTheme="minorEastAsia" w:eastAsiaTheme="minorEastAsia" w:hAnsiTheme="minorEastAsia"/>
              </w:rPr>
            </w:pPr>
            <w:r w:rsidRPr="00920A93">
              <w:rPr>
                <w:rFonts w:asciiTheme="minorEastAsia" w:eastAsiaTheme="minorEastAsia" w:hAnsiTheme="minorEastAsia"/>
              </w:rPr>
              <w:t>5</w:t>
            </w:r>
          </w:p>
        </w:tc>
        <w:tc>
          <w:tcPr>
            <w:tcW w:w="1116" w:type="dxa"/>
            <w:tcBorders>
              <w:top w:val="nil"/>
              <w:left w:val="nil"/>
              <w:bottom w:val="single" w:sz="4" w:space="0" w:color="auto"/>
              <w:right w:val="single" w:sz="4" w:space="0" w:color="auto"/>
            </w:tcBorders>
            <w:vAlign w:val="center"/>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1534" w:type="dxa"/>
            <w:tcBorders>
              <w:top w:val="nil"/>
              <w:left w:val="nil"/>
              <w:bottom w:val="single" w:sz="4" w:space="0" w:color="auto"/>
              <w:right w:val="single" w:sz="4" w:space="0" w:color="auto"/>
            </w:tcBorders>
            <w:vAlign w:val="center"/>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2214" w:type="dxa"/>
            <w:tcBorders>
              <w:top w:val="nil"/>
              <w:left w:val="nil"/>
              <w:bottom w:val="single" w:sz="4" w:space="0" w:color="auto"/>
              <w:right w:val="single" w:sz="4" w:space="0" w:color="auto"/>
            </w:tcBorders>
            <w:vAlign w:val="center"/>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1552" w:type="dxa"/>
            <w:tcBorders>
              <w:top w:val="nil"/>
              <w:left w:val="nil"/>
              <w:bottom w:val="single" w:sz="4" w:space="0" w:color="auto"/>
              <w:right w:val="single" w:sz="4" w:space="0" w:color="auto"/>
            </w:tcBorders>
            <w:vAlign w:val="center"/>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1552" w:type="dxa"/>
            <w:tcBorders>
              <w:top w:val="nil"/>
              <w:left w:val="nil"/>
              <w:bottom w:val="single" w:sz="4" w:space="0" w:color="auto"/>
              <w:right w:val="single" w:sz="4" w:space="0" w:color="auto"/>
            </w:tcBorders>
            <w:vAlign w:val="center"/>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r>
      <w:tr w:rsidR="00224A17" w:rsidRPr="00920A93">
        <w:trPr>
          <w:trHeight w:val="293"/>
          <w:jc w:val="center"/>
        </w:trPr>
        <w:tc>
          <w:tcPr>
            <w:tcW w:w="712" w:type="dxa"/>
            <w:tcBorders>
              <w:top w:val="nil"/>
              <w:left w:val="single" w:sz="4" w:space="0" w:color="auto"/>
              <w:bottom w:val="single" w:sz="4" w:space="0" w:color="auto"/>
              <w:right w:val="single" w:sz="4" w:space="0" w:color="auto"/>
            </w:tcBorders>
            <w:vAlign w:val="center"/>
          </w:tcPr>
          <w:p w:rsidR="00224A17" w:rsidRPr="00920A93" w:rsidRDefault="000610FC">
            <w:pPr>
              <w:widowControl/>
              <w:adjustRightInd w:val="0"/>
              <w:snapToGrid w:val="0"/>
              <w:spacing w:line="360" w:lineRule="auto"/>
              <w:ind w:firstLine="200"/>
              <w:jc w:val="both"/>
              <w:rPr>
                <w:rFonts w:asciiTheme="minorEastAsia" w:eastAsiaTheme="minorEastAsia" w:hAnsiTheme="minorEastAsia"/>
              </w:rPr>
            </w:pPr>
            <w:r w:rsidRPr="00920A93">
              <w:rPr>
                <w:rFonts w:asciiTheme="minorEastAsia" w:eastAsiaTheme="minorEastAsia" w:hAnsiTheme="minorEastAsia"/>
              </w:rPr>
              <w:t>6</w:t>
            </w:r>
          </w:p>
        </w:tc>
        <w:tc>
          <w:tcPr>
            <w:tcW w:w="1116" w:type="dxa"/>
            <w:tcBorders>
              <w:top w:val="nil"/>
              <w:left w:val="nil"/>
              <w:bottom w:val="single" w:sz="4" w:space="0" w:color="auto"/>
              <w:right w:val="single" w:sz="4" w:space="0" w:color="auto"/>
            </w:tcBorders>
            <w:vAlign w:val="center"/>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1534" w:type="dxa"/>
            <w:tcBorders>
              <w:top w:val="nil"/>
              <w:left w:val="nil"/>
              <w:bottom w:val="single" w:sz="4" w:space="0" w:color="auto"/>
              <w:right w:val="single" w:sz="4" w:space="0" w:color="auto"/>
            </w:tcBorders>
            <w:vAlign w:val="center"/>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2214" w:type="dxa"/>
            <w:tcBorders>
              <w:top w:val="nil"/>
              <w:left w:val="nil"/>
              <w:bottom w:val="single" w:sz="4" w:space="0" w:color="auto"/>
              <w:right w:val="single" w:sz="4" w:space="0" w:color="auto"/>
            </w:tcBorders>
            <w:vAlign w:val="center"/>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1552" w:type="dxa"/>
            <w:tcBorders>
              <w:top w:val="nil"/>
              <w:left w:val="nil"/>
              <w:bottom w:val="single" w:sz="4" w:space="0" w:color="auto"/>
              <w:right w:val="single" w:sz="4" w:space="0" w:color="auto"/>
            </w:tcBorders>
            <w:vAlign w:val="center"/>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1552" w:type="dxa"/>
            <w:tcBorders>
              <w:top w:val="nil"/>
              <w:left w:val="nil"/>
              <w:bottom w:val="single" w:sz="4" w:space="0" w:color="auto"/>
              <w:right w:val="single" w:sz="4" w:space="0" w:color="auto"/>
            </w:tcBorders>
            <w:vAlign w:val="center"/>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r>
      <w:tr w:rsidR="00224A17" w:rsidRPr="00920A93">
        <w:trPr>
          <w:trHeight w:val="303"/>
          <w:jc w:val="center"/>
        </w:trPr>
        <w:tc>
          <w:tcPr>
            <w:tcW w:w="3362" w:type="dxa"/>
            <w:gridSpan w:val="3"/>
            <w:tcBorders>
              <w:top w:val="single" w:sz="4" w:space="0" w:color="auto"/>
              <w:left w:val="single" w:sz="4" w:space="0" w:color="auto"/>
              <w:bottom w:val="single" w:sz="4" w:space="0" w:color="auto"/>
              <w:right w:val="single" w:sz="4" w:space="0" w:color="auto"/>
            </w:tcBorders>
            <w:vAlign w:val="center"/>
          </w:tcPr>
          <w:p w:rsidR="00224A17" w:rsidRPr="00920A93" w:rsidRDefault="000610FC">
            <w:pPr>
              <w:adjustRightInd w:val="0"/>
              <w:snapToGrid w:val="0"/>
              <w:spacing w:line="360" w:lineRule="auto"/>
              <w:ind w:firstLine="200"/>
              <w:jc w:val="both"/>
              <w:rPr>
                <w:rFonts w:asciiTheme="minorEastAsia" w:eastAsiaTheme="minorEastAsia" w:hAnsiTheme="minorEastAsia"/>
              </w:rPr>
            </w:pPr>
            <w:r w:rsidRPr="00920A93">
              <w:rPr>
                <w:rFonts w:asciiTheme="minorEastAsia" w:eastAsiaTheme="minorEastAsia" w:hAnsiTheme="minorEastAsia" w:hint="eastAsia"/>
              </w:rPr>
              <w:t>合计</w:t>
            </w:r>
          </w:p>
        </w:tc>
        <w:tc>
          <w:tcPr>
            <w:tcW w:w="2214" w:type="dxa"/>
            <w:tcBorders>
              <w:top w:val="nil"/>
              <w:left w:val="nil"/>
              <w:bottom w:val="single" w:sz="4" w:space="0" w:color="auto"/>
              <w:right w:val="single" w:sz="4" w:space="0" w:color="auto"/>
            </w:tcBorders>
            <w:vAlign w:val="center"/>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1552" w:type="dxa"/>
            <w:tcBorders>
              <w:top w:val="nil"/>
              <w:left w:val="nil"/>
              <w:bottom w:val="single" w:sz="4" w:space="0" w:color="auto"/>
              <w:right w:val="single" w:sz="4" w:space="0" w:color="auto"/>
            </w:tcBorders>
            <w:vAlign w:val="bottom"/>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1552" w:type="dxa"/>
            <w:tcBorders>
              <w:top w:val="nil"/>
              <w:left w:val="nil"/>
              <w:bottom w:val="single" w:sz="4" w:space="0" w:color="auto"/>
              <w:right w:val="single" w:sz="4" w:space="0" w:color="auto"/>
            </w:tcBorders>
            <w:vAlign w:val="bottom"/>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r>
    </w:tbl>
    <w:p w:rsidR="00224A17" w:rsidRPr="00920A93" w:rsidRDefault="00224A17">
      <w:pPr>
        <w:adjustRightInd w:val="0"/>
        <w:snapToGrid w:val="0"/>
        <w:spacing w:line="360" w:lineRule="auto"/>
        <w:ind w:firstLineChars="200" w:firstLine="600"/>
        <w:jc w:val="both"/>
        <w:rPr>
          <w:rFonts w:asciiTheme="minorEastAsia" w:eastAsiaTheme="minorEastAsia" w:hAnsiTheme="minorEastAsia" w:cs="Times New Roman"/>
          <w:sz w:val="30"/>
          <w:szCs w:val="30"/>
        </w:rPr>
      </w:pPr>
    </w:p>
    <w:tbl>
      <w:tblPr>
        <w:tblW w:w="8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0"/>
        <w:gridCol w:w="1299"/>
        <w:gridCol w:w="1072"/>
        <w:gridCol w:w="971"/>
        <w:gridCol w:w="1215"/>
        <w:gridCol w:w="1215"/>
        <w:gridCol w:w="1215"/>
        <w:gridCol w:w="1213"/>
      </w:tblGrid>
      <w:tr w:rsidR="00224A17" w:rsidRPr="00920A93">
        <w:trPr>
          <w:trHeight w:val="346"/>
          <w:jc w:val="center"/>
        </w:trPr>
        <w:tc>
          <w:tcPr>
            <w:tcW w:w="8800" w:type="dxa"/>
            <w:gridSpan w:val="8"/>
            <w:tcBorders>
              <w:top w:val="single" w:sz="4" w:space="0" w:color="auto"/>
              <w:left w:val="single" w:sz="4" w:space="0" w:color="auto"/>
              <w:bottom w:val="single" w:sz="4" w:space="0" w:color="auto"/>
              <w:right w:val="single" w:sz="4" w:space="0" w:color="auto"/>
            </w:tcBorders>
            <w:vAlign w:val="center"/>
          </w:tcPr>
          <w:p w:rsidR="00224A17" w:rsidRPr="00920A93" w:rsidRDefault="000610FC" w:rsidP="007E22F3">
            <w:pPr>
              <w:adjustRightInd w:val="0"/>
              <w:snapToGrid w:val="0"/>
              <w:spacing w:line="360" w:lineRule="auto"/>
              <w:ind w:firstLineChars="1688" w:firstLine="3714"/>
              <w:jc w:val="both"/>
              <w:rPr>
                <w:rFonts w:asciiTheme="minorEastAsia" w:eastAsiaTheme="minorEastAsia" w:hAnsiTheme="minorEastAsia"/>
              </w:rPr>
            </w:pPr>
            <w:r w:rsidRPr="00920A93">
              <w:rPr>
                <w:rFonts w:asciiTheme="minorEastAsia" w:eastAsiaTheme="minorEastAsia" w:hAnsiTheme="minorEastAsia" w:hint="eastAsia"/>
              </w:rPr>
              <w:t>桥梁钻孔工程量表</w:t>
            </w:r>
          </w:p>
        </w:tc>
      </w:tr>
      <w:tr w:rsidR="00224A17" w:rsidRPr="00920A93">
        <w:trPr>
          <w:trHeight w:val="1136"/>
          <w:jc w:val="center"/>
        </w:trPr>
        <w:tc>
          <w:tcPr>
            <w:tcW w:w="600"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adjustRightInd w:val="0"/>
              <w:snapToGrid w:val="0"/>
              <w:spacing w:line="360" w:lineRule="auto"/>
              <w:jc w:val="both"/>
              <w:rPr>
                <w:rFonts w:asciiTheme="minorEastAsia" w:eastAsiaTheme="minorEastAsia" w:hAnsiTheme="minorEastAsia"/>
              </w:rPr>
            </w:pPr>
            <w:r w:rsidRPr="00920A93">
              <w:rPr>
                <w:rFonts w:asciiTheme="minorEastAsia" w:eastAsiaTheme="minorEastAsia" w:hAnsiTheme="minorEastAsia" w:hint="eastAsia"/>
              </w:rPr>
              <w:t>序号</w:t>
            </w:r>
          </w:p>
        </w:tc>
        <w:tc>
          <w:tcPr>
            <w:tcW w:w="1299" w:type="dxa"/>
            <w:tcBorders>
              <w:top w:val="single" w:sz="4" w:space="0" w:color="auto"/>
              <w:left w:val="nil"/>
              <w:bottom w:val="single" w:sz="4" w:space="0" w:color="auto"/>
              <w:right w:val="single" w:sz="4" w:space="0" w:color="auto"/>
            </w:tcBorders>
            <w:vAlign w:val="center"/>
          </w:tcPr>
          <w:p w:rsidR="00224A17" w:rsidRPr="00920A93" w:rsidRDefault="000610FC">
            <w:pPr>
              <w:adjustRightInd w:val="0"/>
              <w:snapToGrid w:val="0"/>
              <w:spacing w:line="360" w:lineRule="auto"/>
              <w:ind w:firstLine="200"/>
              <w:jc w:val="both"/>
              <w:rPr>
                <w:rFonts w:asciiTheme="minorEastAsia" w:eastAsiaTheme="minorEastAsia" w:hAnsiTheme="minorEastAsia"/>
              </w:rPr>
            </w:pPr>
            <w:r w:rsidRPr="00920A93">
              <w:rPr>
                <w:rFonts w:asciiTheme="minorEastAsia" w:eastAsiaTheme="minorEastAsia" w:hAnsiTheme="minorEastAsia" w:hint="eastAsia"/>
              </w:rPr>
              <w:t>位置</w:t>
            </w:r>
          </w:p>
        </w:tc>
        <w:tc>
          <w:tcPr>
            <w:tcW w:w="1072" w:type="dxa"/>
            <w:tcBorders>
              <w:top w:val="single" w:sz="4" w:space="0" w:color="auto"/>
              <w:left w:val="nil"/>
              <w:bottom w:val="single" w:sz="4" w:space="0" w:color="auto"/>
              <w:right w:val="single" w:sz="4" w:space="0" w:color="auto"/>
            </w:tcBorders>
            <w:vAlign w:val="center"/>
          </w:tcPr>
          <w:p w:rsidR="00224A17" w:rsidRPr="00920A93" w:rsidRDefault="000610FC">
            <w:pPr>
              <w:adjustRightInd w:val="0"/>
              <w:snapToGrid w:val="0"/>
              <w:spacing w:line="360" w:lineRule="auto"/>
              <w:ind w:firstLine="200"/>
              <w:jc w:val="both"/>
              <w:rPr>
                <w:rFonts w:asciiTheme="minorEastAsia" w:eastAsiaTheme="minorEastAsia" w:hAnsiTheme="minorEastAsia"/>
              </w:rPr>
            </w:pPr>
            <w:r w:rsidRPr="00920A93">
              <w:rPr>
                <w:rFonts w:asciiTheme="minorEastAsia" w:eastAsiaTheme="minorEastAsia" w:hAnsiTheme="minorEastAsia" w:hint="eastAsia"/>
              </w:rPr>
              <w:t>控制性</w:t>
            </w:r>
          </w:p>
          <w:p w:rsidR="00224A17" w:rsidRPr="00920A93" w:rsidRDefault="000610FC">
            <w:pPr>
              <w:adjustRightInd w:val="0"/>
              <w:snapToGrid w:val="0"/>
              <w:spacing w:line="360" w:lineRule="auto"/>
              <w:ind w:firstLine="200"/>
              <w:jc w:val="both"/>
              <w:rPr>
                <w:rFonts w:asciiTheme="minorEastAsia" w:eastAsiaTheme="minorEastAsia" w:hAnsiTheme="minorEastAsia"/>
              </w:rPr>
            </w:pPr>
            <w:r w:rsidRPr="00920A93">
              <w:rPr>
                <w:rFonts w:asciiTheme="minorEastAsia" w:eastAsiaTheme="minorEastAsia" w:hAnsiTheme="minorEastAsia" w:hint="eastAsia"/>
              </w:rPr>
              <w:t>勘察孔</w:t>
            </w:r>
          </w:p>
          <w:p w:rsidR="00224A17" w:rsidRPr="00920A93" w:rsidRDefault="000610FC">
            <w:pPr>
              <w:adjustRightInd w:val="0"/>
              <w:snapToGrid w:val="0"/>
              <w:spacing w:line="360" w:lineRule="auto"/>
              <w:ind w:firstLine="200"/>
              <w:jc w:val="both"/>
              <w:rPr>
                <w:rFonts w:asciiTheme="minorEastAsia" w:eastAsiaTheme="minorEastAsia" w:hAnsiTheme="minorEastAsia"/>
              </w:rPr>
            </w:pPr>
            <w:r w:rsidRPr="00920A93">
              <w:rPr>
                <w:rFonts w:asciiTheme="minorEastAsia" w:eastAsiaTheme="minorEastAsia" w:hAnsiTheme="minorEastAsia" w:hint="eastAsia"/>
              </w:rPr>
              <w:t>（孔）</w:t>
            </w:r>
          </w:p>
        </w:tc>
        <w:tc>
          <w:tcPr>
            <w:tcW w:w="971" w:type="dxa"/>
            <w:tcBorders>
              <w:top w:val="single" w:sz="4" w:space="0" w:color="auto"/>
              <w:left w:val="nil"/>
              <w:bottom w:val="single" w:sz="4" w:space="0" w:color="auto"/>
              <w:right w:val="single" w:sz="4" w:space="0" w:color="auto"/>
            </w:tcBorders>
            <w:vAlign w:val="center"/>
          </w:tcPr>
          <w:p w:rsidR="00224A17" w:rsidRPr="00920A93" w:rsidRDefault="000610FC">
            <w:pPr>
              <w:adjustRightInd w:val="0"/>
              <w:snapToGrid w:val="0"/>
              <w:spacing w:line="360" w:lineRule="auto"/>
              <w:ind w:firstLine="200"/>
              <w:jc w:val="both"/>
              <w:rPr>
                <w:rFonts w:asciiTheme="minorEastAsia" w:eastAsiaTheme="minorEastAsia" w:hAnsiTheme="minorEastAsia"/>
              </w:rPr>
            </w:pPr>
            <w:r w:rsidRPr="00920A93">
              <w:rPr>
                <w:rFonts w:asciiTheme="minorEastAsia" w:eastAsiaTheme="minorEastAsia" w:hAnsiTheme="minorEastAsia" w:hint="eastAsia"/>
              </w:rPr>
              <w:t>一般性</w:t>
            </w:r>
          </w:p>
          <w:p w:rsidR="00224A17" w:rsidRPr="00920A93" w:rsidRDefault="000610FC">
            <w:pPr>
              <w:adjustRightInd w:val="0"/>
              <w:snapToGrid w:val="0"/>
              <w:spacing w:line="360" w:lineRule="auto"/>
              <w:ind w:firstLine="200"/>
              <w:jc w:val="both"/>
              <w:rPr>
                <w:rFonts w:asciiTheme="minorEastAsia" w:eastAsiaTheme="minorEastAsia" w:hAnsiTheme="minorEastAsia"/>
              </w:rPr>
            </w:pPr>
            <w:r w:rsidRPr="00920A93">
              <w:rPr>
                <w:rFonts w:asciiTheme="minorEastAsia" w:eastAsiaTheme="minorEastAsia" w:hAnsiTheme="minorEastAsia" w:hint="eastAsia"/>
              </w:rPr>
              <w:t>勘察孔</w:t>
            </w:r>
          </w:p>
          <w:p w:rsidR="00224A17" w:rsidRPr="00920A93" w:rsidRDefault="000610FC">
            <w:pPr>
              <w:adjustRightInd w:val="0"/>
              <w:snapToGrid w:val="0"/>
              <w:spacing w:line="360" w:lineRule="auto"/>
              <w:ind w:firstLine="200"/>
              <w:jc w:val="both"/>
              <w:rPr>
                <w:rFonts w:asciiTheme="minorEastAsia" w:eastAsiaTheme="minorEastAsia" w:hAnsiTheme="minorEastAsia"/>
              </w:rPr>
            </w:pPr>
            <w:r w:rsidRPr="00920A93">
              <w:rPr>
                <w:rFonts w:asciiTheme="minorEastAsia" w:eastAsiaTheme="minorEastAsia" w:hAnsiTheme="minorEastAsia" w:hint="eastAsia"/>
              </w:rPr>
              <w:t>（孔）</w:t>
            </w:r>
          </w:p>
        </w:tc>
        <w:tc>
          <w:tcPr>
            <w:tcW w:w="1215" w:type="dxa"/>
            <w:tcBorders>
              <w:top w:val="single" w:sz="4" w:space="0" w:color="auto"/>
              <w:left w:val="nil"/>
              <w:bottom w:val="single" w:sz="4" w:space="0" w:color="auto"/>
              <w:right w:val="single" w:sz="4" w:space="0" w:color="auto"/>
            </w:tcBorders>
            <w:vAlign w:val="center"/>
          </w:tcPr>
          <w:p w:rsidR="00224A17" w:rsidRPr="00920A93" w:rsidRDefault="000610FC">
            <w:pPr>
              <w:adjustRightInd w:val="0"/>
              <w:snapToGrid w:val="0"/>
              <w:spacing w:line="360" w:lineRule="auto"/>
              <w:ind w:firstLine="200"/>
              <w:jc w:val="both"/>
              <w:rPr>
                <w:rFonts w:asciiTheme="minorEastAsia" w:eastAsiaTheme="minorEastAsia" w:hAnsiTheme="minorEastAsia"/>
              </w:rPr>
            </w:pPr>
            <w:r w:rsidRPr="00920A93">
              <w:rPr>
                <w:rFonts w:asciiTheme="minorEastAsia" w:eastAsiaTheme="minorEastAsia" w:hAnsiTheme="minorEastAsia" w:hint="eastAsia"/>
              </w:rPr>
              <w:t>控制性勘察孔平均孔深</w:t>
            </w:r>
          </w:p>
          <w:p w:rsidR="00224A17" w:rsidRPr="00920A93" w:rsidRDefault="000610FC">
            <w:pPr>
              <w:adjustRightInd w:val="0"/>
              <w:snapToGrid w:val="0"/>
              <w:spacing w:line="360" w:lineRule="auto"/>
              <w:ind w:firstLine="200"/>
              <w:jc w:val="both"/>
              <w:rPr>
                <w:rFonts w:asciiTheme="minorEastAsia" w:eastAsiaTheme="minorEastAsia" w:hAnsiTheme="minorEastAsia"/>
              </w:rPr>
            </w:pPr>
            <w:r w:rsidRPr="00920A93">
              <w:rPr>
                <w:rFonts w:asciiTheme="minorEastAsia" w:eastAsiaTheme="minorEastAsia" w:hAnsiTheme="minorEastAsia" w:hint="eastAsia"/>
              </w:rPr>
              <w:t>（m）</w:t>
            </w:r>
          </w:p>
        </w:tc>
        <w:tc>
          <w:tcPr>
            <w:tcW w:w="1215" w:type="dxa"/>
            <w:tcBorders>
              <w:top w:val="single" w:sz="4" w:space="0" w:color="auto"/>
              <w:left w:val="nil"/>
              <w:bottom w:val="single" w:sz="4" w:space="0" w:color="auto"/>
              <w:right w:val="single" w:sz="4" w:space="0" w:color="auto"/>
            </w:tcBorders>
            <w:vAlign w:val="center"/>
          </w:tcPr>
          <w:p w:rsidR="00224A17" w:rsidRPr="00920A93" w:rsidRDefault="000610FC">
            <w:pPr>
              <w:adjustRightInd w:val="0"/>
              <w:snapToGrid w:val="0"/>
              <w:spacing w:line="360" w:lineRule="auto"/>
              <w:ind w:firstLine="200"/>
              <w:jc w:val="both"/>
              <w:rPr>
                <w:rFonts w:asciiTheme="minorEastAsia" w:eastAsiaTheme="minorEastAsia" w:hAnsiTheme="minorEastAsia"/>
              </w:rPr>
            </w:pPr>
            <w:r w:rsidRPr="00920A93">
              <w:rPr>
                <w:rFonts w:asciiTheme="minorEastAsia" w:eastAsiaTheme="minorEastAsia" w:hAnsiTheme="minorEastAsia" w:hint="eastAsia"/>
              </w:rPr>
              <w:t>一般性勘察孔平均孔深</w:t>
            </w:r>
          </w:p>
          <w:p w:rsidR="00224A17" w:rsidRPr="00920A93" w:rsidRDefault="000610FC">
            <w:pPr>
              <w:adjustRightInd w:val="0"/>
              <w:snapToGrid w:val="0"/>
              <w:spacing w:line="360" w:lineRule="auto"/>
              <w:ind w:firstLine="200"/>
              <w:jc w:val="both"/>
              <w:rPr>
                <w:rFonts w:asciiTheme="minorEastAsia" w:eastAsiaTheme="minorEastAsia" w:hAnsiTheme="minorEastAsia"/>
              </w:rPr>
            </w:pPr>
            <w:r w:rsidRPr="00920A93">
              <w:rPr>
                <w:rFonts w:asciiTheme="minorEastAsia" w:eastAsiaTheme="minorEastAsia" w:hAnsiTheme="minorEastAsia" w:hint="eastAsia"/>
              </w:rPr>
              <w:t>（m）</w:t>
            </w:r>
          </w:p>
        </w:tc>
        <w:tc>
          <w:tcPr>
            <w:tcW w:w="1215" w:type="dxa"/>
            <w:tcBorders>
              <w:top w:val="single" w:sz="4" w:space="0" w:color="auto"/>
              <w:left w:val="nil"/>
              <w:bottom w:val="single" w:sz="4" w:space="0" w:color="auto"/>
              <w:right w:val="single" w:sz="4" w:space="0" w:color="auto"/>
            </w:tcBorders>
            <w:vAlign w:val="center"/>
          </w:tcPr>
          <w:p w:rsidR="00224A17" w:rsidRPr="00920A93" w:rsidRDefault="000610FC">
            <w:pPr>
              <w:adjustRightInd w:val="0"/>
              <w:snapToGrid w:val="0"/>
              <w:spacing w:line="360" w:lineRule="auto"/>
              <w:ind w:firstLine="200"/>
              <w:jc w:val="both"/>
              <w:rPr>
                <w:rFonts w:asciiTheme="minorEastAsia" w:eastAsiaTheme="minorEastAsia" w:hAnsiTheme="minorEastAsia"/>
                <w:lang w:eastAsia="zh-CN"/>
              </w:rPr>
            </w:pPr>
            <w:r w:rsidRPr="00920A93">
              <w:rPr>
                <w:rFonts w:asciiTheme="minorEastAsia" w:eastAsiaTheme="minorEastAsia" w:hAnsiTheme="minorEastAsia" w:hint="eastAsia"/>
                <w:lang w:eastAsia="zh-CN"/>
              </w:rPr>
              <w:t>控制性勘察孔总长度</w:t>
            </w:r>
          </w:p>
          <w:p w:rsidR="00224A17" w:rsidRPr="00920A93" w:rsidRDefault="000610FC">
            <w:pPr>
              <w:adjustRightInd w:val="0"/>
              <w:snapToGrid w:val="0"/>
              <w:spacing w:line="360" w:lineRule="auto"/>
              <w:ind w:firstLine="200"/>
              <w:jc w:val="both"/>
              <w:rPr>
                <w:rFonts w:asciiTheme="minorEastAsia" w:eastAsiaTheme="minorEastAsia" w:hAnsiTheme="minorEastAsia"/>
                <w:lang w:eastAsia="zh-CN"/>
              </w:rPr>
            </w:pPr>
            <w:r w:rsidRPr="00920A93">
              <w:rPr>
                <w:rFonts w:asciiTheme="minorEastAsia" w:eastAsiaTheme="minorEastAsia" w:hAnsiTheme="minorEastAsia" w:hint="eastAsia"/>
                <w:lang w:eastAsia="zh-CN"/>
              </w:rPr>
              <w:t>（m）</w:t>
            </w:r>
          </w:p>
        </w:tc>
        <w:tc>
          <w:tcPr>
            <w:tcW w:w="1213" w:type="dxa"/>
            <w:tcBorders>
              <w:top w:val="single" w:sz="4" w:space="0" w:color="auto"/>
              <w:left w:val="nil"/>
              <w:bottom w:val="single" w:sz="4" w:space="0" w:color="auto"/>
              <w:right w:val="single" w:sz="4" w:space="0" w:color="auto"/>
            </w:tcBorders>
            <w:vAlign w:val="center"/>
          </w:tcPr>
          <w:p w:rsidR="00224A17" w:rsidRPr="00920A93" w:rsidRDefault="000610FC">
            <w:pPr>
              <w:adjustRightInd w:val="0"/>
              <w:snapToGrid w:val="0"/>
              <w:spacing w:line="360" w:lineRule="auto"/>
              <w:ind w:firstLine="200"/>
              <w:jc w:val="both"/>
              <w:rPr>
                <w:rFonts w:asciiTheme="minorEastAsia" w:eastAsiaTheme="minorEastAsia" w:hAnsiTheme="minorEastAsia"/>
                <w:lang w:eastAsia="zh-CN"/>
              </w:rPr>
            </w:pPr>
            <w:r w:rsidRPr="00920A93">
              <w:rPr>
                <w:rFonts w:asciiTheme="minorEastAsia" w:eastAsiaTheme="minorEastAsia" w:hAnsiTheme="minorEastAsia" w:hint="eastAsia"/>
                <w:lang w:eastAsia="zh-CN"/>
              </w:rPr>
              <w:t>一般性勘察孔总长度</w:t>
            </w:r>
          </w:p>
          <w:p w:rsidR="00224A17" w:rsidRPr="00920A93" w:rsidRDefault="000610FC">
            <w:pPr>
              <w:adjustRightInd w:val="0"/>
              <w:snapToGrid w:val="0"/>
              <w:spacing w:line="360" w:lineRule="auto"/>
              <w:ind w:firstLine="200"/>
              <w:jc w:val="both"/>
              <w:rPr>
                <w:rFonts w:asciiTheme="minorEastAsia" w:eastAsiaTheme="minorEastAsia" w:hAnsiTheme="minorEastAsia"/>
                <w:lang w:eastAsia="zh-CN"/>
              </w:rPr>
            </w:pPr>
            <w:r w:rsidRPr="00920A93">
              <w:rPr>
                <w:rFonts w:asciiTheme="minorEastAsia" w:eastAsiaTheme="minorEastAsia" w:hAnsiTheme="minorEastAsia" w:hint="eastAsia"/>
                <w:lang w:eastAsia="zh-CN"/>
              </w:rPr>
              <w:t>（m）</w:t>
            </w:r>
          </w:p>
        </w:tc>
      </w:tr>
      <w:tr w:rsidR="00224A17" w:rsidRPr="00920A93">
        <w:trPr>
          <w:trHeight w:val="346"/>
          <w:jc w:val="center"/>
        </w:trPr>
        <w:tc>
          <w:tcPr>
            <w:tcW w:w="600"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adjustRightInd w:val="0"/>
              <w:snapToGrid w:val="0"/>
              <w:spacing w:line="360" w:lineRule="auto"/>
              <w:ind w:firstLine="200"/>
              <w:jc w:val="both"/>
              <w:rPr>
                <w:rFonts w:asciiTheme="minorEastAsia" w:eastAsiaTheme="minorEastAsia" w:hAnsiTheme="minorEastAsia"/>
              </w:rPr>
            </w:pPr>
            <w:r w:rsidRPr="00920A93">
              <w:rPr>
                <w:rFonts w:asciiTheme="minorEastAsia" w:eastAsiaTheme="minorEastAsia" w:hAnsiTheme="minorEastAsia"/>
              </w:rPr>
              <w:t>1</w:t>
            </w:r>
          </w:p>
        </w:tc>
        <w:tc>
          <w:tcPr>
            <w:tcW w:w="1299" w:type="dxa"/>
            <w:tcBorders>
              <w:top w:val="single" w:sz="4" w:space="0" w:color="auto"/>
              <w:left w:val="nil"/>
              <w:bottom w:val="single" w:sz="4" w:space="0" w:color="auto"/>
              <w:right w:val="single" w:sz="4" w:space="0" w:color="auto"/>
            </w:tcBorders>
            <w:vAlign w:val="center"/>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1072" w:type="dxa"/>
            <w:tcBorders>
              <w:top w:val="single" w:sz="4" w:space="0" w:color="auto"/>
              <w:left w:val="nil"/>
              <w:bottom w:val="single" w:sz="4" w:space="0" w:color="auto"/>
              <w:right w:val="single" w:sz="4" w:space="0" w:color="auto"/>
            </w:tcBorders>
            <w:vAlign w:val="bottom"/>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971" w:type="dxa"/>
            <w:tcBorders>
              <w:top w:val="single" w:sz="4" w:space="0" w:color="auto"/>
              <w:left w:val="nil"/>
              <w:bottom w:val="single" w:sz="4" w:space="0" w:color="auto"/>
              <w:right w:val="single" w:sz="4" w:space="0" w:color="auto"/>
            </w:tcBorders>
            <w:vAlign w:val="bottom"/>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1215" w:type="dxa"/>
            <w:tcBorders>
              <w:top w:val="single" w:sz="4" w:space="0" w:color="auto"/>
              <w:left w:val="nil"/>
              <w:bottom w:val="single" w:sz="4" w:space="0" w:color="auto"/>
              <w:right w:val="single" w:sz="4" w:space="0" w:color="auto"/>
            </w:tcBorders>
            <w:vAlign w:val="bottom"/>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1215" w:type="dxa"/>
            <w:tcBorders>
              <w:top w:val="single" w:sz="4" w:space="0" w:color="auto"/>
              <w:left w:val="nil"/>
              <w:bottom w:val="single" w:sz="4" w:space="0" w:color="auto"/>
              <w:right w:val="single" w:sz="4" w:space="0" w:color="auto"/>
            </w:tcBorders>
            <w:vAlign w:val="bottom"/>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1215" w:type="dxa"/>
            <w:tcBorders>
              <w:top w:val="single" w:sz="4" w:space="0" w:color="auto"/>
              <w:left w:val="nil"/>
              <w:bottom w:val="single" w:sz="4" w:space="0" w:color="auto"/>
              <w:right w:val="single" w:sz="4" w:space="0" w:color="auto"/>
            </w:tcBorders>
            <w:vAlign w:val="bottom"/>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1213" w:type="dxa"/>
            <w:tcBorders>
              <w:top w:val="single" w:sz="4" w:space="0" w:color="auto"/>
              <w:left w:val="nil"/>
              <w:bottom w:val="single" w:sz="4" w:space="0" w:color="auto"/>
              <w:right w:val="single" w:sz="4" w:space="0" w:color="auto"/>
            </w:tcBorders>
            <w:vAlign w:val="bottom"/>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r>
      <w:tr w:rsidR="00224A17" w:rsidRPr="00920A93">
        <w:trPr>
          <w:trHeight w:val="346"/>
          <w:jc w:val="center"/>
        </w:trPr>
        <w:tc>
          <w:tcPr>
            <w:tcW w:w="600"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adjustRightInd w:val="0"/>
              <w:snapToGrid w:val="0"/>
              <w:spacing w:line="360" w:lineRule="auto"/>
              <w:ind w:firstLine="200"/>
              <w:jc w:val="both"/>
              <w:rPr>
                <w:rFonts w:asciiTheme="minorEastAsia" w:eastAsiaTheme="minorEastAsia" w:hAnsiTheme="minorEastAsia"/>
              </w:rPr>
            </w:pPr>
            <w:r w:rsidRPr="00920A93">
              <w:rPr>
                <w:rFonts w:asciiTheme="minorEastAsia" w:eastAsiaTheme="minorEastAsia" w:hAnsiTheme="minorEastAsia"/>
              </w:rPr>
              <w:t>2</w:t>
            </w:r>
          </w:p>
        </w:tc>
        <w:tc>
          <w:tcPr>
            <w:tcW w:w="1299" w:type="dxa"/>
            <w:tcBorders>
              <w:top w:val="single" w:sz="4" w:space="0" w:color="auto"/>
              <w:left w:val="nil"/>
              <w:bottom w:val="single" w:sz="4" w:space="0" w:color="auto"/>
              <w:right w:val="single" w:sz="4" w:space="0" w:color="auto"/>
            </w:tcBorders>
            <w:vAlign w:val="center"/>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1072" w:type="dxa"/>
            <w:tcBorders>
              <w:top w:val="single" w:sz="4" w:space="0" w:color="auto"/>
              <w:left w:val="nil"/>
              <w:bottom w:val="single" w:sz="4" w:space="0" w:color="auto"/>
              <w:right w:val="single" w:sz="4" w:space="0" w:color="auto"/>
            </w:tcBorders>
            <w:vAlign w:val="bottom"/>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971" w:type="dxa"/>
            <w:tcBorders>
              <w:top w:val="single" w:sz="4" w:space="0" w:color="auto"/>
              <w:left w:val="nil"/>
              <w:bottom w:val="single" w:sz="4" w:space="0" w:color="auto"/>
              <w:right w:val="single" w:sz="4" w:space="0" w:color="auto"/>
            </w:tcBorders>
            <w:vAlign w:val="bottom"/>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1215" w:type="dxa"/>
            <w:tcBorders>
              <w:top w:val="single" w:sz="4" w:space="0" w:color="auto"/>
              <w:left w:val="nil"/>
              <w:bottom w:val="single" w:sz="4" w:space="0" w:color="auto"/>
              <w:right w:val="single" w:sz="4" w:space="0" w:color="auto"/>
            </w:tcBorders>
            <w:vAlign w:val="bottom"/>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1215" w:type="dxa"/>
            <w:tcBorders>
              <w:top w:val="single" w:sz="4" w:space="0" w:color="auto"/>
              <w:left w:val="nil"/>
              <w:bottom w:val="single" w:sz="4" w:space="0" w:color="auto"/>
              <w:right w:val="single" w:sz="4" w:space="0" w:color="auto"/>
            </w:tcBorders>
            <w:vAlign w:val="bottom"/>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1215" w:type="dxa"/>
            <w:tcBorders>
              <w:top w:val="single" w:sz="4" w:space="0" w:color="auto"/>
              <w:left w:val="nil"/>
              <w:bottom w:val="single" w:sz="4" w:space="0" w:color="auto"/>
              <w:right w:val="single" w:sz="4" w:space="0" w:color="auto"/>
            </w:tcBorders>
            <w:vAlign w:val="bottom"/>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1213" w:type="dxa"/>
            <w:tcBorders>
              <w:top w:val="single" w:sz="4" w:space="0" w:color="auto"/>
              <w:left w:val="nil"/>
              <w:bottom w:val="single" w:sz="4" w:space="0" w:color="auto"/>
              <w:right w:val="single" w:sz="4" w:space="0" w:color="auto"/>
            </w:tcBorders>
            <w:vAlign w:val="bottom"/>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r>
      <w:tr w:rsidR="00224A17" w:rsidRPr="00920A93">
        <w:trPr>
          <w:trHeight w:val="346"/>
          <w:jc w:val="center"/>
        </w:trPr>
        <w:tc>
          <w:tcPr>
            <w:tcW w:w="1899" w:type="dxa"/>
            <w:gridSpan w:val="2"/>
            <w:tcBorders>
              <w:top w:val="single" w:sz="4" w:space="0" w:color="auto"/>
              <w:left w:val="single" w:sz="4" w:space="0" w:color="auto"/>
              <w:bottom w:val="single" w:sz="4" w:space="0" w:color="auto"/>
              <w:right w:val="single" w:sz="4" w:space="0" w:color="auto"/>
            </w:tcBorders>
            <w:vAlign w:val="center"/>
          </w:tcPr>
          <w:p w:rsidR="00224A17" w:rsidRPr="00920A93" w:rsidRDefault="000610FC">
            <w:pPr>
              <w:adjustRightInd w:val="0"/>
              <w:snapToGrid w:val="0"/>
              <w:spacing w:line="360" w:lineRule="auto"/>
              <w:ind w:firstLine="200"/>
              <w:jc w:val="both"/>
              <w:rPr>
                <w:rFonts w:asciiTheme="minorEastAsia" w:eastAsiaTheme="minorEastAsia" w:hAnsiTheme="minorEastAsia"/>
              </w:rPr>
            </w:pPr>
            <w:r w:rsidRPr="00920A93">
              <w:rPr>
                <w:rFonts w:asciiTheme="minorEastAsia" w:eastAsiaTheme="minorEastAsia" w:hAnsiTheme="minorEastAsia" w:hint="eastAsia"/>
              </w:rPr>
              <w:t>合计</w:t>
            </w:r>
          </w:p>
        </w:tc>
        <w:tc>
          <w:tcPr>
            <w:tcW w:w="1072" w:type="dxa"/>
            <w:tcBorders>
              <w:top w:val="single" w:sz="4" w:space="0" w:color="auto"/>
              <w:left w:val="nil"/>
              <w:bottom w:val="single" w:sz="4" w:space="0" w:color="auto"/>
              <w:right w:val="single" w:sz="4" w:space="0" w:color="auto"/>
            </w:tcBorders>
            <w:vAlign w:val="bottom"/>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971" w:type="dxa"/>
            <w:tcBorders>
              <w:top w:val="single" w:sz="4" w:space="0" w:color="auto"/>
              <w:left w:val="nil"/>
              <w:bottom w:val="single" w:sz="4" w:space="0" w:color="auto"/>
              <w:right w:val="single" w:sz="4" w:space="0" w:color="auto"/>
            </w:tcBorders>
            <w:vAlign w:val="bottom"/>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1215" w:type="dxa"/>
            <w:tcBorders>
              <w:top w:val="single" w:sz="4" w:space="0" w:color="auto"/>
              <w:left w:val="nil"/>
              <w:bottom w:val="single" w:sz="4" w:space="0" w:color="auto"/>
              <w:right w:val="single" w:sz="4" w:space="0" w:color="auto"/>
            </w:tcBorders>
            <w:vAlign w:val="bottom"/>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1215" w:type="dxa"/>
            <w:tcBorders>
              <w:top w:val="single" w:sz="4" w:space="0" w:color="auto"/>
              <w:left w:val="nil"/>
              <w:bottom w:val="single" w:sz="4" w:space="0" w:color="auto"/>
              <w:right w:val="single" w:sz="4" w:space="0" w:color="auto"/>
            </w:tcBorders>
            <w:vAlign w:val="bottom"/>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1215" w:type="dxa"/>
            <w:tcBorders>
              <w:top w:val="single" w:sz="4" w:space="0" w:color="auto"/>
              <w:left w:val="nil"/>
              <w:bottom w:val="single" w:sz="4" w:space="0" w:color="auto"/>
              <w:right w:val="single" w:sz="4" w:space="0" w:color="auto"/>
            </w:tcBorders>
            <w:vAlign w:val="bottom"/>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c>
          <w:tcPr>
            <w:tcW w:w="1213" w:type="dxa"/>
            <w:tcBorders>
              <w:top w:val="single" w:sz="4" w:space="0" w:color="auto"/>
              <w:left w:val="nil"/>
              <w:bottom w:val="single" w:sz="4" w:space="0" w:color="auto"/>
              <w:right w:val="single" w:sz="4" w:space="0" w:color="auto"/>
            </w:tcBorders>
            <w:vAlign w:val="bottom"/>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r>
      <w:tr w:rsidR="00224A17" w:rsidRPr="00920A93">
        <w:trPr>
          <w:trHeight w:val="356"/>
          <w:jc w:val="center"/>
        </w:trPr>
        <w:tc>
          <w:tcPr>
            <w:tcW w:w="6372" w:type="dxa"/>
            <w:gridSpan w:val="6"/>
            <w:tcBorders>
              <w:top w:val="single" w:sz="4" w:space="0" w:color="auto"/>
              <w:left w:val="single" w:sz="4" w:space="0" w:color="auto"/>
              <w:bottom w:val="single" w:sz="4" w:space="0" w:color="auto"/>
              <w:right w:val="single" w:sz="4" w:space="0" w:color="auto"/>
            </w:tcBorders>
            <w:vAlign w:val="center"/>
          </w:tcPr>
          <w:p w:rsidR="00224A17" w:rsidRPr="00920A93" w:rsidRDefault="000610FC">
            <w:pPr>
              <w:adjustRightInd w:val="0"/>
              <w:snapToGrid w:val="0"/>
              <w:spacing w:line="360" w:lineRule="auto"/>
              <w:ind w:firstLine="200"/>
              <w:jc w:val="both"/>
              <w:rPr>
                <w:rFonts w:asciiTheme="minorEastAsia" w:eastAsiaTheme="minorEastAsia" w:hAnsiTheme="minorEastAsia"/>
              </w:rPr>
            </w:pPr>
            <w:r w:rsidRPr="00920A93">
              <w:rPr>
                <w:rFonts w:asciiTheme="minorEastAsia" w:eastAsiaTheme="minorEastAsia" w:hAnsiTheme="minorEastAsia" w:hint="eastAsia"/>
              </w:rPr>
              <w:lastRenderedPageBreak/>
              <w:t>钻孔总工作量</w:t>
            </w:r>
          </w:p>
        </w:tc>
        <w:tc>
          <w:tcPr>
            <w:tcW w:w="2428" w:type="dxa"/>
            <w:gridSpan w:val="2"/>
            <w:tcBorders>
              <w:top w:val="single" w:sz="4" w:space="0" w:color="auto"/>
              <w:left w:val="nil"/>
              <w:bottom w:val="single" w:sz="4" w:space="0" w:color="auto"/>
              <w:right w:val="single" w:sz="4" w:space="0" w:color="auto"/>
            </w:tcBorders>
            <w:vAlign w:val="center"/>
          </w:tcPr>
          <w:p w:rsidR="00224A17" w:rsidRPr="00920A93" w:rsidRDefault="00224A17">
            <w:pPr>
              <w:adjustRightInd w:val="0"/>
              <w:snapToGrid w:val="0"/>
              <w:spacing w:line="360" w:lineRule="auto"/>
              <w:ind w:left="1295" w:firstLine="200"/>
              <w:jc w:val="both"/>
              <w:outlineLvl w:val="2"/>
              <w:rPr>
                <w:rFonts w:asciiTheme="minorEastAsia" w:eastAsiaTheme="minorEastAsia" w:hAnsiTheme="minorEastAsia"/>
              </w:rPr>
            </w:pPr>
          </w:p>
        </w:tc>
      </w:tr>
    </w:tbl>
    <w:p w:rsidR="00224A17" w:rsidRPr="00920A93" w:rsidRDefault="00224A17">
      <w:pPr>
        <w:adjustRightInd w:val="0"/>
        <w:snapToGrid w:val="0"/>
        <w:spacing w:line="360" w:lineRule="auto"/>
        <w:ind w:firstLineChars="200" w:firstLine="600"/>
        <w:jc w:val="both"/>
        <w:rPr>
          <w:rFonts w:asciiTheme="minorEastAsia" w:eastAsiaTheme="minorEastAsia" w:hAnsiTheme="minorEastAsia" w:cs="Times New Roman"/>
          <w:sz w:val="30"/>
          <w:szCs w:val="30"/>
        </w:rPr>
      </w:pP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sz w:val="28"/>
          <w:szCs w:val="28"/>
          <w:lang w:eastAsia="zh-CN"/>
        </w:rPr>
        <w:t xml:space="preserve">本次钻孔预估总数量为  </w:t>
      </w:r>
      <w:proofErr w:type="gramStart"/>
      <w:r w:rsidRPr="00920A93">
        <w:rPr>
          <w:rFonts w:asciiTheme="minorEastAsia" w:eastAsiaTheme="minorEastAsia" w:hAnsiTheme="minorEastAsia" w:hint="eastAsia"/>
          <w:sz w:val="28"/>
          <w:szCs w:val="28"/>
          <w:lang w:eastAsia="zh-CN"/>
        </w:rPr>
        <w:t>个</w:t>
      </w:r>
      <w:proofErr w:type="gramEnd"/>
      <w:r w:rsidRPr="00920A93">
        <w:rPr>
          <w:rFonts w:asciiTheme="minorEastAsia" w:eastAsiaTheme="minorEastAsia" w:hAnsiTheme="minorEastAsia" w:hint="eastAsia"/>
          <w:sz w:val="28"/>
          <w:szCs w:val="28"/>
          <w:lang w:eastAsia="zh-CN"/>
        </w:rPr>
        <w:t xml:space="preserve">，其中控制性勘察孔  </w:t>
      </w:r>
      <w:proofErr w:type="gramStart"/>
      <w:r w:rsidRPr="00920A93">
        <w:rPr>
          <w:rFonts w:asciiTheme="minorEastAsia" w:eastAsiaTheme="minorEastAsia" w:hAnsiTheme="minorEastAsia" w:hint="eastAsia"/>
          <w:sz w:val="28"/>
          <w:szCs w:val="28"/>
          <w:lang w:eastAsia="zh-CN"/>
        </w:rPr>
        <w:t>个</w:t>
      </w:r>
      <w:proofErr w:type="gramEnd"/>
      <w:r w:rsidRPr="00920A93">
        <w:rPr>
          <w:rFonts w:asciiTheme="minorEastAsia" w:eastAsiaTheme="minorEastAsia" w:hAnsiTheme="minorEastAsia" w:hint="eastAsia"/>
          <w:sz w:val="28"/>
          <w:szCs w:val="28"/>
          <w:lang w:eastAsia="zh-CN"/>
        </w:rPr>
        <w:t xml:space="preserve">，一般性勘察孔  </w:t>
      </w:r>
      <w:proofErr w:type="gramStart"/>
      <w:r w:rsidRPr="00920A93">
        <w:rPr>
          <w:rFonts w:asciiTheme="minorEastAsia" w:eastAsiaTheme="minorEastAsia" w:hAnsiTheme="minorEastAsia" w:hint="eastAsia"/>
          <w:sz w:val="28"/>
          <w:szCs w:val="28"/>
          <w:lang w:eastAsia="zh-CN"/>
        </w:rPr>
        <w:t>个</w:t>
      </w:r>
      <w:proofErr w:type="gramEnd"/>
      <w:r w:rsidRPr="00920A93">
        <w:rPr>
          <w:rFonts w:asciiTheme="minorEastAsia" w:eastAsiaTheme="minorEastAsia" w:hAnsiTheme="minorEastAsia" w:hint="eastAsia"/>
          <w:sz w:val="28"/>
          <w:szCs w:val="28"/>
          <w:lang w:eastAsia="zh-CN"/>
        </w:rPr>
        <w:t xml:space="preserve">，总进尺  </w:t>
      </w:r>
      <w:r w:rsidRPr="00920A93">
        <w:rPr>
          <w:rFonts w:asciiTheme="minorEastAsia" w:eastAsiaTheme="minorEastAsia" w:hAnsiTheme="minorEastAsia"/>
          <w:sz w:val="28"/>
          <w:szCs w:val="28"/>
          <w:lang w:eastAsia="zh-CN"/>
        </w:rPr>
        <w:t>m，</w:t>
      </w:r>
      <w:r w:rsidRPr="00920A93">
        <w:rPr>
          <w:rFonts w:asciiTheme="minorEastAsia" w:eastAsiaTheme="minorEastAsia" w:hAnsiTheme="minorEastAsia" w:hint="eastAsia"/>
          <w:sz w:val="28"/>
          <w:szCs w:val="28"/>
          <w:lang w:eastAsia="zh-CN"/>
        </w:rPr>
        <w:t>上述工程量仅为预估主要工程量，承包人必须在满足各阶段设计要求的前提下，依据现行勘察技术规范标准要求，同时结合现场的实际情况等开展设计所需的所有勘察任务，以及在项目建设过程中由于地形、地质突变而进行的补测补</w:t>
      </w:r>
      <w:proofErr w:type="gramStart"/>
      <w:r w:rsidRPr="00920A93">
        <w:rPr>
          <w:rFonts w:asciiTheme="minorEastAsia" w:eastAsiaTheme="minorEastAsia" w:hAnsiTheme="minorEastAsia" w:hint="eastAsia"/>
          <w:sz w:val="28"/>
          <w:szCs w:val="28"/>
          <w:lang w:eastAsia="zh-CN"/>
        </w:rPr>
        <w:t>勘</w:t>
      </w:r>
      <w:proofErr w:type="gramEnd"/>
      <w:r w:rsidRPr="00920A93">
        <w:rPr>
          <w:rFonts w:asciiTheme="minorEastAsia" w:eastAsiaTheme="minorEastAsia" w:hAnsiTheme="minorEastAsia" w:hint="eastAsia"/>
          <w:sz w:val="28"/>
          <w:szCs w:val="28"/>
          <w:lang w:eastAsia="zh-CN"/>
        </w:rPr>
        <w:t>工作。</w:t>
      </w:r>
    </w:p>
    <w:p w:rsidR="00224A17" w:rsidRPr="00920A93" w:rsidRDefault="000610FC">
      <w:pPr>
        <w:pStyle w:val="a8"/>
        <w:adjustRightInd w:val="0"/>
        <w:snapToGrid w:val="0"/>
        <w:ind w:firstLine="562"/>
        <w:jc w:val="both"/>
        <w:outlineLvl w:val="9"/>
        <w:rPr>
          <w:rFonts w:asciiTheme="minorEastAsia" w:eastAsiaTheme="minorEastAsia" w:hAnsiTheme="minorEastAsia"/>
        </w:rPr>
      </w:pPr>
      <w:r w:rsidRPr="00920A93">
        <w:rPr>
          <w:rFonts w:asciiTheme="minorEastAsia" w:eastAsiaTheme="minorEastAsia" w:hAnsiTheme="minorEastAsia" w:hint="eastAsia"/>
        </w:rPr>
        <w:t>三、提交勘察成果资料的时间</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本工程提交勘察成果资料具体要求如下：</w:t>
      </w:r>
    </w:p>
    <w:p w:rsidR="00224A17" w:rsidRPr="00920A93" w:rsidRDefault="000610FC">
      <w:pPr>
        <w:pStyle w:val="a8"/>
        <w:adjustRightInd w:val="0"/>
        <w:snapToGrid w:val="0"/>
        <w:ind w:firstLine="562"/>
        <w:jc w:val="both"/>
        <w:outlineLvl w:val="9"/>
        <w:rPr>
          <w:rFonts w:asciiTheme="minorEastAsia" w:eastAsiaTheme="minorEastAsia" w:hAnsiTheme="minorEastAsia"/>
        </w:rPr>
      </w:pPr>
      <w:r w:rsidRPr="00920A93">
        <w:rPr>
          <w:rFonts w:asciiTheme="minorEastAsia" w:eastAsiaTheme="minorEastAsia" w:hAnsiTheme="minorEastAsia" w:hint="eastAsia"/>
        </w:rPr>
        <w:t>中标通知书发出后 30 天内完成勘察成果等文件的编制及批复。</w:t>
      </w:r>
    </w:p>
    <w:p w:rsidR="00224A17" w:rsidRPr="00920A93" w:rsidRDefault="000610FC">
      <w:pPr>
        <w:pStyle w:val="a8"/>
        <w:adjustRightInd w:val="0"/>
        <w:snapToGrid w:val="0"/>
        <w:ind w:firstLine="562"/>
        <w:jc w:val="both"/>
        <w:outlineLvl w:val="9"/>
        <w:rPr>
          <w:rFonts w:asciiTheme="minorEastAsia" w:eastAsiaTheme="minorEastAsia" w:hAnsiTheme="minorEastAsia"/>
        </w:rPr>
      </w:pPr>
      <w:r w:rsidRPr="00920A93">
        <w:rPr>
          <w:rFonts w:asciiTheme="minorEastAsia" w:eastAsiaTheme="minorEastAsia" w:hAnsiTheme="minorEastAsia" w:hint="eastAsia"/>
        </w:rPr>
        <w:t>四、质量标准</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质量标准：</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1.承包人提交的勘察成果必须满足以下深度要求：</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1）勘察成果应符合国家、行业及地方的相关勘察标准和要求，应当真实、准确、可靠，同时满足各阶段设计要求；</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2）勘察成果必须能完全反映发包人所确认的如下技术要求：</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a.查明本项目沿线各地段的地形、地貌特征，划分地貌单元；</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b.查明本项目沿线各地段的地质构造、岩土类型、性质及其分部；</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c.查明本项目沿线各地段地基的湿度状况，提供划分土基干湿类型所需参数；</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d.实测本项目沿线地下水位，并查明沿线各地段的地下水类型、地表水的来源、水位，论证地表水、地下水对地基稳定性的影响；</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e.查明本项目</w:t>
      </w:r>
      <w:proofErr w:type="gramStart"/>
      <w:r w:rsidRPr="00920A93">
        <w:rPr>
          <w:rFonts w:asciiTheme="minorEastAsia" w:eastAsiaTheme="minorEastAsia" w:hAnsiTheme="minorEastAsia"/>
          <w:sz w:val="28"/>
          <w:szCs w:val="28"/>
          <w:lang w:eastAsia="zh-CN"/>
        </w:rPr>
        <w:t>沿线暗</w:t>
      </w:r>
      <w:proofErr w:type="gramEnd"/>
      <w:r w:rsidRPr="00920A93">
        <w:rPr>
          <w:rFonts w:asciiTheme="minorEastAsia" w:eastAsiaTheme="minorEastAsia" w:hAnsiTheme="minorEastAsia"/>
          <w:sz w:val="28"/>
          <w:szCs w:val="28"/>
          <w:lang w:eastAsia="zh-CN"/>
        </w:rPr>
        <w:t>埋的河、湖、沟、坑和坟场的分布；</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f.查明本项目沿线地下埋设物、回填土的土类、厚度及其密实度；</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g.查明本项目沿线地段不良地质现象的成因、类型、性质、空间分布、发生和诱发条件、发展趋势及危害程度，论证对路基稳定性的影响，</w:t>
      </w:r>
      <w:r w:rsidRPr="00920A93">
        <w:rPr>
          <w:rFonts w:asciiTheme="minorEastAsia" w:eastAsiaTheme="minorEastAsia" w:hAnsiTheme="minorEastAsia"/>
          <w:sz w:val="28"/>
          <w:szCs w:val="28"/>
          <w:lang w:eastAsia="zh-CN"/>
        </w:rPr>
        <w:lastRenderedPageBreak/>
        <w:t>并提出计算参数及整治措施的建议。</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2.勘察成果必须包含在《场地岩土工程勘察报告》中并经审查机构审查合格。</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3.承包人向发包人提交勘察成果资料并对其质量负责。</w:t>
      </w:r>
    </w:p>
    <w:p w:rsidR="00224A17" w:rsidRPr="00920A93" w:rsidRDefault="000610FC">
      <w:pPr>
        <w:pStyle w:val="a8"/>
        <w:adjustRightInd w:val="0"/>
        <w:snapToGrid w:val="0"/>
        <w:ind w:firstLine="562"/>
        <w:jc w:val="both"/>
        <w:outlineLvl w:val="9"/>
        <w:rPr>
          <w:rFonts w:asciiTheme="minorEastAsia" w:eastAsiaTheme="minorEastAsia" w:hAnsiTheme="minorEastAsia"/>
        </w:rPr>
      </w:pPr>
      <w:r w:rsidRPr="00920A93">
        <w:rPr>
          <w:rFonts w:asciiTheme="minorEastAsia" w:eastAsiaTheme="minorEastAsia" w:hAnsiTheme="minorEastAsia" w:hint="eastAsia"/>
        </w:rPr>
        <w:t>五、合同价款</w:t>
      </w:r>
    </w:p>
    <w:p w:rsidR="00224A17" w:rsidRPr="00920A93" w:rsidRDefault="000610FC">
      <w:pPr>
        <w:pStyle w:val="a8"/>
        <w:adjustRightInd w:val="0"/>
        <w:snapToGrid w:val="0"/>
        <w:ind w:firstLine="562"/>
        <w:jc w:val="both"/>
        <w:rPr>
          <w:rFonts w:ascii="宋体" w:hAnsi="宋体"/>
        </w:rPr>
      </w:pPr>
      <w:r w:rsidRPr="00920A93">
        <w:rPr>
          <w:rFonts w:ascii="宋体" w:hAnsi="宋体" w:hint="eastAsia"/>
        </w:rPr>
        <w:t>五、合同价款</w:t>
      </w:r>
    </w:p>
    <w:p w:rsidR="00224A17" w:rsidRPr="00920A93" w:rsidRDefault="000610FC">
      <w:pPr>
        <w:adjustRightInd w:val="0"/>
        <w:snapToGrid w:val="0"/>
        <w:spacing w:line="360" w:lineRule="auto"/>
        <w:ind w:firstLineChars="200" w:firstLine="560"/>
        <w:jc w:val="both"/>
        <w:rPr>
          <w:sz w:val="28"/>
          <w:szCs w:val="28"/>
          <w:lang w:eastAsia="zh-CN"/>
        </w:rPr>
      </w:pPr>
      <w:r w:rsidRPr="00920A93">
        <w:rPr>
          <w:rFonts w:hint="eastAsia"/>
          <w:sz w:val="28"/>
          <w:szCs w:val="28"/>
          <w:lang w:eastAsia="zh-CN"/>
        </w:rPr>
        <w:t>1.计费依据及结算方式：</w:t>
      </w:r>
    </w:p>
    <w:p w:rsidR="00224A17" w:rsidRPr="00920A93" w:rsidRDefault="000610FC">
      <w:pPr>
        <w:adjustRightInd w:val="0"/>
        <w:snapToGrid w:val="0"/>
        <w:spacing w:line="360" w:lineRule="auto"/>
        <w:ind w:firstLineChars="200" w:firstLine="560"/>
        <w:jc w:val="both"/>
        <w:rPr>
          <w:sz w:val="28"/>
          <w:szCs w:val="28"/>
          <w:lang w:eastAsia="zh-CN"/>
        </w:rPr>
      </w:pPr>
      <w:r w:rsidRPr="00920A93">
        <w:rPr>
          <w:rFonts w:hint="eastAsia"/>
          <w:sz w:val="28"/>
          <w:szCs w:val="28"/>
          <w:lang w:eastAsia="zh-CN"/>
        </w:rPr>
        <w:t>①计费依据：《工程勘察设计收费标准》（计价格[2002]10号）；</w:t>
      </w:r>
    </w:p>
    <w:p w:rsidR="00224A17" w:rsidRPr="00920A93" w:rsidRDefault="000610FC">
      <w:pPr>
        <w:adjustRightInd w:val="0"/>
        <w:snapToGrid w:val="0"/>
        <w:spacing w:line="360" w:lineRule="auto"/>
        <w:ind w:firstLineChars="200" w:firstLine="560"/>
        <w:jc w:val="both"/>
        <w:rPr>
          <w:sz w:val="28"/>
          <w:szCs w:val="28"/>
          <w:lang w:eastAsia="zh-CN"/>
        </w:rPr>
      </w:pPr>
      <w:r w:rsidRPr="00920A93">
        <w:rPr>
          <w:rFonts w:hint="eastAsia"/>
          <w:sz w:val="28"/>
          <w:szCs w:val="28"/>
          <w:lang w:eastAsia="zh-CN"/>
        </w:rPr>
        <w:t>②计价方式：参照国家计委、建设部制定的《工程勘察设计收费标准》（计价格〈2002〉10号）相关规定以及本招标文件规定的地质勘察及地形测量工作内容和计划工作量，按政府部门批复的初步设计概算中勘察费金额，结合中标</w:t>
      </w:r>
      <w:proofErr w:type="gramStart"/>
      <w:r w:rsidRPr="00920A93">
        <w:rPr>
          <w:rFonts w:hint="eastAsia"/>
          <w:sz w:val="28"/>
          <w:szCs w:val="28"/>
          <w:lang w:eastAsia="zh-CN"/>
        </w:rPr>
        <w:t>下浮率</w:t>
      </w:r>
      <w:proofErr w:type="gramEnd"/>
      <w:r w:rsidRPr="00920A93">
        <w:rPr>
          <w:rFonts w:hint="eastAsia"/>
          <w:sz w:val="28"/>
          <w:szCs w:val="28"/>
          <w:lang w:eastAsia="zh-CN"/>
        </w:rPr>
        <w:t>进行结算且一次性包干完成；所有勘察费已包含项目招标内容要求的勘察内容所有费用、税金等全部费用。</w:t>
      </w:r>
    </w:p>
    <w:p w:rsidR="00224A17" w:rsidRPr="00920A93" w:rsidRDefault="000610FC">
      <w:pPr>
        <w:autoSpaceDN/>
        <w:adjustRightInd w:val="0"/>
        <w:snapToGrid w:val="0"/>
        <w:spacing w:line="360" w:lineRule="auto"/>
        <w:ind w:firstLineChars="200" w:firstLine="560"/>
        <w:jc w:val="both"/>
        <w:rPr>
          <w:sz w:val="28"/>
          <w:szCs w:val="28"/>
          <w:lang w:eastAsia="zh-CN"/>
        </w:rPr>
      </w:pPr>
      <w:r w:rsidRPr="00920A93">
        <w:rPr>
          <w:rFonts w:hint="eastAsia"/>
          <w:sz w:val="28"/>
          <w:szCs w:val="28"/>
          <w:lang w:eastAsia="zh-CN"/>
        </w:rPr>
        <w:t>签约合同价（暂定价）：工程勘察费（签约合同价）=</w:t>
      </w:r>
      <w:r w:rsidRPr="00920A93">
        <w:rPr>
          <w:rFonts w:hint="eastAsia"/>
          <w:sz w:val="28"/>
          <w:szCs w:val="28"/>
          <w:u w:val="single"/>
          <w:lang w:eastAsia="zh-CN"/>
        </w:rPr>
        <w:t>2354.00（投标最高限价）*（1-中标人投标下浮率）</w:t>
      </w:r>
      <w:r w:rsidRPr="00920A93">
        <w:rPr>
          <w:rFonts w:hint="eastAsia"/>
          <w:sz w:val="28"/>
          <w:szCs w:val="28"/>
          <w:lang w:eastAsia="zh-CN"/>
        </w:rPr>
        <w:t>。</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上述合同价款已经包含但不限于承包人为完成本合同任务办理勘察相关许可，以及购买有关资料费，修通至作业现场道路，接通电源、水源以及平整场地费，勘察材料以及加工费，水上作业用船、排、平台费，勘察作业大型机具搬运费等，以及所发生全部实物工作收费、技术工作收费、辅助工作收费、材料费、人工费、机械费、机械多次进退场费、机械多次</w:t>
      </w:r>
      <w:proofErr w:type="gramStart"/>
      <w:r w:rsidRPr="00920A93">
        <w:rPr>
          <w:rFonts w:asciiTheme="minorEastAsia" w:eastAsiaTheme="minorEastAsia" w:hAnsiTheme="minorEastAsia" w:hint="eastAsia"/>
          <w:sz w:val="28"/>
          <w:szCs w:val="28"/>
          <w:lang w:eastAsia="zh-CN"/>
        </w:rPr>
        <w:t>安拆费</w:t>
      </w:r>
      <w:proofErr w:type="gramEnd"/>
      <w:r w:rsidRPr="00920A93">
        <w:rPr>
          <w:rFonts w:asciiTheme="minorEastAsia" w:eastAsiaTheme="minorEastAsia" w:hAnsiTheme="minorEastAsia" w:hint="eastAsia"/>
          <w:sz w:val="28"/>
          <w:szCs w:val="28"/>
          <w:lang w:eastAsia="zh-CN"/>
        </w:rPr>
        <w:t>、移机、成孔、</w:t>
      </w:r>
      <w:proofErr w:type="gramStart"/>
      <w:r w:rsidRPr="00920A93">
        <w:rPr>
          <w:rFonts w:asciiTheme="minorEastAsia" w:eastAsiaTheme="minorEastAsia" w:hAnsiTheme="minorEastAsia" w:hint="eastAsia"/>
          <w:sz w:val="28"/>
          <w:szCs w:val="28"/>
          <w:lang w:eastAsia="zh-CN"/>
        </w:rPr>
        <w:t>入岩增加费</w:t>
      </w:r>
      <w:proofErr w:type="gramEnd"/>
      <w:r w:rsidRPr="00920A93">
        <w:rPr>
          <w:rFonts w:asciiTheme="minorEastAsia" w:eastAsiaTheme="minorEastAsia" w:hAnsiTheme="minorEastAsia" w:hint="eastAsia"/>
          <w:sz w:val="28"/>
          <w:szCs w:val="28"/>
          <w:lang w:eastAsia="zh-CN"/>
        </w:rPr>
        <w:t>、施工水电费、出报告的各项费用、技术处理费、合同工期内的赶工费、各种施工风险、施工现场作业人员的人身保险、技术措施费（包括特殊地质、雨季及异常气候施工措施费等）、管理费、文明安全施工措施费、临时设施费及其他措施费、税管费、利润及本合同虽未提及但承包人在完成本工程过程中必须支付的与本工程相关的其他费用，不论实际费用有无发生，不论各项费</w:t>
      </w:r>
      <w:r w:rsidRPr="00920A93">
        <w:rPr>
          <w:rFonts w:asciiTheme="minorEastAsia" w:eastAsiaTheme="minorEastAsia" w:hAnsiTheme="minorEastAsia" w:hint="eastAsia"/>
          <w:sz w:val="28"/>
          <w:szCs w:val="28"/>
          <w:lang w:eastAsia="zh-CN"/>
        </w:rPr>
        <w:lastRenderedPageBreak/>
        <w:t>用有无涨落亦无论现场情况如何，均不再调整，不因市场价格、材料机械费上涨、土层类型、政府税费的变化等任何因素作任何调整，除双方另有约定之外，发包人不再支付其它勘察费用。</w:t>
      </w:r>
    </w:p>
    <w:p w:rsidR="00224A17" w:rsidRPr="00920A93" w:rsidRDefault="000610FC">
      <w:pPr>
        <w:pStyle w:val="a8"/>
        <w:adjustRightInd w:val="0"/>
        <w:snapToGrid w:val="0"/>
        <w:ind w:firstLine="562"/>
        <w:jc w:val="both"/>
        <w:outlineLvl w:val="9"/>
        <w:rPr>
          <w:rFonts w:asciiTheme="minorEastAsia" w:eastAsiaTheme="minorEastAsia" w:hAnsiTheme="minorEastAsia"/>
        </w:rPr>
      </w:pPr>
      <w:r w:rsidRPr="00920A93">
        <w:rPr>
          <w:rFonts w:asciiTheme="minorEastAsia" w:eastAsiaTheme="minorEastAsia" w:hAnsiTheme="minorEastAsia" w:hint="eastAsia"/>
        </w:rPr>
        <w:t>六、合同文件构成</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组成本合同的文件包括：</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1）合同协议书；</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2）专用合同条款及其附件；</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3）通用合同条款；</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4）技术标准和要求；</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5）图纸；</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6）其他合同文件。</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在合同履行过程中形成的与合同有关的文件构成合同文件组成部分。</w:t>
      </w:r>
    </w:p>
    <w:p w:rsidR="00224A17" w:rsidRPr="00920A93" w:rsidRDefault="000610FC">
      <w:pPr>
        <w:pStyle w:val="a8"/>
        <w:adjustRightInd w:val="0"/>
        <w:snapToGrid w:val="0"/>
        <w:ind w:firstLine="562"/>
        <w:jc w:val="both"/>
        <w:outlineLvl w:val="9"/>
        <w:rPr>
          <w:rFonts w:asciiTheme="minorEastAsia" w:eastAsiaTheme="minorEastAsia" w:hAnsiTheme="minorEastAsia"/>
        </w:rPr>
      </w:pPr>
      <w:r w:rsidRPr="00920A93">
        <w:rPr>
          <w:rFonts w:asciiTheme="minorEastAsia" w:eastAsiaTheme="minorEastAsia" w:hAnsiTheme="minorEastAsia" w:hint="eastAsia"/>
        </w:rPr>
        <w:t>七、承诺</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1.发包人承诺按照法律规定履行项目审批手续，按照合同约定提供工程勘察条件和相关资料，并按照合同约定的期限和方式支付合同价款。</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 2.承包人承诺按照法律法规和技术标准规定及合同约定提供勘察技术服务。</w:t>
      </w:r>
    </w:p>
    <w:p w:rsidR="00224A17" w:rsidRPr="00920A93" w:rsidRDefault="000610FC">
      <w:pPr>
        <w:pStyle w:val="a8"/>
        <w:adjustRightInd w:val="0"/>
        <w:snapToGrid w:val="0"/>
        <w:ind w:firstLine="562"/>
        <w:jc w:val="both"/>
        <w:outlineLvl w:val="9"/>
        <w:rPr>
          <w:rFonts w:asciiTheme="minorEastAsia" w:eastAsiaTheme="minorEastAsia" w:hAnsiTheme="minorEastAsia"/>
        </w:rPr>
      </w:pPr>
      <w:r w:rsidRPr="00920A93">
        <w:rPr>
          <w:rFonts w:asciiTheme="minorEastAsia" w:eastAsiaTheme="minorEastAsia" w:hAnsiTheme="minorEastAsia" w:hint="eastAsia"/>
        </w:rPr>
        <w:t>八、词语定义</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本合同协议书中词语含义与合同第二部分《通用合同条款》中的词语含义相同。</w:t>
      </w:r>
    </w:p>
    <w:p w:rsidR="00224A17" w:rsidRPr="00920A93" w:rsidRDefault="000610FC">
      <w:pPr>
        <w:pStyle w:val="a8"/>
        <w:adjustRightInd w:val="0"/>
        <w:snapToGrid w:val="0"/>
        <w:ind w:firstLine="562"/>
        <w:jc w:val="both"/>
        <w:outlineLvl w:val="9"/>
        <w:rPr>
          <w:rFonts w:asciiTheme="minorEastAsia" w:eastAsiaTheme="minorEastAsia" w:hAnsiTheme="minorEastAsia"/>
        </w:rPr>
      </w:pPr>
      <w:r w:rsidRPr="00920A93">
        <w:rPr>
          <w:rFonts w:asciiTheme="minorEastAsia" w:eastAsiaTheme="minorEastAsia" w:hAnsiTheme="minorEastAsia" w:hint="eastAsia"/>
        </w:rPr>
        <w:t>九、签订时间</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本合同于年月日签订。</w:t>
      </w:r>
    </w:p>
    <w:p w:rsidR="00224A17" w:rsidRPr="00920A93" w:rsidRDefault="000610FC">
      <w:pPr>
        <w:pStyle w:val="a8"/>
        <w:adjustRightInd w:val="0"/>
        <w:snapToGrid w:val="0"/>
        <w:ind w:firstLine="562"/>
        <w:jc w:val="both"/>
        <w:outlineLvl w:val="9"/>
        <w:rPr>
          <w:rFonts w:asciiTheme="minorEastAsia" w:eastAsiaTheme="minorEastAsia" w:hAnsiTheme="minorEastAsia"/>
        </w:rPr>
      </w:pPr>
      <w:r w:rsidRPr="00920A93">
        <w:rPr>
          <w:rFonts w:asciiTheme="minorEastAsia" w:eastAsiaTheme="minorEastAsia" w:hAnsiTheme="minorEastAsia" w:hint="eastAsia"/>
        </w:rPr>
        <w:t>十、签订地点</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本合同在</w:t>
      </w:r>
      <w:r w:rsidRPr="00920A93">
        <w:rPr>
          <w:rFonts w:asciiTheme="minorEastAsia" w:eastAsiaTheme="minorEastAsia" w:hAnsiTheme="minorEastAsia"/>
          <w:sz w:val="28"/>
          <w:szCs w:val="28"/>
          <w:u w:val="single"/>
          <w:lang w:eastAsia="zh-CN"/>
        </w:rPr>
        <w:t xml:space="preserve">   汕头市   </w:t>
      </w:r>
      <w:r w:rsidRPr="00920A93">
        <w:rPr>
          <w:rFonts w:asciiTheme="minorEastAsia" w:eastAsiaTheme="minorEastAsia" w:hAnsiTheme="minorEastAsia" w:hint="eastAsia"/>
          <w:sz w:val="28"/>
          <w:szCs w:val="28"/>
          <w:lang w:eastAsia="zh-CN"/>
        </w:rPr>
        <w:t>签订。</w:t>
      </w:r>
    </w:p>
    <w:p w:rsidR="00224A17" w:rsidRPr="00920A93" w:rsidRDefault="000610FC">
      <w:pPr>
        <w:pStyle w:val="a8"/>
        <w:adjustRightInd w:val="0"/>
        <w:snapToGrid w:val="0"/>
        <w:ind w:firstLine="562"/>
        <w:jc w:val="both"/>
        <w:outlineLvl w:val="9"/>
        <w:rPr>
          <w:rFonts w:asciiTheme="minorEastAsia" w:eastAsiaTheme="minorEastAsia" w:hAnsiTheme="minorEastAsia"/>
        </w:rPr>
      </w:pPr>
      <w:r w:rsidRPr="00920A93">
        <w:rPr>
          <w:rFonts w:asciiTheme="minorEastAsia" w:eastAsiaTheme="minorEastAsia" w:hAnsiTheme="minorEastAsia" w:hint="eastAsia"/>
        </w:rPr>
        <w:t>十一、合同生效</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本合同自发包人、承包人法定代表人或其委托代理人签署并加盖单</w:t>
      </w:r>
      <w:r w:rsidRPr="00920A93">
        <w:rPr>
          <w:rFonts w:asciiTheme="minorEastAsia" w:eastAsiaTheme="minorEastAsia" w:hAnsiTheme="minorEastAsia" w:hint="eastAsia"/>
          <w:sz w:val="28"/>
          <w:szCs w:val="28"/>
          <w:lang w:eastAsia="zh-CN"/>
        </w:rPr>
        <w:lastRenderedPageBreak/>
        <w:t>位章后生效；发包人、承包人履行</w:t>
      </w:r>
      <w:proofErr w:type="gramStart"/>
      <w:r w:rsidRPr="00920A93">
        <w:rPr>
          <w:rFonts w:asciiTheme="minorEastAsia" w:eastAsiaTheme="minorEastAsia" w:hAnsiTheme="minorEastAsia" w:hint="eastAsia"/>
          <w:sz w:val="28"/>
          <w:szCs w:val="28"/>
          <w:lang w:eastAsia="zh-CN"/>
        </w:rPr>
        <w:t>完合同</w:t>
      </w:r>
      <w:proofErr w:type="gramEnd"/>
      <w:r w:rsidRPr="00920A93">
        <w:rPr>
          <w:rFonts w:asciiTheme="minorEastAsia" w:eastAsiaTheme="minorEastAsia" w:hAnsiTheme="minorEastAsia" w:hint="eastAsia"/>
          <w:sz w:val="28"/>
          <w:szCs w:val="28"/>
          <w:lang w:eastAsia="zh-CN"/>
        </w:rPr>
        <w:t>规定的义务后</w:t>
      </w:r>
      <w:r w:rsidRPr="00920A93">
        <w:rPr>
          <w:rFonts w:asciiTheme="minorEastAsia" w:eastAsiaTheme="minorEastAsia" w:hAnsiTheme="minorEastAsia"/>
          <w:sz w:val="28"/>
          <w:szCs w:val="28"/>
          <w:lang w:eastAsia="zh-CN"/>
        </w:rPr>
        <w:t>,本合同终止。</w:t>
      </w:r>
    </w:p>
    <w:p w:rsidR="00224A17" w:rsidRPr="00920A93" w:rsidRDefault="000610FC">
      <w:pPr>
        <w:pStyle w:val="a8"/>
        <w:adjustRightInd w:val="0"/>
        <w:snapToGrid w:val="0"/>
        <w:ind w:firstLine="562"/>
        <w:jc w:val="both"/>
        <w:outlineLvl w:val="9"/>
        <w:rPr>
          <w:rFonts w:asciiTheme="minorEastAsia" w:eastAsiaTheme="minorEastAsia" w:hAnsiTheme="minorEastAsia"/>
        </w:rPr>
      </w:pPr>
      <w:r w:rsidRPr="00920A93">
        <w:rPr>
          <w:rFonts w:asciiTheme="minorEastAsia" w:eastAsiaTheme="minorEastAsia" w:hAnsiTheme="minorEastAsia" w:hint="eastAsia"/>
        </w:rPr>
        <w:t>十二、合同份数</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本合同正本一式贰份，双方各执壹份，副本一式捌份，双方各执肆份，正副本不一致时，以正本为准。</w:t>
      </w:r>
    </w:p>
    <w:p w:rsidR="00224A17" w:rsidRPr="00920A93" w:rsidRDefault="00224A17">
      <w:pPr>
        <w:adjustRightInd w:val="0"/>
        <w:snapToGrid w:val="0"/>
        <w:spacing w:line="360" w:lineRule="auto"/>
        <w:ind w:firstLineChars="200" w:firstLine="560"/>
        <w:jc w:val="both"/>
        <w:rPr>
          <w:rFonts w:asciiTheme="minorEastAsia" w:eastAsiaTheme="minorEastAsia" w:hAnsiTheme="minorEastAsia"/>
          <w:sz w:val="28"/>
          <w:szCs w:val="28"/>
          <w:lang w:eastAsia="zh-CN"/>
        </w:rPr>
      </w:pP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（以下无正文）</w:t>
      </w:r>
    </w:p>
    <w:p w:rsidR="00224A17" w:rsidRPr="00920A93" w:rsidRDefault="00224A17">
      <w:pPr>
        <w:widowControl/>
        <w:autoSpaceDE/>
        <w:autoSpaceDN/>
        <w:rPr>
          <w:rFonts w:asciiTheme="minorEastAsia" w:eastAsiaTheme="minorEastAsia" w:hAnsiTheme="minorEastAsia"/>
          <w:sz w:val="28"/>
          <w:szCs w:val="28"/>
          <w:lang w:eastAsia="zh-CN"/>
        </w:rPr>
      </w:pPr>
    </w:p>
    <w:p w:rsidR="00224A17" w:rsidRPr="00920A93" w:rsidRDefault="000610FC">
      <w:pPr>
        <w:spacing w:line="360" w:lineRule="auto"/>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（此页为签字盖章页）</w:t>
      </w:r>
    </w:p>
    <w:p w:rsidR="00224A17" w:rsidRPr="00920A93" w:rsidRDefault="00224A17">
      <w:pPr>
        <w:spacing w:before="61" w:line="480" w:lineRule="auto"/>
        <w:ind w:right="261" w:firstLineChars="49" w:firstLine="137"/>
        <w:rPr>
          <w:rFonts w:asciiTheme="minorEastAsia" w:eastAsiaTheme="minorEastAsia" w:hAnsiTheme="minorEastAsia"/>
          <w:sz w:val="28"/>
          <w:szCs w:val="28"/>
          <w:lang w:eastAsia="zh-CN"/>
        </w:rPr>
      </w:pPr>
    </w:p>
    <w:p w:rsidR="00224A17" w:rsidRPr="00920A93" w:rsidRDefault="000610FC">
      <w:pPr>
        <w:spacing w:line="360" w:lineRule="auto"/>
        <w:ind w:left="1260" w:hangingChars="450" w:hanging="1260"/>
        <w:rPr>
          <w:rFonts w:asciiTheme="minorEastAsia" w:eastAsiaTheme="minorEastAsia" w:hAnsiTheme="minorEastAsia"/>
          <w:b/>
          <w:bCs/>
          <w:sz w:val="28"/>
          <w:szCs w:val="28"/>
          <w:lang w:eastAsia="zh-CN"/>
        </w:rPr>
      </w:pPr>
      <w:r w:rsidRPr="00920A93">
        <w:rPr>
          <w:rFonts w:asciiTheme="minorEastAsia" w:eastAsiaTheme="minorEastAsia" w:hAnsiTheme="minorEastAsia" w:hint="eastAsia"/>
          <w:sz w:val="28"/>
          <w:szCs w:val="28"/>
          <w:lang w:eastAsia="zh-CN"/>
        </w:rPr>
        <w:t>发包人：承包人：</w:t>
      </w:r>
    </w:p>
    <w:p w:rsidR="00224A17" w:rsidRPr="00920A93" w:rsidRDefault="00224A17" w:rsidP="007E22F3">
      <w:pPr>
        <w:spacing w:line="360" w:lineRule="auto"/>
        <w:ind w:firstLineChars="492" w:firstLine="1378"/>
        <w:rPr>
          <w:rFonts w:asciiTheme="minorEastAsia" w:eastAsiaTheme="minorEastAsia" w:hAnsiTheme="minorEastAsia"/>
          <w:sz w:val="28"/>
          <w:szCs w:val="28"/>
          <w:lang w:eastAsia="zh-CN"/>
        </w:rPr>
      </w:pPr>
    </w:p>
    <w:p w:rsidR="00224A17" w:rsidRPr="00920A93" w:rsidRDefault="000610FC">
      <w:pPr>
        <w:spacing w:line="360" w:lineRule="auto"/>
        <w:ind w:firstLineChars="550" w:firstLine="1540"/>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（盖单位公章）（盖单位公章）</w:t>
      </w:r>
    </w:p>
    <w:p w:rsidR="00224A17" w:rsidRPr="00920A93" w:rsidRDefault="000610FC">
      <w:pPr>
        <w:spacing w:line="800" w:lineRule="exact"/>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法定代表人：法定代表人：</w:t>
      </w:r>
    </w:p>
    <w:p w:rsidR="00224A17" w:rsidRPr="00920A93" w:rsidRDefault="000610FC">
      <w:pPr>
        <w:spacing w:line="800" w:lineRule="exact"/>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或授权代理人：或授权代理人：</w:t>
      </w:r>
    </w:p>
    <w:p w:rsidR="00224A17" w:rsidRPr="00920A93" w:rsidRDefault="000610FC">
      <w:pPr>
        <w:spacing w:line="800" w:lineRule="exact"/>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地址：</w:t>
      </w:r>
      <w:r w:rsidRPr="00920A93">
        <w:rPr>
          <w:rFonts w:asciiTheme="minorEastAsia" w:eastAsiaTheme="minorEastAsia" w:hAnsiTheme="minorEastAsia"/>
          <w:sz w:val="28"/>
          <w:szCs w:val="28"/>
          <w:lang w:eastAsia="zh-CN"/>
        </w:rPr>
        <w:t xml:space="preserve">                           地址： </w:t>
      </w:r>
    </w:p>
    <w:p w:rsidR="00224A17" w:rsidRPr="00920A93" w:rsidRDefault="000610FC">
      <w:pPr>
        <w:spacing w:line="360" w:lineRule="auto"/>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邮政编码：邮政编码：</w:t>
      </w:r>
    </w:p>
    <w:p w:rsidR="00224A17" w:rsidRPr="00920A93" w:rsidRDefault="000610FC">
      <w:pPr>
        <w:spacing w:line="360" w:lineRule="auto"/>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联系电话：</w:t>
      </w:r>
      <w:r w:rsidRPr="00920A93">
        <w:rPr>
          <w:rFonts w:asciiTheme="minorEastAsia" w:eastAsiaTheme="minorEastAsia" w:hAnsiTheme="minorEastAsia"/>
          <w:sz w:val="28"/>
          <w:szCs w:val="28"/>
          <w:lang w:eastAsia="zh-CN"/>
        </w:rPr>
        <w:t xml:space="preserve">                       联系电话： </w:t>
      </w:r>
    </w:p>
    <w:p w:rsidR="00224A17" w:rsidRPr="00920A93" w:rsidRDefault="000610FC">
      <w:pPr>
        <w:adjustRightInd w:val="0"/>
        <w:snapToGrid w:val="0"/>
        <w:spacing w:line="360" w:lineRule="auto"/>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传真号码：</w:t>
      </w:r>
      <w:r w:rsidRPr="00920A93">
        <w:rPr>
          <w:rFonts w:asciiTheme="minorEastAsia" w:eastAsiaTheme="minorEastAsia" w:hAnsiTheme="minorEastAsia"/>
          <w:sz w:val="28"/>
          <w:szCs w:val="28"/>
          <w:lang w:eastAsia="zh-CN"/>
        </w:rPr>
        <w:t xml:space="preserve">                       传真号码： </w:t>
      </w:r>
    </w:p>
    <w:p w:rsidR="00224A17" w:rsidRPr="00920A93" w:rsidRDefault="000610FC">
      <w:pPr>
        <w:adjustRightInd w:val="0"/>
        <w:snapToGrid w:val="0"/>
        <w:spacing w:line="360" w:lineRule="auto"/>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开户银行：开户银行：</w:t>
      </w:r>
    </w:p>
    <w:p w:rsidR="00224A17" w:rsidRPr="00920A93" w:rsidRDefault="000610FC">
      <w:pPr>
        <w:adjustRightInd w:val="0"/>
        <w:snapToGrid w:val="0"/>
        <w:spacing w:line="360" w:lineRule="auto"/>
        <w:rPr>
          <w:rFonts w:asciiTheme="minorEastAsia" w:eastAsiaTheme="minorEastAsia" w:hAnsiTheme="minorEastAsia"/>
          <w:sz w:val="28"/>
          <w:szCs w:val="28"/>
          <w:u w:val="single"/>
          <w:lang w:eastAsia="zh-CN"/>
        </w:rPr>
      </w:pPr>
      <w:r w:rsidRPr="00920A93">
        <w:rPr>
          <w:rFonts w:asciiTheme="minorEastAsia" w:eastAsiaTheme="minorEastAsia" w:hAnsiTheme="minorEastAsia" w:hint="eastAsia"/>
          <w:sz w:val="28"/>
          <w:szCs w:val="28"/>
          <w:lang w:eastAsia="zh-CN"/>
        </w:rPr>
        <w:t>账号：</w:t>
      </w:r>
      <w:r w:rsidRPr="00920A93">
        <w:rPr>
          <w:rFonts w:asciiTheme="minorEastAsia" w:eastAsiaTheme="minorEastAsia" w:hAnsiTheme="minorEastAsia"/>
          <w:sz w:val="28"/>
          <w:szCs w:val="28"/>
          <w:lang w:eastAsia="zh-CN"/>
        </w:rPr>
        <w:t xml:space="preserve">                          账号：</w:t>
      </w:r>
    </w:p>
    <w:p w:rsidR="00224A17" w:rsidRPr="00920A93" w:rsidRDefault="00224A17">
      <w:pPr>
        <w:spacing w:line="360" w:lineRule="auto"/>
        <w:ind w:right="560"/>
        <w:rPr>
          <w:rFonts w:asciiTheme="minorEastAsia" w:eastAsiaTheme="minorEastAsia" w:hAnsiTheme="minorEastAsia"/>
          <w:sz w:val="28"/>
          <w:szCs w:val="28"/>
          <w:lang w:eastAsia="zh-CN"/>
        </w:rPr>
      </w:pPr>
    </w:p>
    <w:p w:rsidR="00224A17" w:rsidRPr="00920A93" w:rsidRDefault="000610FC">
      <w:pPr>
        <w:spacing w:line="480" w:lineRule="auto"/>
        <w:ind w:right="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                签订时间：2019年</w:t>
      </w:r>
      <w:r w:rsidRPr="00920A93">
        <w:rPr>
          <w:rFonts w:asciiTheme="minorEastAsia" w:eastAsiaTheme="minorEastAsia" w:hAnsiTheme="minorEastAsia" w:hint="eastAsia"/>
          <w:sz w:val="28"/>
          <w:szCs w:val="28"/>
          <w:lang w:eastAsia="zh-CN"/>
        </w:rPr>
        <w:t>月日</w:t>
      </w:r>
    </w:p>
    <w:p w:rsidR="00224A17" w:rsidRPr="00920A93" w:rsidRDefault="000610FC">
      <w:pPr>
        <w:spacing w:line="480" w:lineRule="auto"/>
        <w:ind w:firstLineChars="800" w:firstLine="2240"/>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签订地点：汕头市</w:t>
      </w:r>
    </w:p>
    <w:p w:rsidR="00224A17" w:rsidRPr="00920A93" w:rsidRDefault="00224A17">
      <w:pPr>
        <w:widowControl/>
        <w:rPr>
          <w:rFonts w:asciiTheme="minorEastAsia" w:eastAsiaTheme="minorEastAsia" w:hAnsiTheme="minorEastAsia"/>
          <w:sz w:val="44"/>
          <w:szCs w:val="44"/>
          <w:lang w:eastAsia="zh-CN"/>
        </w:rPr>
        <w:sectPr w:rsidR="00224A17" w:rsidRPr="00920A93">
          <w:pgSz w:w="11910" w:h="16840"/>
          <w:pgMar w:top="1418" w:right="1554" w:bottom="1418" w:left="1531" w:header="720" w:footer="720" w:gutter="0"/>
          <w:cols w:space="720"/>
          <w:docGrid w:type="lines" w:linePitch="299"/>
        </w:sectPr>
      </w:pPr>
    </w:p>
    <w:p w:rsidR="00224A17" w:rsidRPr="00920A93" w:rsidRDefault="000610FC">
      <w:pPr>
        <w:pStyle w:val="AAAAA"/>
        <w:rPr>
          <w:rFonts w:asciiTheme="minorEastAsia" w:eastAsiaTheme="minorEastAsia" w:hAnsiTheme="minorEastAsia"/>
          <w:b/>
          <w:bCs/>
        </w:rPr>
      </w:pPr>
      <w:r w:rsidRPr="00920A93">
        <w:rPr>
          <w:rFonts w:asciiTheme="minorEastAsia" w:eastAsiaTheme="minorEastAsia" w:hAnsiTheme="minorEastAsia"/>
        </w:rPr>
        <w:lastRenderedPageBreak/>
        <w:t>第二部分 通用合同条款</w:t>
      </w:r>
    </w:p>
    <w:p w:rsidR="00224A17" w:rsidRPr="00920A93" w:rsidRDefault="000610FC">
      <w:pPr>
        <w:pStyle w:val="a8"/>
        <w:adjustRightInd w:val="0"/>
        <w:snapToGrid w:val="0"/>
        <w:ind w:firstLine="562"/>
        <w:jc w:val="both"/>
        <w:outlineLvl w:val="9"/>
        <w:rPr>
          <w:rFonts w:asciiTheme="minorEastAsia" w:eastAsiaTheme="minorEastAsia" w:hAnsiTheme="minorEastAsia"/>
        </w:rPr>
      </w:pPr>
      <w:r w:rsidRPr="00920A93">
        <w:rPr>
          <w:rFonts w:asciiTheme="minorEastAsia" w:eastAsiaTheme="minorEastAsia" w:hAnsiTheme="minorEastAsia" w:hint="eastAsia"/>
        </w:rPr>
        <w:t>一、一般约定</w:t>
      </w:r>
    </w:p>
    <w:p w:rsidR="00224A17" w:rsidRPr="00920A93" w:rsidRDefault="000610FC">
      <w:pPr>
        <w:adjustRightInd w:val="0"/>
        <w:snapToGrid w:val="0"/>
        <w:spacing w:line="360" w:lineRule="auto"/>
        <w:ind w:firstLineChars="200" w:firstLine="562"/>
        <w:jc w:val="both"/>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 xml:space="preserve">1 </w:t>
      </w:r>
      <w:r w:rsidRPr="00920A93">
        <w:rPr>
          <w:rFonts w:asciiTheme="minorEastAsia" w:eastAsiaTheme="minorEastAsia" w:hAnsiTheme="minorEastAsia" w:hint="eastAsia"/>
          <w:b/>
          <w:bCs/>
          <w:sz w:val="28"/>
          <w:szCs w:val="28"/>
          <w:lang w:eastAsia="zh-CN"/>
        </w:rPr>
        <w:t>词语定义</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下列词语除专用合同条款另有约定外，应具有本条所赋予的含义。</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1.1 </w:t>
      </w:r>
      <w:r w:rsidRPr="00920A93">
        <w:rPr>
          <w:rFonts w:asciiTheme="minorEastAsia" w:eastAsiaTheme="minorEastAsia" w:hAnsiTheme="minorEastAsia" w:hint="eastAsia"/>
          <w:sz w:val="28"/>
          <w:szCs w:val="28"/>
          <w:lang w:eastAsia="zh-CN"/>
        </w:rPr>
        <w:t>合同：指根据法律规定和合同当事人约定具有约束力的文件，构成合同的文件包括合同协议书、专用合同条款及其附件、通用合同条款、技术标准和要求、图纸以及其他合同文件。</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1.2 </w:t>
      </w:r>
      <w:r w:rsidRPr="00920A93">
        <w:rPr>
          <w:rFonts w:asciiTheme="minorEastAsia" w:eastAsiaTheme="minorEastAsia" w:hAnsiTheme="minorEastAsia" w:hint="eastAsia"/>
          <w:sz w:val="28"/>
          <w:szCs w:val="28"/>
          <w:lang w:eastAsia="zh-CN"/>
        </w:rPr>
        <w:t>合同协议书：指构成合同的由发包人和承包人共同签署的称为“合同协议书”的书面文件。</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1.3 </w:t>
      </w:r>
      <w:r w:rsidRPr="00920A93">
        <w:rPr>
          <w:rFonts w:asciiTheme="minorEastAsia" w:eastAsiaTheme="minorEastAsia" w:hAnsiTheme="minorEastAsia" w:hint="eastAsia"/>
          <w:sz w:val="28"/>
          <w:szCs w:val="28"/>
          <w:lang w:eastAsia="zh-CN"/>
        </w:rPr>
        <w:t>通用合同条款：是根据法律、行政法规规定及建设工程勘察的需要订立，通用于建设工程勘察的合同条款。</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1.4 </w:t>
      </w:r>
      <w:r w:rsidRPr="00920A93">
        <w:rPr>
          <w:rFonts w:asciiTheme="minorEastAsia" w:eastAsiaTheme="minorEastAsia" w:hAnsiTheme="minorEastAsia" w:hint="eastAsia"/>
          <w:sz w:val="28"/>
          <w:szCs w:val="28"/>
          <w:lang w:eastAsia="zh-CN"/>
        </w:rPr>
        <w:t>专用合同条款：是发包人与承包人根据法律、行政法规规定，结合具体工程实际，经协商达成一致意见的合同条款，是对通用合同条款的细化、完善、补充、修改或另行约定。</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1.5发包人：指与承包人</w:t>
      </w:r>
      <w:proofErr w:type="gramStart"/>
      <w:r w:rsidRPr="00920A93">
        <w:rPr>
          <w:rFonts w:asciiTheme="minorEastAsia" w:eastAsiaTheme="minorEastAsia" w:hAnsiTheme="minorEastAsia"/>
          <w:sz w:val="28"/>
          <w:szCs w:val="28"/>
          <w:lang w:eastAsia="zh-CN"/>
        </w:rPr>
        <w:t>签定</w:t>
      </w:r>
      <w:proofErr w:type="gramEnd"/>
      <w:r w:rsidRPr="00920A93">
        <w:rPr>
          <w:rFonts w:asciiTheme="minorEastAsia" w:eastAsiaTheme="minorEastAsia" w:hAnsiTheme="minorEastAsia"/>
          <w:sz w:val="28"/>
          <w:szCs w:val="28"/>
          <w:lang w:eastAsia="zh-CN"/>
        </w:rPr>
        <w:t>合同协议书的当事人，本合同中特指中交（汕头）东海岸新城投资建设有限公司。</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1.6 </w:t>
      </w:r>
      <w:r w:rsidRPr="00920A93">
        <w:rPr>
          <w:rFonts w:asciiTheme="minorEastAsia" w:eastAsiaTheme="minorEastAsia" w:hAnsiTheme="minorEastAsia" w:hint="eastAsia"/>
          <w:sz w:val="28"/>
          <w:szCs w:val="28"/>
          <w:lang w:eastAsia="zh-CN"/>
        </w:rPr>
        <w:t>承包人：指在合同协议书中约定，被发包人接受的具有本项目工程勘察资质的当事人。</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1.7 </w:t>
      </w:r>
      <w:r w:rsidRPr="00920A93">
        <w:rPr>
          <w:rFonts w:asciiTheme="minorEastAsia" w:eastAsiaTheme="minorEastAsia" w:hAnsiTheme="minorEastAsia" w:hint="eastAsia"/>
          <w:sz w:val="28"/>
          <w:szCs w:val="28"/>
          <w:lang w:eastAsia="zh-CN"/>
        </w:rPr>
        <w:t>工程：指发包人与承包人在合同协议书中约定的勘察范围内的项目。</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1.8 </w:t>
      </w:r>
      <w:r w:rsidRPr="00920A93">
        <w:rPr>
          <w:rFonts w:asciiTheme="minorEastAsia" w:eastAsiaTheme="minorEastAsia" w:hAnsiTheme="minorEastAsia" w:hint="eastAsia"/>
          <w:sz w:val="28"/>
          <w:szCs w:val="28"/>
          <w:lang w:eastAsia="zh-CN"/>
        </w:rPr>
        <w:t>勘察任务书：指由发包人就工程勘察范围、内容和技术标准等提出要求的书面文件。勘察任务书构成合同文件组成部分。</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1.9 </w:t>
      </w:r>
      <w:r w:rsidRPr="00920A93">
        <w:rPr>
          <w:rFonts w:asciiTheme="minorEastAsia" w:eastAsiaTheme="minorEastAsia" w:hAnsiTheme="minorEastAsia" w:hint="eastAsia"/>
          <w:sz w:val="28"/>
          <w:szCs w:val="28"/>
          <w:lang w:eastAsia="zh-CN"/>
        </w:rPr>
        <w:t>合同价款：指合同当事人在合同协议书中约定，发包人用以支付承包人完成合同约定范围内工程勘察工作的款项。</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1.10 </w:t>
      </w:r>
      <w:r w:rsidRPr="00920A93">
        <w:rPr>
          <w:rFonts w:asciiTheme="minorEastAsia" w:eastAsiaTheme="minorEastAsia" w:hAnsiTheme="minorEastAsia" w:hint="eastAsia"/>
          <w:sz w:val="28"/>
          <w:szCs w:val="28"/>
          <w:lang w:eastAsia="zh-CN"/>
        </w:rPr>
        <w:t>费用：指为履行合同所发生的或将要发生的必需的支出。</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lastRenderedPageBreak/>
        <w:t xml:space="preserve">1.11 </w:t>
      </w:r>
      <w:r w:rsidRPr="00920A93">
        <w:rPr>
          <w:rFonts w:asciiTheme="minorEastAsia" w:eastAsiaTheme="minorEastAsia" w:hAnsiTheme="minorEastAsia" w:hint="eastAsia"/>
          <w:sz w:val="28"/>
          <w:szCs w:val="28"/>
          <w:lang w:eastAsia="zh-CN"/>
        </w:rPr>
        <w:t>工期：指合同当事人在合同协议书中约定，按总日历天数（包括法定节假日）计算的工作天数。</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1.12 </w:t>
      </w:r>
      <w:r w:rsidRPr="00920A93">
        <w:rPr>
          <w:rFonts w:asciiTheme="minorEastAsia" w:eastAsiaTheme="minorEastAsia" w:hAnsiTheme="minorEastAsia" w:hint="eastAsia"/>
          <w:sz w:val="28"/>
          <w:szCs w:val="28"/>
          <w:lang w:eastAsia="zh-CN"/>
        </w:rPr>
        <w:t>天：除特别指明外，均指日历天。约定按天计算时间的，开始当天不计入，从次日开始计算。时限的最后一天是休息日或者其他法定节假日的，以节假日次日为时限的最后一天，时限的最后一天的截止时间为当日</w:t>
      </w:r>
      <w:r w:rsidRPr="00920A93">
        <w:rPr>
          <w:rFonts w:asciiTheme="minorEastAsia" w:eastAsiaTheme="minorEastAsia" w:hAnsiTheme="minorEastAsia"/>
          <w:sz w:val="28"/>
          <w:szCs w:val="28"/>
          <w:lang w:eastAsia="zh-CN"/>
        </w:rPr>
        <w:t>24时。</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1.13 </w:t>
      </w:r>
      <w:r w:rsidRPr="00920A93">
        <w:rPr>
          <w:rFonts w:asciiTheme="minorEastAsia" w:eastAsiaTheme="minorEastAsia" w:hAnsiTheme="minorEastAsia" w:hint="eastAsia"/>
          <w:sz w:val="28"/>
          <w:szCs w:val="28"/>
          <w:lang w:eastAsia="zh-CN"/>
        </w:rPr>
        <w:t>开工日期：指合同当事人在合同中约定，承包人开始工作的绝对或相对日期。</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1.14 </w:t>
      </w:r>
      <w:r w:rsidRPr="00920A93">
        <w:rPr>
          <w:rFonts w:asciiTheme="minorEastAsia" w:eastAsiaTheme="minorEastAsia" w:hAnsiTheme="minorEastAsia" w:hint="eastAsia"/>
          <w:sz w:val="28"/>
          <w:szCs w:val="28"/>
          <w:lang w:eastAsia="zh-CN"/>
        </w:rPr>
        <w:t>成果提交日期：指合同当事人在合同中约定，承包人完成合同范围内工作并提交成果资料的绝对或相对日期。</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1.15 </w:t>
      </w:r>
      <w:r w:rsidRPr="00920A93">
        <w:rPr>
          <w:rFonts w:asciiTheme="minorEastAsia" w:eastAsiaTheme="minorEastAsia" w:hAnsiTheme="minorEastAsia" w:hint="eastAsia"/>
          <w:sz w:val="28"/>
          <w:szCs w:val="28"/>
          <w:lang w:eastAsia="zh-CN"/>
        </w:rPr>
        <w:t>图纸：指由发包人提供或由承包人提供并经发包人认可，满足承包人开展工作需要的所有图件，包括相关说明和资料。</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1.16 </w:t>
      </w:r>
      <w:r w:rsidRPr="00920A93">
        <w:rPr>
          <w:rFonts w:asciiTheme="minorEastAsia" w:eastAsiaTheme="minorEastAsia" w:hAnsiTheme="minorEastAsia" w:hint="eastAsia"/>
          <w:sz w:val="28"/>
          <w:szCs w:val="28"/>
          <w:lang w:eastAsia="zh-CN"/>
        </w:rPr>
        <w:t>作业场地：指工程勘察作业的场所以及发包人具体指定的</w:t>
      </w:r>
      <w:proofErr w:type="gramStart"/>
      <w:r w:rsidRPr="00920A93">
        <w:rPr>
          <w:rFonts w:asciiTheme="minorEastAsia" w:eastAsiaTheme="minorEastAsia" w:hAnsiTheme="minorEastAsia" w:hint="eastAsia"/>
          <w:sz w:val="28"/>
          <w:szCs w:val="28"/>
          <w:lang w:eastAsia="zh-CN"/>
        </w:rPr>
        <w:t>供工程</w:t>
      </w:r>
      <w:proofErr w:type="gramEnd"/>
      <w:r w:rsidRPr="00920A93">
        <w:rPr>
          <w:rFonts w:asciiTheme="minorEastAsia" w:eastAsiaTheme="minorEastAsia" w:hAnsiTheme="minorEastAsia" w:hint="eastAsia"/>
          <w:sz w:val="28"/>
          <w:szCs w:val="28"/>
          <w:lang w:eastAsia="zh-CN"/>
        </w:rPr>
        <w:t>勘察作业使用的其他场所。</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1.17 </w:t>
      </w:r>
      <w:r w:rsidRPr="00920A93">
        <w:rPr>
          <w:rFonts w:asciiTheme="minorEastAsia" w:eastAsiaTheme="minorEastAsia" w:hAnsiTheme="minorEastAsia" w:hint="eastAsia"/>
          <w:sz w:val="28"/>
          <w:szCs w:val="28"/>
          <w:lang w:eastAsia="zh-CN"/>
        </w:rPr>
        <w:t>书面形式：指合同书、信件和数据电文（包括电报、电传、传真、电子数据交换和电子邮件）等可以有形地表现所载内容的形式。</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1.18 </w:t>
      </w:r>
      <w:r w:rsidRPr="00920A93">
        <w:rPr>
          <w:rFonts w:asciiTheme="minorEastAsia" w:eastAsiaTheme="minorEastAsia" w:hAnsiTheme="minorEastAsia" w:hint="eastAsia"/>
          <w:sz w:val="28"/>
          <w:szCs w:val="28"/>
          <w:lang w:eastAsia="zh-CN"/>
        </w:rPr>
        <w:t>不利物质条件：指承包人在作业场地遇到的不可预见的自然物质条件、非自然的物质障碍和污染物。</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1.19 </w:t>
      </w:r>
      <w:r w:rsidRPr="00920A93">
        <w:rPr>
          <w:rFonts w:asciiTheme="minorEastAsia" w:eastAsiaTheme="minorEastAsia" w:hAnsiTheme="minorEastAsia" w:hint="eastAsia"/>
          <w:sz w:val="28"/>
          <w:szCs w:val="28"/>
          <w:lang w:eastAsia="zh-CN"/>
        </w:rPr>
        <w:t>后期服务：指承包人提交成果资料后，为发包人提供的后续技术服务工作和程序性工作，如报告成果咨询、基槽检验、现场交桩和竣工验收等。</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30"/>
          <w:szCs w:val="30"/>
          <w:lang w:eastAsia="zh-CN"/>
        </w:rPr>
      </w:pPr>
      <w:r w:rsidRPr="00920A93">
        <w:rPr>
          <w:rFonts w:asciiTheme="minorEastAsia" w:eastAsiaTheme="minorEastAsia" w:hAnsiTheme="minorEastAsia"/>
          <w:sz w:val="28"/>
          <w:szCs w:val="28"/>
          <w:lang w:eastAsia="zh-CN"/>
        </w:rPr>
        <w:t>1.20汕头政府方：指汕头市人民政府或经其授权的汕头市政府部门。</w:t>
      </w:r>
    </w:p>
    <w:p w:rsidR="00224A17" w:rsidRPr="00920A93" w:rsidRDefault="000610FC">
      <w:pPr>
        <w:adjustRightInd w:val="0"/>
        <w:snapToGrid w:val="0"/>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b/>
          <w:bCs/>
          <w:sz w:val="28"/>
          <w:szCs w:val="28"/>
          <w:lang w:eastAsia="zh-CN"/>
        </w:rPr>
        <w:t>2合同文件及优先解释顺序</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2.1 </w:t>
      </w:r>
      <w:r w:rsidRPr="00920A93">
        <w:rPr>
          <w:rFonts w:asciiTheme="minorEastAsia" w:eastAsiaTheme="minorEastAsia" w:hAnsiTheme="minorEastAsia" w:hint="eastAsia"/>
          <w:sz w:val="28"/>
          <w:szCs w:val="28"/>
          <w:lang w:eastAsia="zh-CN"/>
        </w:rPr>
        <w:t>合同文件应能相互解释，互为说明。除专用合同条款另有约定外，组成本合同的文件及优先解释顺序如下：</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1）合同协议书；</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lastRenderedPageBreak/>
        <w:t>（</w:t>
      </w:r>
      <w:r w:rsidRPr="00920A93">
        <w:rPr>
          <w:rFonts w:asciiTheme="minorEastAsia" w:eastAsiaTheme="minorEastAsia" w:hAnsiTheme="minorEastAsia"/>
          <w:sz w:val="28"/>
          <w:szCs w:val="28"/>
          <w:lang w:eastAsia="zh-CN"/>
        </w:rPr>
        <w:t>2）专用合同条款及其附件；</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3）通用合同条款；</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4）技术标准和要求；</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5）图纸；</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6）其他合同文件。</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上述合同文件包括合同当事人就该项合同文件所</w:t>
      </w:r>
      <w:proofErr w:type="gramStart"/>
      <w:r w:rsidRPr="00920A93">
        <w:rPr>
          <w:rFonts w:asciiTheme="minorEastAsia" w:eastAsiaTheme="minorEastAsia" w:hAnsiTheme="minorEastAsia" w:hint="eastAsia"/>
          <w:sz w:val="28"/>
          <w:szCs w:val="28"/>
          <w:lang w:eastAsia="zh-CN"/>
        </w:rPr>
        <w:t>作出</w:t>
      </w:r>
      <w:proofErr w:type="gramEnd"/>
      <w:r w:rsidRPr="00920A93">
        <w:rPr>
          <w:rFonts w:asciiTheme="minorEastAsia" w:eastAsiaTheme="minorEastAsia" w:hAnsiTheme="minorEastAsia" w:hint="eastAsia"/>
          <w:sz w:val="28"/>
          <w:szCs w:val="28"/>
          <w:lang w:eastAsia="zh-CN"/>
        </w:rPr>
        <w:t>的补充和修改，属于同一类内容的文件，应以最新签署的为准。</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2.2 </w:t>
      </w:r>
      <w:r w:rsidRPr="00920A93">
        <w:rPr>
          <w:rFonts w:asciiTheme="minorEastAsia" w:eastAsiaTheme="minorEastAsia" w:hAnsiTheme="minorEastAsia" w:hint="eastAsia"/>
          <w:sz w:val="28"/>
          <w:szCs w:val="28"/>
          <w:lang w:eastAsia="zh-CN"/>
        </w:rPr>
        <w:t>当合同文件内容含糊不清或不相一致时，在不影响工作正常进行的情况下，由发包人和承包人协商解决。双方协商不成时，按本合同通用合同条款第十四条〔争议解决〕的约定处理。</w:t>
      </w:r>
    </w:p>
    <w:p w:rsidR="00224A17" w:rsidRPr="00920A93" w:rsidRDefault="000610FC">
      <w:pPr>
        <w:adjustRightInd w:val="0"/>
        <w:snapToGrid w:val="0"/>
        <w:spacing w:line="360" w:lineRule="auto"/>
        <w:ind w:firstLineChars="200" w:firstLine="562"/>
        <w:jc w:val="both"/>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3适用法律法规、技术标准</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3.1 </w:t>
      </w:r>
      <w:r w:rsidRPr="00920A93">
        <w:rPr>
          <w:rFonts w:asciiTheme="minorEastAsia" w:eastAsiaTheme="minorEastAsia" w:hAnsiTheme="minorEastAsia" w:hint="eastAsia"/>
          <w:sz w:val="28"/>
          <w:szCs w:val="28"/>
          <w:lang w:eastAsia="zh-CN"/>
        </w:rPr>
        <w:t>适用法律法规</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本合同文件适用中华人民共和国法律、行政法规、部门规章以及工程所在地的地方性法规、自治条例、单行条例和地方政府规章等。</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3.2适用技术标准</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适用于工程的现行有效国家标准、行业标准、工程所在地的地方标准以及相应的规范、规程为本合同文件适用的技术标准。发包人要求使用国外技术标准的，应在专用合同条款中约定所使用技术标准的名称及提供方，并约定技术标准原文版、中译本的份数、时间及费用承担等事项。</w:t>
      </w:r>
    </w:p>
    <w:p w:rsidR="00224A17" w:rsidRPr="00920A93" w:rsidRDefault="000610FC">
      <w:pPr>
        <w:adjustRightInd w:val="0"/>
        <w:snapToGrid w:val="0"/>
        <w:spacing w:line="360" w:lineRule="auto"/>
        <w:ind w:firstLineChars="200" w:firstLine="562"/>
        <w:jc w:val="both"/>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 xml:space="preserve">4 </w:t>
      </w:r>
      <w:r w:rsidRPr="00920A93">
        <w:rPr>
          <w:rFonts w:asciiTheme="minorEastAsia" w:eastAsiaTheme="minorEastAsia" w:hAnsiTheme="minorEastAsia" w:hint="eastAsia"/>
          <w:b/>
          <w:bCs/>
          <w:sz w:val="28"/>
          <w:szCs w:val="28"/>
          <w:lang w:eastAsia="zh-CN"/>
        </w:rPr>
        <w:t>语言文字</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本合同文件使用汉语语言文字书写、解释和说明。如专用合同条款约定使用两种以上（含两种）语言时，汉语为优先解释和说明本合同的语言。</w:t>
      </w:r>
    </w:p>
    <w:p w:rsidR="00224A17" w:rsidRPr="00920A93" w:rsidRDefault="000610FC">
      <w:pPr>
        <w:adjustRightInd w:val="0"/>
        <w:snapToGrid w:val="0"/>
        <w:spacing w:line="360" w:lineRule="auto"/>
        <w:ind w:firstLineChars="200" w:firstLine="562"/>
        <w:jc w:val="both"/>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 xml:space="preserve">5 </w:t>
      </w:r>
      <w:r w:rsidRPr="00920A93">
        <w:rPr>
          <w:rFonts w:asciiTheme="minorEastAsia" w:eastAsiaTheme="minorEastAsia" w:hAnsiTheme="minorEastAsia" w:hint="eastAsia"/>
          <w:b/>
          <w:bCs/>
          <w:sz w:val="28"/>
          <w:szCs w:val="28"/>
          <w:lang w:eastAsia="zh-CN"/>
        </w:rPr>
        <w:t>联络</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5.1与合同有关的批准文件、通知、证明、证书、指示、指令、要求、</w:t>
      </w:r>
      <w:r w:rsidRPr="00920A93">
        <w:rPr>
          <w:rFonts w:asciiTheme="minorEastAsia" w:eastAsiaTheme="minorEastAsia" w:hAnsiTheme="minorEastAsia"/>
          <w:sz w:val="28"/>
          <w:szCs w:val="28"/>
          <w:lang w:eastAsia="zh-CN"/>
        </w:rPr>
        <w:lastRenderedPageBreak/>
        <w:t>请求、意见、确定和决定等，均应采用书面形式或合同双方确认的其他形式，并应在合同约定的期限内送达接收人。</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5.2发包人和承包人应在专用合同条款中约定各自的送达形式。合同当事人指定的送达地点发生变动的，应提前3天以书面形式通知对方，否则视为未发生变动。</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5.3发包人、承包人应及时签收对方送达至约定送达地点的来往信函；如确有充分证据证明一方无正当理由拒不签收的，视为拒绝签收一方认可往来信函的内容。</w:t>
      </w:r>
    </w:p>
    <w:p w:rsidR="00224A17" w:rsidRPr="00920A93" w:rsidRDefault="000610FC">
      <w:pPr>
        <w:adjustRightInd w:val="0"/>
        <w:snapToGrid w:val="0"/>
        <w:spacing w:line="360" w:lineRule="auto"/>
        <w:ind w:firstLineChars="200" w:firstLine="562"/>
        <w:jc w:val="both"/>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 xml:space="preserve">6 </w:t>
      </w:r>
      <w:r w:rsidRPr="00920A93">
        <w:rPr>
          <w:rFonts w:asciiTheme="minorEastAsia" w:eastAsiaTheme="minorEastAsia" w:hAnsiTheme="minorEastAsia" w:hint="eastAsia"/>
          <w:b/>
          <w:bCs/>
          <w:sz w:val="28"/>
          <w:szCs w:val="28"/>
          <w:lang w:eastAsia="zh-CN"/>
        </w:rPr>
        <w:t>严禁贿赂</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合同当事人不得以贿赂或变相贿赂的方式，谋取非法利益或损害对方权益。因一方的贿赂造成对方损失的，应赔偿损失并承担相应的法律责任。</w:t>
      </w:r>
    </w:p>
    <w:p w:rsidR="00224A17" w:rsidRPr="00920A93" w:rsidRDefault="000610FC">
      <w:pPr>
        <w:adjustRightInd w:val="0"/>
        <w:snapToGrid w:val="0"/>
        <w:spacing w:line="360" w:lineRule="auto"/>
        <w:ind w:firstLineChars="200" w:firstLine="562"/>
        <w:jc w:val="both"/>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 xml:space="preserve">7 </w:t>
      </w:r>
      <w:r w:rsidRPr="00920A93">
        <w:rPr>
          <w:rFonts w:asciiTheme="minorEastAsia" w:eastAsiaTheme="minorEastAsia" w:hAnsiTheme="minorEastAsia" w:hint="eastAsia"/>
          <w:b/>
          <w:bCs/>
          <w:sz w:val="28"/>
          <w:szCs w:val="28"/>
          <w:lang w:eastAsia="zh-CN"/>
        </w:rPr>
        <w:t>保密</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除法律法规规定或合同另有约定外，未经发包人同意，承包人不得将发包人提供的图纸、文件以及声明需要保密的资料信息等商业秘密泄露给第三方。</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除法律法规规定或合同另有约定外，未经承包人同意，发包人不得将承包人提供的技术文件、成果资料、技术秘密及声明需要保密的资料信息等商业秘密泄露给第三方。</w:t>
      </w:r>
    </w:p>
    <w:p w:rsidR="00224A17" w:rsidRPr="00920A93" w:rsidRDefault="000610FC">
      <w:pPr>
        <w:pStyle w:val="a8"/>
        <w:adjustRightInd w:val="0"/>
        <w:snapToGrid w:val="0"/>
        <w:ind w:firstLine="562"/>
        <w:jc w:val="both"/>
        <w:outlineLvl w:val="9"/>
        <w:rPr>
          <w:rFonts w:asciiTheme="minorEastAsia" w:eastAsiaTheme="minorEastAsia" w:hAnsiTheme="minorEastAsia"/>
        </w:rPr>
      </w:pPr>
      <w:r w:rsidRPr="00920A93">
        <w:rPr>
          <w:rFonts w:asciiTheme="minorEastAsia" w:eastAsiaTheme="minorEastAsia" w:hAnsiTheme="minorEastAsia" w:hint="eastAsia"/>
        </w:rPr>
        <w:t>二、发包人</w:t>
      </w:r>
    </w:p>
    <w:p w:rsidR="00224A17" w:rsidRPr="00920A93" w:rsidRDefault="000610FC">
      <w:pPr>
        <w:adjustRightInd w:val="0"/>
        <w:snapToGrid w:val="0"/>
        <w:spacing w:line="360" w:lineRule="auto"/>
        <w:ind w:firstLineChars="200" w:firstLine="562"/>
        <w:jc w:val="both"/>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 xml:space="preserve">1 </w:t>
      </w:r>
      <w:r w:rsidRPr="00920A93">
        <w:rPr>
          <w:rFonts w:asciiTheme="minorEastAsia" w:eastAsiaTheme="minorEastAsia" w:hAnsiTheme="minorEastAsia" w:hint="eastAsia"/>
          <w:b/>
          <w:bCs/>
          <w:sz w:val="28"/>
          <w:szCs w:val="28"/>
          <w:lang w:eastAsia="zh-CN"/>
        </w:rPr>
        <w:t>发包人权利</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1.1 </w:t>
      </w:r>
      <w:r w:rsidRPr="00920A93">
        <w:rPr>
          <w:rFonts w:asciiTheme="minorEastAsia" w:eastAsiaTheme="minorEastAsia" w:hAnsiTheme="minorEastAsia" w:hint="eastAsia"/>
          <w:sz w:val="28"/>
          <w:szCs w:val="28"/>
          <w:lang w:eastAsia="zh-CN"/>
        </w:rPr>
        <w:t>发包人对承包人的勘察工作有权依照合同约定实施监督考核，并对勘察成果予以验收。发包人对承包人勘察工作的监督考核在专用合同条款中约定。</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1.2 </w:t>
      </w:r>
      <w:r w:rsidRPr="00920A93">
        <w:rPr>
          <w:rFonts w:asciiTheme="minorEastAsia" w:eastAsiaTheme="minorEastAsia" w:hAnsiTheme="minorEastAsia" w:hint="eastAsia"/>
          <w:sz w:val="28"/>
          <w:szCs w:val="28"/>
          <w:lang w:eastAsia="zh-CN"/>
        </w:rPr>
        <w:t>发包人对承包人无法胜任工程勘察工作的人员有权提出更换。</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1.3 </w:t>
      </w:r>
      <w:r w:rsidRPr="00920A93">
        <w:rPr>
          <w:rFonts w:asciiTheme="minorEastAsia" w:eastAsiaTheme="minorEastAsia" w:hAnsiTheme="minorEastAsia" w:hint="eastAsia"/>
          <w:sz w:val="28"/>
          <w:szCs w:val="28"/>
          <w:lang w:eastAsia="zh-CN"/>
        </w:rPr>
        <w:t>发包人拥有承包人为其项目编制的所有文件资料的使用权，包</w:t>
      </w:r>
      <w:r w:rsidRPr="00920A93">
        <w:rPr>
          <w:rFonts w:asciiTheme="minorEastAsia" w:eastAsiaTheme="minorEastAsia" w:hAnsiTheme="minorEastAsia" w:hint="eastAsia"/>
          <w:sz w:val="28"/>
          <w:szCs w:val="28"/>
          <w:lang w:eastAsia="zh-CN"/>
        </w:rPr>
        <w:lastRenderedPageBreak/>
        <w:t>括成果资料和数据等。</w:t>
      </w:r>
    </w:p>
    <w:p w:rsidR="00224A17" w:rsidRPr="00920A93" w:rsidRDefault="000610FC">
      <w:pPr>
        <w:adjustRightInd w:val="0"/>
        <w:snapToGrid w:val="0"/>
        <w:spacing w:line="360" w:lineRule="auto"/>
        <w:ind w:firstLineChars="200" w:firstLine="562"/>
        <w:jc w:val="both"/>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 xml:space="preserve">2 </w:t>
      </w:r>
      <w:r w:rsidRPr="00920A93">
        <w:rPr>
          <w:rFonts w:asciiTheme="minorEastAsia" w:eastAsiaTheme="minorEastAsia" w:hAnsiTheme="minorEastAsia" w:hint="eastAsia"/>
          <w:b/>
          <w:bCs/>
          <w:sz w:val="28"/>
          <w:szCs w:val="28"/>
          <w:lang w:eastAsia="zh-CN"/>
        </w:rPr>
        <w:t>发包人义务</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2.1 </w:t>
      </w:r>
      <w:r w:rsidRPr="00920A93">
        <w:rPr>
          <w:rFonts w:asciiTheme="minorEastAsia" w:eastAsiaTheme="minorEastAsia" w:hAnsiTheme="minorEastAsia" w:hint="eastAsia"/>
          <w:sz w:val="28"/>
          <w:szCs w:val="28"/>
          <w:lang w:eastAsia="zh-CN"/>
        </w:rPr>
        <w:t>发包人应以书面形式向承包人明确勘察任务。</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2.2发包人应提供工程勘察作业所需的批准及许可文件，包括立项批复、占用和挖掘道路许可等。</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2.3发包人应为承包人提供具备条件的作业场地及进场通道（包括土地征用、障碍物清除等）。</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2.4发包人不得要求承包人违反安全生产管理规定进行作业。</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2.5发包人应对承包人满足质量标准的已完工作，按照合同约定及时支付相应的工程勘察合同价款及费用。</w:t>
      </w:r>
    </w:p>
    <w:p w:rsidR="00224A17" w:rsidRPr="00920A93" w:rsidRDefault="000610FC">
      <w:pPr>
        <w:pStyle w:val="a8"/>
        <w:adjustRightInd w:val="0"/>
        <w:snapToGrid w:val="0"/>
        <w:ind w:firstLine="562"/>
        <w:jc w:val="both"/>
        <w:outlineLvl w:val="9"/>
        <w:rPr>
          <w:rFonts w:asciiTheme="minorEastAsia" w:eastAsiaTheme="minorEastAsia" w:hAnsiTheme="minorEastAsia"/>
        </w:rPr>
      </w:pPr>
      <w:r w:rsidRPr="00920A93">
        <w:rPr>
          <w:rFonts w:asciiTheme="minorEastAsia" w:eastAsiaTheme="minorEastAsia" w:hAnsiTheme="minorEastAsia" w:hint="eastAsia"/>
        </w:rPr>
        <w:t>三、承包人</w:t>
      </w:r>
    </w:p>
    <w:p w:rsidR="00224A17" w:rsidRPr="00920A93" w:rsidRDefault="000610FC">
      <w:pPr>
        <w:adjustRightInd w:val="0"/>
        <w:snapToGrid w:val="0"/>
        <w:spacing w:line="360" w:lineRule="auto"/>
        <w:ind w:firstLineChars="200" w:firstLine="562"/>
        <w:jc w:val="both"/>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1承包人权利</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1.1 </w:t>
      </w:r>
      <w:r w:rsidRPr="00920A93">
        <w:rPr>
          <w:rFonts w:asciiTheme="minorEastAsia" w:eastAsiaTheme="minorEastAsia" w:hAnsiTheme="minorEastAsia" w:hint="eastAsia"/>
          <w:sz w:val="28"/>
          <w:szCs w:val="28"/>
          <w:lang w:eastAsia="zh-CN"/>
        </w:rPr>
        <w:t>承包人在工程勘察期间，根据项目条件和技术标准、法律法规规定等方面的变化，有权向发包人提出增减合同工作量或修改技术方案的建议。</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1.2 </w:t>
      </w:r>
      <w:r w:rsidRPr="00920A93">
        <w:rPr>
          <w:rFonts w:asciiTheme="minorEastAsia" w:eastAsiaTheme="minorEastAsia" w:hAnsiTheme="minorEastAsia" w:hint="eastAsia"/>
          <w:sz w:val="28"/>
          <w:szCs w:val="28"/>
          <w:lang w:eastAsia="zh-CN"/>
        </w:rPr>
        <w:t>除建设工程主体部分的勘察外，经发包人同意，承包人可以将建设工程其他部分的勘察分包给其他具有相应资质等级的建设工程承包人。发包人对分包的特殊要求应在专用合同条款中另行约定。</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1.3 </w:t>
      </w:r>
      <w:r w:rsidRPr="00920A93">
        <w:rPr>
          <w:rFonts w:asciiTheme="minorEastAsia" w:eastAsiaTheme="minorEastAsia" w:hAnsiTheme="minorEastAsia" w:hint="eastAsia"/>
          <w:sz w:val="28"/>
          <w:szCs w:val="28"/>
          <w:lang w:eastAsia="zh-CN"/>
        </w:rPr>
        <w:t>承包人对其编制的所有文件资料，包括成果资料、数据和专利技术等拥有知识产权。</w:t>
      </w:r>
    </w:p>
    <w:p w:rsidR="00224A17" w:rsidRPr="00920A93" w:rsidRDefault="000610FC">
      <w:pPr>
        <w:adjustRightInd w:val="0"/>
        <w:snapToGrid w:val="0"/>
        <w:spacing w:line="360" w:lineRule="auto"/>
        <w:ind w:firstLineChars="200" w:firstLine="562"/>
        <w:jc w:val="both"/>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2承包人义务</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2.1 </w:t>
      </w:r>
      <w:r w:rsidRPr="00920A93">
        <w:rPr>
          <w:rFonts w:asciiTheme="minorEastAsia" w:eastAsiaTheme="minorEastAsia" w:hAnsiTheme="minorEastAsia" w:hint="eastAsia"/>
          <w:sz w:val="28"/>
          <w:szCs w:val="28"/>
          <w:lang w:eastAsia="zh-CN"/>
        </w:rPr>
        <w:t>承包人应按勘察任务书和技术要求并依据有关技术标准进行工程勘察工作。</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2.2承包人应建立质量保证体系，按本合同约定的时间提交质量合格的成果资料，并对其质量负责。报告中的文字及图表部分的具体要求须满足发包人设计需要。</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lastRenderedPageBreak/>
        <w:t xml:space="preserve">2.3 </w:t>
      </w:r>
      <w:r w:rsidRPr="00920A93">
        <w:rPr>
          <w:rFonts w:asciiTheme="minorEastAsia" w:eastAsiaTheme="minorEastAsia" w:hAnsiTheme="minorEastAsia" w:hint="eastAsia"/>
          <w:sz w:val="28"/>
          <w:szCs w:val="28"/>
          <w:lang w:eastAsia="zh-CN"/>
        </w:rPr>
        <w:t>承包人在提交成果资料后，应为发包人继续提供后期服务。</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2.4承包人在工程勘察期间遇到地下文物时，应及时向发包人和文物主管部门报告并妥善保护。</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2.5 </w:t>
      </w:r>
      <w:r w:rsidRPr="00920A93">
        <w:rPr>
          <w:rFonts w:asciiTheme="minorEastAsia" w:eastAsiaTheme="minorEastAsia" w:hAnsiTheme="minorEastAsia" w:hint="eastAsia"/>
          <w:sz w:val="28"/>
          <w:szCs w:val="28"/>
          <w:lang w:eastAsia="zh-CN"/>
        </w:rPr>
        <w:t>承包人开展工程勘察活动时应遵守有关职业健康及安全生产方面的各项法律法规的规定，采取安全防护措施，确保人员、设备和设施的安全，并为所有从业人员购买意外伤害保险。由于承包人未能采取各种必要的措施而导致或发生与此有关的人身伤亡、罚款、索赔、损失补偿、诉讼费用及其他一切责任应由承包人负责。其他义务要求在专用条款中明确。</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2.6 </w:t>
      </w:r>
      <w:r w:rsidRPr="00920A93">
        <w:rPr>
          <w:rFonts w:asciiTheme="minorEastAsia" w:eastAsiaTheme="minorEastAsia" w:hAnsiTheme="minorEastAsia" w:hint="eastAsia"/>
          <w:sz w:val="28"/>
          <w:szCs w:val="28"/>
          <w:lang w:eastAsia="zh-CN"/>
        </w:rPr>
        <w:t>承包人在燃气管道、热力管道、动力设备、输水管道、输电线路、临街交通要道及地下通道（地下隧道）附近等风险性较大的地点，以及在易燃易爆地段及放射、有毒环境中进行工程勘察作业时，应编制安全防护方案及应急预案，并对现场从事危险作业的人员进行安全防护。</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2.7承包人应在勘察方案中列明环境保护的具体措施，并在合同履行期间采取合理措施保护作业现场环境。</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2.8承包人必须委派有能力、有资质的工程技术人员按地质勘察任务书和设计要求进行现场勘察，确定勘察手段、勘察工作量，编制工程预算，并且承包人必须按发包人要求的时间，委派有能力、有资质的工程技术人员自费、准时参加验桩、验槽、施工现场特别会议、工程竣工验收等会议。</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2.9在现场工作的承包人的人员（包括承包人的分包商和供货商），应遵守国家及当地有关部门对工程现场的安全、健康和环境的有关管理规定以及发包人的安全保卫及其它有关的规章制度，做好现场保卫工作，承担其有关资料保密义务。</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2.10承包人须配合设计、施工的需要，随时按照发包人要求提供与本次地质勘察有关的岩土辨认、地质分析、地基处理、施工方案论证等</w:t>
      </w:r>
      <w:r w:rsidRPr="00920A93">
        <w:rPr>
          <w:rFonts w:asciiTheme="minorEastAsia" w:eastAsiaTheme="minorEastAsia" w:hAnsiTheme="minorEastAsia"/>
          <w:sz w:val="28"/>
          <w:szCs w:val="28"/>
          <w:lang w:eastAsia="zh-CN"/>
        </w:rPr>
        <w:lastRenderedPageBreak/>
        <w:t>现场配合工作。</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2.11承包人自行解决勘察现场所需的一切工作条件，包括不限于勘察所需水电条件、施工道路、办公住宿条件、伙食、交通等，并自行承担费用；并且，承包人承诺自费解决勘察现场出现的任何问题，包括但不限于修建通行道路的青苗树木赔偿、拆除地上地下障碍物、处理施工扰民及影响施工正常进行的有关问题、平整施工现场、修好通行道路、接通电源水源、挖好排水沟渠以及水上作业用船等，相关费用已包含在合同总价内。</w:t>
      </w:r>
    </w:p>
    <w:p w:rsidR="00224A17" w:rsidRPr="00920A93" w:rsidRDefault="000610FC">
      <w:pPr>
        <w:adjustRightInd w:val="0"/>
        <w:snapToGrid w:val="0"/>
        <w:spacing w:line="360" w:lineRule="auto"/>
        <w:ind w:firstLineChars="200" w:firstLine="562"/>
        <w:jc w:val="both"/>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 xml:space="preserve">3 </w:t>
      </w:r>
      <w:r w:rsidRPr="00920A93">
        <w:rPr>
          <w:rFonts w:asciiTheme="minorEastAsia" w:eastAsiaTheme="minorEastAsia" w:hAnsiTheme="minorEastAsia" w:hint="eastAsia"/>
          <w:b/>
          <w:bCs/>
          <w:sz w:val="28"/>
          <w:szCs w:val="28"/>
          <w:lang w:eastAsia="zh-CN"/>
        </w:rPr>
        <w:t>承包人代表</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3.1承包人接受任务时，应在专用合同条款中明确其负责工程勘察的承包人代表的姓名、职务、联系方式及授权范围等事项。承包人代表在承包人的授权范围内，负责处理合同履行过程中与承包人有关的具体事宜。</w:t>
      </w:r>
    </w:p>
    <w:p w:rsidR="00224A17" w:rsidRPr="00920A93" w:rsidRDefault="000610FC">
      <w:pPr>
        <w:pStyle w:val="a8"/>
        <w:adjustRightInd w:val="0"/>
        <w:snapToGrid w:val="0"/>
        <w:ind w:firstLine="562"/>
        <w:jc w:val="both"/>
        <w:outlineLvl w:val="9"/>
        <w:rPr>
          <w:rFonts w:asciiTheme="minorEastAsia" w:eastAsiaTheme="minorEastAsia" w:hAnsiTheme="minorEastAsia"/>
        </w:rPr>
      </w:pPr>
      <w:r w:rsidRPr="00920A93">
        <w:rPr>
          <w:rFonts w:asciiTheme="minorEastAsia" w:eastAsiaTheme="minorEastAsia" w:hAnsiTheme="minorEastAsia" w:hint="eastAsia"/>
        </w:rPr>
        <w:t>四、工期</w:t>
      </w:r>
    </w:p>
    <w:p w:rsidR="00224A17" w:rsidRPr="00920A93" w:rsidRDefault="000610FC">
      <w:pPr>
        <w:adjustRightInd w:val="0"/>
        <w:snapToGrid w:val="0"/>
        <w:spacing w:line="360" w:lineRule="auto"/>
        <w:ind w:firstLineChars="200" w:firstLine="562"/>
        <w:jc w:val="both"/>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1开工及延期开工</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1.1承包人应按合同约定及发包人书面通知的工期进行工程勘察工作，并接受发包人对工程勘察工作进度的监督、检查。</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1.2因发包人原因不能按照合同约定的日期开工，发包人应以书面形式通知承包人，推迟开工日期。</w:t>
      </w:r>
    </w:p>
    <w:p w:rsidR="00224A17" w:rsidRPr="00920A93" w:rsidRDefault="000610FC">
      <w:pPr>
        <w:adjustRightInd w:val="0"/>
        <w:snapToGrid w:val="0"/>
        <w:spacing w:line="360" w:lineRule="auto"/>
        <w:ind w:firstLineChars="200" w:firstLine="562"/>
        <w:jc w:val="both"/>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 xml:space="preserve">2 </w:t>
      </w:r>
      <w:r w:rsidRPr="00920A93">
        <w:rPr>
          <w:rFonts w:asciiTheme="minorEastAsia" w:eastAsiaTheme="minorEastAsia" w:hAnsiTheme="minorEastAsia" w:hint="eastAsia"/>
          <w:b/>
          <w:bCs/>
          <w:sz w:val="28"/>
          <w:szCs w:val="28"/>
          <w:lang w:eastAsia="zh-CN"/>
        </w:rPr>
        <w:t>成果提交日期</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承包人应按照合同约定及发包人书面通知的日期或双方同意顺延的工期提交成果资料。</w:t>
      </w:r>
    </w:p>
    <w:p w:rsidR="00224A17" w:rsidRPr="00920A93" w:rsidRDefault="000610FC">
      <w:pPr>
        <w:adjustRightInd w:val="0"/>
        <w:snapToGrid w:val="0"/>
        <w:spacing w:line="360" w:lineRule="auto"/>
        <w:ind w:firstLineChars="200" w:firstLine="562"/>
        <w:jc w:val="both"/>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 xml:space="preserve">3 </w:t>
      </w:r>
      <w:r w:rsidRPr="00920A93">
        <w:rPr>
          <w:rFonts w:asciiTheme="minorEastAsia" w:eastAsiaTheme="minorEastAsia" w:hAnsiTheme="minorEastAsia" w:hint="eastAsia"/>
          <w:b/>
          <w:bCs/>
          <w:sz w:val="28"/>
          <w:szCs w:val="28"/>
          <w:lang w:eastAsia="zh-CN"/>
        </w:rPr>
        <w:t>发包人造成的工期延误</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3.1 </w:t>
      </w:r>
      <w:r w:rsidRPr="00920A93">
        <w:rPr>
          <w:rFonts w:asciiTheme="minorEastAsia" w:eastAsiaTheme="minorEastAsia" w:hAnsiTheme="minorEastAsia" w:hint="eastAsia"/>
          <w:sz w:val="28"/>
          <w:szCs w:val="28"/>
          <w:lang w:eastAsia="zh-CN"/>
        </w:rPr>
        <w:t>因以下情形造成工期延误，经汕头政府方同意，发包人可延长工期：</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1）发包人未能按合同约定提供图纸及开工条件；</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lastRenderedPageBreak/>
        <w:t>（</w:t>
      </w:r>
      <w:r w:rsidRPr="00920A93">
        <w:rPr>
          <w:rFonts w:asciiTheme="minorEastAsia" w:eastAsiaTheme="minorEastAsia" w:hAnsiTheme="minorEastAsia"/>
          <w:sz w:val="28"/>
          <w:szCs w:val="28"/>
          <w:lang w:eastAsia="zh-CN"/>
        </w:rPr>
        <w:t>2）发包人未能按合同约定及时支付进度款；</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3）变更导致合同工作量增加；</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4）发包人改变工程勘察技术要求；</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5）发包人导致工期延误的其他情形；</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6）不可抗力导致现场作业难以进行，造成工期延误的。</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3.2除专用合同条款对期限另有约定外，承包人在本合同通用合同条款第四条〔工期〕第3.1点情形发生后7天内，应就延误的工期以书面形式向发包人提出报告。</w:t>
      </w:r>
    </w:p>
    <w:p w:rsidR="00224A17" w:rsidRPr="00920A93" w:rsidRDefault="000610FC">
      <w:pPr>
        <w:adjustRightInd w:val="0"/>
        <w:snapToGrid w:val="0"/>
        <w:spacing w:line="360" w:lineRule="auto"/>
        <w:ind w:firstLineChars="200" w:firstLine="562"/>
        <w:jc w:val="both"/>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4承包人造成的工期延误</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承包人因以下情形不能按照合同约定及发包人书面通知的日期或双方同意顺延的工期提交成果资料的，承包人承担违约责任：</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1）承包人未按合同约定及发包人书面通知的开工日期开展工作造成工期延误的；</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2）承包人管理不善、组织不力造成工期延误的；</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3）因弥补承包人自身原因导致的质量缺陷而造成工期延误的；</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4）因承包人成果资料不合格返工造成工期延误的；</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5）承包人导致工期延误的其他情形。</w:t>
      </w:r>
    </w:p>
    <w:p w:rsidR="00224A17" w:rsidRPr="00920A93" w:rsidRDefault="000610FC">
      <w:pPr>
        <w:pStyle w:val="a8"/>
        <w:adjustRightInd w:val="0"/>
        <w:snapToGrid w:val="0"/>
        <w:ind w:firstLine="562"/>
        <w:jc w:val="both"/>
        <w:outlineLvl w:val="9"/>
        <w:rPr>
          <w:rFonts w:asciiTheme="minorEastAsia" w:eastAsiaTheme="minorEastAsia" w:hAnsiTheme="minorEastAsia"/>
        </w:rPr>
      </w:pPr>
      <w:r w:rsidRPr="00920A93">
        <w:rPr>
          <w:rFonts w:asciiTheme="minorEastAsia" w:eastAsiaTheme="minorEastAsia" w:hAnsiTheme="minorEastAsia" w:hint="eastAsia"/>
        </w:rPr>
        <w:t>五、成果资料</w:t>
      </w:r>
    </w:p>
    <w:p w:rsidR="00224A17" w:rsidRPr="00920A93" w:rsidRDefault="000610FC">
      <w:pPr>
        <w:adjustRightInd w:val="0"/>
        <w:snapToGrid w:val="0"/>
        <w:spacing w:line="360" w:lineRule="auto"/>
        <w:ind w:firstLineChars="200" w:firstLine="562"/>
        <w:jc w:val="both"/>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 xml:space="preserve">1 </w:t>
      </w:r>
      <w:r w:rsidRPr="00920A93">
        <w:rPr>
          <w:rFonts w:asciiTheme="minorEastAsia" w:eastAsiaTheme="minorEastAsia" w:hAnsiTheme="minorEastAsia" w:hint="eastAsia"/>
          <w:b/>
          <w:bCs/>
          <w:sz w:val="28"/>
          <w:szCs w:val="28"/>
          <w:lang w:eastAsia="zh-CN"/>
        </w:rPr>
        <w:t>成果质量</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1.1 </w:t>
      </w:r>
      <w:r w:rsidRPr="00920A93">
        <w:rPr>
          <w:rFonts w:asciiTheme="minorEastAsia" w:eastAsiaTheme="minorEastAsia" w:hAnsiTheme="minorEastAsia" w:hint="eastAsia"/>
          <w:sz w:val="28"/>
          <w:szCs w:val="28"/>
          <w:lang w:eastAsia="zh-CN"/>
        </w:rPr>
        <w:t>成果质量应符合相关技术标准和深度规定，且满足合同约定的质量要求。</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1.2双方对工程勘察成果质量有争议时，由双方同意的第三方机构鉴定，所需费用及因此造成的损失，由责任方承担；双方均有责任的，由双方根据其责任分别承担。</w:t>
      </w:r>
    </w:p>
    <w:p w:rsidR="00224A17" w:rsidRPr="00920A93" w:rsidRDefault="000610FC">
      <w:pPr>
        <w:adjustRightInd w:val="0"/>
        <w:snapToGrid w:val="0"/>
        <w:spacing w:line="360" w:lineRule="auto"/>
        <w:ind w:firstLineChars="200" w:firstLine="562"/>
        <w:jc w:val="both"/>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 xml:space="preserve">2 </w:t>
      </w:r>
      <w:r w:rsidRPr="00920A93">
        <w:rPr>
          <w:rFonts w:asciiTheme="minorEastAsia" w:eastAsiaTheme="minorEastAsia" w:hAnsiTheme="minorEastAsia" w:hint="eastAsia"/>
          <w:b/>
          <w:bCs/>
          <w:sz w:val="28"/>
          <w:szCs w:val="28"/>
          <w:lang w:eastAsia="zh-CN"/>
        </w:rPr>
        <w:t>成果份数</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承包人应向发包人提交成果资料二十份，另提供电子文件一份。</w:t>
      </w:r>
    </w:p>
    <w:p w:rsidR="00224A17" w:rsidRPr="00920A93" w:rsidRDefault="000610FC">
      <w:pPr>
        <w:adjustRightInd w:val="0"/>
        <w:snapToGrid w:val="0"/>
        <w:spacing w:line="360" w:lineRule="auto"/>
        <w:ind w:firstLineChars="200" w:firstLine="562"/>
        <w:jc w:val="both"/>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lastRenderedPageBreak/>
        <w:t xml:space="preserve">3 </w:t>
      </w:r>
      <w:r w:rsidRPr="00920A93">
        <w:rPr>
          <w:rFonts w:asciiTheme="minorEastAsia" w:eastAsiaTheme="minorEastAsia" w:hAnsiTheme="minorEastAsia" w:hint="eastAsia"/>
          <w:b/>
          <w:bCs/>
          <w:sz w:val="28"/>
          <w:szCs w:val="28"/>
          <w:lang w:eastAsia="zh-CN"/>
        </w:rPr>
        <w:t>成果交付</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承包人按照约定时间和地点向发包人交付成果资料，发包人应出具书面签收单，内容包括成果名称、成果组成、成果份数、提交和签收日期、提交人与接收人的亲笔签名等</w:t>
      </w:r>
      <w:r w:rsidRPr="00920A93">
        <w:rPr>
          <w:rFonts w:asciiTheme="minorEastAsia" w:eastAsiaTheme="minorEastAsia" w:hAnsiTheme="minorEastAsia"/>
          <w:sz w:val="28"/>
          <w:szCs w:val="28"/>
          <w:lang w:eastAsia="zh-CN"/>
        </w:rPr>
        <w:t>,具体见专用条款相关约定。</w:t>
      </w:r>
    </w:p>
    <w:p w:rsidR="00224A17" w:rsidRPr="00920A93" w:rsidRDefault="000610FC">
      <w:pPr>
        <w:adjustRightInd w:val="0"/>
        <w:snapToGrid w:val="0"/>
        <w:spacing w:line="360" w:lineRule="auto"/>
        <w:ind w:firstLineChars="200" w:firstLine="562"/>
        <w:jc w:val="both"/>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 xml:space="preserve">4 </w:t>
      </w:r>
      <w:r w:rsidRPr="00920A93">
        <w:rPr>
          <w:rFonts w:asciiTheme="minorEastAsia" w:eastAsiaTheme="minorEastAsia" w:hAnsiTheme="minorEastAsia" w:hint="eastAsia"/>
          <w:b/>
          <w:bCs/>
          <w:sz w:val="28"/>
          <w:szCs w:val="28"/>
          <w:lang w:eastAsia="zh-CN"/>
        </w:rPr>
        <w:t>成果验收</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承包人向发包人提交成果资料后，如需对勘察成果组织验收的，发包人应及时组织验收。</w:t>
      </w:r>
    </w:p>
    <w:p w:rsidR="00224A17" w:rsidRPr="00920A93" w:rsidRDefault="000610FC">
      <w:pPr>
        <w:pStyle w:val="a8"/>
        <w:adjustRightInd w:val="0"/>
        <w:snapToGrid w:val="0"/>
        <w:ind w:firstLine="562"/>
        <w:jc w:val="both"/>
        <w:outlineLvl w:val="9"/>
        <w:rPr>
          <w:rFonts w:asciiTheme="minorEastAsia" w:eastAsiaTheme="minorEastAsia" w:hAnsiTheme="minorEastAsia"/>
        </w:rPr>
      </w:pPr>
      <w:r w:rsidRPr="00920A93">
        <w:rPr>
          <w:rFonts w:asciiTheme="minorEastAsia" w:eastAsiaTheme="minorEastAsia" w:hAnsiTheme="minorEastAsia" w:hint="eastAsia"/>
        </w:rPr>
        <w:t>六、后期服务</w:t>
      </w:r>
    </w:p>
    <w:p w:rsidR="00224A17" w:rsidRPr="00920A93" w:rsidRDefault="000610FC">
      <w:pPr>
        <w:adjustRightInd w:val="0"/>
        <w:snapToGrid w:val="0"/>
        <w:spacing w:line="360" w:lineRule="auto"/>
        <w:ind w:firstLineChars="200" w:firstLine="562"/>
        <w:jc w:val="both"/>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1后续技术服务</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承包人应派专业技术人员为发包人提供后续技术服务，发包人应为其提供必要的工作和生活条件，后续技术服务的内容、费用和时限应由双方在专用合同条款中另行约定。</w:t>
      </w:r>
    </w:p>
    <w:p w:rsidR="00224A17" w:rsidRPr="00920A93" w:rsidRDefault="000610FC">
      <w:pPr>
        <w:adjustRightInd w:val="0"/>
        <w:snapToGrid w:val="0"/>
        <w:spacing w:line="360" w:lineRule="auto"/>
        <w:ind w:firstLineChars="200" w:firstLine="562"/>
        <w:jc w:val="both"/>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 xml:space="preserve">2 </w:t>
      </w:r>
      <w:r w:rsidRPr="00920A93">
        <w:rPr>
          <w:rFonts w:asciiTheme="minorEastAsia" w:eastAsiaTheme="minorEastAsia" w:hAnsiTheme="minorEastAsia" w:hint="eastAsia"/>
          <w:b/>
          <w:bCs/>
          <w:sz w:val="28"/>
          <w:szCs w:val="28"/>
          <w:lang w:eastAsia="zh-CN"/>
        </w:rPr>
        <w:t>竣工验收</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工程竣工验收时，承包人应按发包人要求参加竣工验收工作，并提供竣工验收所需相关资料。</w:t>
      </w:r>
    </w:p>
    <w:p w:rsidR="00224A17" w:rsidRPr="00920A93" w:rsidRDefault="000610FC">
      <w:pPr>
        <w:pStyle w:val="a8"/>
        <w:adjustRightInd w:val="0"/>
        <w:snapToGrid w:val="0"/>
        <w:ind w:firstLine="562"/>
        <w:jc w:val="both"/>
        <w:outlineLvl w:val="9"/>
        <w:rPr>
          <w:rFonts w:asciiTheme="minorEastAsia" w:eastAsiaTheme="minorEastAsia" w:hAnsiTheme="minorEastAsia"/>
        </w:rPr>
      </w:pPr>
      <w:r w:rsidRPr="00920A93">
        <w:rPr>
          <w:rFonts w:asciiTheme="minorEastAsia" w:eastAsiaTheme="minorEastAsia" w:hAnsiTheme="minorEastAsia" w:hint="eastAsia"/>
        </w:rPr>
        <w:t>七、合同价款与支付</w:t>
      </w:r>
    </w:p>
    <w:p w:rsidR="00224A17" w:rsidRPr="00920A93" w:rsidRDefault="000610FC">
      <w:pPr>
        <w:adjustRightInd w:val="0"/>
        <w:snapToGrid w:val="0"/>
        <w:spacing w:line="360" w:lineRule="auto"/>
        <w:ind w:firstLineChars="200" w:firstLine="562"/>
        <w:jc w:val="both"/>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1合同价款与调整</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1.1 </w:t>
      </w:r>
      <w:r w:rsidRPr="00920A93">
        <w:rPr>
          <w:rFonts w:asciiTheme="minorEastAsia" w:eastAsiaTheme="minorEastAsia" w:hAnsiTheme="minorEastAsia" w:hint="eastAsia"/>
          <w:sz w:val="28"/>
          <w:szCs w:val="28"/>
          <w:lang w:eastAsia="zh-CN"/>
        </w:rPr>
        <w:t>依照法定程序进行招标工程的合同价款由发包人和承包人依据中标价格载明在合同协议书中；非招标工程的合同价款由发包人和承包人议定，并载明在合同协议书中。合同价款在合同协议书中约定后，承包人不得就其他原因向发包人提出任何费用索赔。</w:t>
      </w:r>
    </w:p>
    <w:p w:rsidR="00224A17" w:rsidRPr="00920A93" w:rsidRDefault="000610FC">
      <w:pPr>
        <w:adjustRightInd w:val="0"/>
        <w:snapToGrid w:val="0"/>
        <w:spacing w:line="360" w:lineRule="auto"/>
        <w:ind w:firstLineChars="200" w:firstLine="562"/>
        <w:jc w:val="both"/>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 xml:space="preserve">2 </w:t>
      </w:r>
      <w:r w:rsidRPr="00920A93">
        <w:rPr>
          <w:rFonts w:asciiTheme="minorEastAsia" w:eastAsiaTheme="minorEastAsia" w:hAnsiTheme="minorEastAsia" w:hint="eastAsia"/>
          <w:b/>
          <w:bCs/>
          <w:sz w:val="28"/>
          <w:szCs w:val="28"/>
          <w:lang w:eastAsia="zh-CN"/>
        </w:rPr>
        <w:t>定金或预付款</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2.1 </w:t>
      </w:r>
      <w:r w:rsidRPr="00920A93">
        <w:rPr>
          <w:rFonts w:asciiTheme="minorEastAsia" w:eastAsiaTheme="minorEastAsia" w:hAnsiTheme="minorEastAsia" w:hint="eastAsia"/>
          <w:sz w:val="28"/>
          <w:szCs w:val="28"/>
          <w:lang w:eastAsia="zh-CN"/>
        </w:rPr>
        <w:t>实行预付款的，双方应在专用合同条款中约定发包人向承包人支付预付款数额。</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2.2预付款在进度款中抵扣，抵扣办法可在专用合同条款中约定。</w:t>
      </w:r>
    </w:p>
    <w:p w:rsidR="00224A17" w:rsidRPr="00920A93" w:rsidRDefault="000610FC">
      <w:pPr>
        <w:adjustRightInd w:val="0"/>
        <w:snapToGrid w:val="0"/>
        <w:spacing w:line="360" w:lineRule="auto"/>
        <w:ind w:firstLineChars="200" w:firstLine="562"/>
        <w:jc w:val="both"/>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3进度款支付</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lastRenderedPageBreak/>
        <w:t>3.1发包人应按照专用合同条款约定的进度款支付方式、支付条件和支付时间进行支付。</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3.2本合同通用合同条款第七条〔合同价款与支付〕 </w:t>
      </w:r>
      <w:r w:rsidRPr="00920A93">
        <w:rPr>
          <w:rFonts w:asciiTheme="minorEastAsia" w:eastAsiaTheme="minorEastAsia" w:hAnsiTheme="minorEastAsia" w:hint="eastAsia"/>
          <w:sz w:val="28"/>
          <w:szCs w:val="28"/>
          <w:lang w:eastAsia="zh-CN"/>
        </w:rPr>
        <w:t>第</w:t>
      </w:r>
      <w:r w:rsidRPr="00920A93">
        <w:rPr>
          <w:rFonts w:asciiTheme="minorEastAsia" w:eastAsiaTheme="minorEastAsia" w:hAnsiTheme="minorEastAsia"/>
          <w:sz w:val="28"/>
          <w:szCs w:val="28"/>
          <w:lang w:eastAsia="zh-CN"/>
        </w:rPr>
        <w:t>1点确定调整的合同价款及其他条款中约定的追加或减少的合同价款，应与进度款同期调整支付。</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3.3 </w:t>
      </w:r>
      <w:r w:rsidRPr="00920A93">
        <w:rPr>
          <w:rFonts w:asciiTheme="minorEastAsia" w:eastAsiaTheme="minorEastAsia" w:hAnsiTheme="minorEastAsia" w:hint="eastAsia"/>
          <w:sz w:val="28"/>
          <w:szCs w:val="28"/>
          <w:lang w:eastAsia="zh-CN"/>
        </w:rPr>
        <w:t>发包人超过约定的支付时间不支付进度款，承包人可向发包人发出要求付款的通知，发包人收到承包人通知后仍不能按要求付款，可与承包人协商延期付款，经承包人同意后可延期支付。</w:t>
      </w:r>
    </w:p>
    <w:p w:rsidR="00224A17" w:rsidRPr="00920A93" w:rsidRDefault="000610FC">
      <w:pPr>
        <w:adjustRightInd w:val="0"/>
        <w:snapToGrid w:val="0"/>
        <w:spacing w:line="360" w:lineRule="auto"/>
        <w:ind w:firstLineChars="200" w:firstLine="562"/>
        <w:jc w:val="both"/>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 xml:space="preserve">4 </w:t>
      </w:r>
      <w:r w:rsidRPr="00920A93">
        <w:rPr>
          <w:rFonts w:asciiTheme="minorEastAsia" w:eastAsiaTheme="minorEastAsia" w:hAnsiTheme="minorEastAsia" w:hint="eastAsia"/>
          <w:b/>
          <w:bCs/>
          <w:sz w:val="28"/>
          <w:szCs w:val="28"/>
          <w:lang w:eastAsia="zh-CN"/>
        </w:rPr>
        <w:t>合同价款结算</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除专用合同条款另有约定外，发包人应在承包人提交成果资料并经发包人审查合格后，依据本合同通用合同条款第七条〔合同价款与支付〕第</w:t>
      </w:r>
      <w:r w:rsidRPr="00920A93">
        <w:rPr>
          <w:rFonts w:asciiTheme="minorEastAsia" w:eastAsiaTheme="minorEastAsia" w:hAnsiTheme="minorEastAsia"/>
          <w:sz w:val="28"/>
          <w:szCs w:val="28"/>
          <w:lang w:eastAsia="zh-CN"/>
        </w:rPr>
        <w:t>1点的约定进行最终合同价款确定，并予以全额支付。</w:t>
      </w:r>
    </w:p>
    <w:p w:rsidR="00224A17" w:rsidRPr="00920A93" w:rsidRDefault="000610FC">
      <w:pPr>
        <w:pStyle w:val="a8"/>
        <w:adjustRightInd w:val="0"/>
        <w:snapToGrid w:val="0"/>
        <w:ind w:firstLine="562"/>
        <w:jc w:val="both"/>
        <w:outlineLvl w:val="9"/>
        <w:rPr>
          <w:rFonts w:asciiTheme="minorEastAsia" w:eastAsiaTheme="minorEastAsia" w:hAnsiTheme="minorEastAsia"/>
        </w:rPr>
      </w:pPr>
      <w:r w:rsidRPr="00920A93">
        <w:rPr>
          <w:rFonts w:asciiTheme="minorEastAsia" w:eastAsiaTheme="minorEastAsia" w:hAnsiTheme="minorEastAsia" w:hint="eastAsia"/>
        </w:rPr>
        <w:t>八、知识产权</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1除专用合同条款另有约定外，发包人提供给承包人的图纸、发包人为实施工程自行编制或委托编制的反映发包人要求或其他类似性质的文件的著作权属于发包人，承包人可以为实现本合同目的而复制、使用此类文件，但不能用于与本合同无关的其他事项。未经发包人书面同意，承包人不得为了本合同以外的目的而复制、使用上述文件或将之提供给任何第三方。</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2除专用合同条款另有约定外，承包人为实施工程所编制的成果文件的著作权属于承包人，发包人可因本工程的需要而复制、使用此类文件，但不能擅自修改或用于与本合同无关的其他事项。未经承包人书面同意，发包人不得为了本合同以外的目的而复制、使用上述文件或将之提供给任何第三方。</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3合同当事人保证在履行本合同过程中不侵犯对方及第三方的知识产权。承包人在工程勘察时，因侵犯他人的专利权或其他知识产权所引起</w:t>
      </w:r>
      <w:r w:rsidRPr="00920A93">
        <w:rPr>
          <w:rFonts w:asciiTheme="minorEastAsia" w:eastAsiaTheme="minorEastAsia" w:hAnsiTheme="minorEastAsia"/>
          <w:sz w:val="28"/>
          <w:szCs w:val="28"/>
          <w:lang w:eastAsia="zh-CN"/>
        </w:rPr>
        <w:lastRenderedPageBreak/>
        <w:t>的责任，由承包人承担，并赔偿发包人受到的经济损失。</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4在不损害对方利益情况下，合同当事人双方均有权在申报奖项、制作宣传印刷品及出版物时使用有关项目的文字和图片材料。</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5除专用合同条款另有约定外，承包人在合同签订前和签订时已确定采用的专利、专有技术、技术秘密的使用费已包含在合同价款中。</w:t>
      </w:r>
    </w:p>
    <w:p w:rsidR="00224A17" w:rsidRPr="00920A93" w:rsidRDefault="000610FC">
      <w:pPr>
        <w:pStyle w:val="a8"/>
        <w:adjustRightInd w:val="0"/>
        <w:snapToGrid w:val="0"/>
        <w:ind w:firstLine="562"/>
        <w:jc w:val="both"/>
        <w:outlineLvl w:val="9"/>
        <w:rPr>
          <w:rFonts w:asciiTheme="minorEastAsia" w:eastAsiaTheme="minorEastAsia" w:hAnsiTheme="minorEastAsia"/>
        </w:rPr>
      </w:pPr>
      <w:r w:rsidRPr="00920A93">
        <w:rPr>
          <w:rFonts w:asciiTheme="minorEastAsia" w:eastAsiaTheme="minorEastAsia" w:hAnsiTheme="minorEastAsia" w:hint="eastAsia"/>
        </w:rPr>
        <w:t>九、不可抗力</w:t>
      </w:r>
    </w:p>
    <w:p w:rsidR="00224A17" w:rsidRPr="00920A93" w:rsidRDefault="000610FC">
      <w:pPr>
        <w:adjustRightInd w:val="0"/>
        <w:snapToGrid w:val="0"/>
        <w:spacing w:line="360" w:lineRule="auto"/>
        <w:ind w:firstLineChars="200" w:firstLine="562"/>
        <w:jc w:val="both"/>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 xml:space="preserve">1 </w:t>
      </w:r>
      <w:r w:rsidRPr="00920A93">
        <w:rPr>
          <w:rFonts w:asciiTheme="minorEastAsia" w:eastAsiaTheme="minorEastAsia" w:hAnsiTheme="minorEastAsia" w:hint="eastAsia"/>
          <w:b/>
          <w:bCs/>
          <w:sz w:val="28"/>
          <w:szCs w:val="28"/>
          <w:lang w:eastAsia="zh-CN"/>
        </w:rPr>
        <w:t>不可抗力的确认</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1.1不可抗力是在订立合同时不可合理预见，在履行合同中不可避免的发生且不能克服的自然灾害和社会突发事件，如地震、海啸、瘟疫、洪水、骚乱、暴动、战争以及专用条款约定的其他自然灾害和社会突发事件。</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1.2不可抗力发生后，发包人和承包人应收集不可抗力发生及造成损失的证据，并及时认真统计所造成的损失。合同当事双方对是否属于不可抗力或其损失发生争议时，</w:t>
      </w:r>
      <w:proofErr w:type="gramStart"/>
      <w:r w:rsidRPr="00920A93">
        <w:rPr>
          <w:rFonts w:asciiTheme="minorEastAsia" w:eastAsiaTheme="minorEastAsia" w:hAnsiTheme="minorEastAsia"/>
          <w:sz w:val="28"/>
          <w:szCs w:val="28"/>
          <w:lang w:eastAsia="zh-CN"/>
        </w:rPr>
        <w:t>按第本合同</w:t>
      </w:r>
      <w:proofErr w:type="gramEnd"/>
      <w:r w:rsidRPr="00920A93">
        <w:rPr>
          <w:rFonts w:asciiTheme="minorEastAsia" w:eastAsiaTheme="minorEastAsia" w:hAnsiTheme="minorEastAsia"/>
          <w:sz w:val="28"/>
          <w:szCs w:val="28"/>
          <w:lang w:eastAsia="zh-CN"/>
        </w:rPr>
        <w:t>通用合同条款第十四条〔争议解决〕的约定处理。</w:t>
      </w:r>
    </w:p>
    <w:p w:rsidR="00224A17" w:rsidRPr="00920A93" w:rsidRDefault="000610FC">
      <w:pPr>
        <w:adjustRightInd w:val="0"/>
        <w:snapToGrid w:val="0"/>
        <w:spacing w:line="360" w:lineRule="auto"/>
        <w:ind w:firstLineChars="200" w:firstLine="562"/>
        <w:jc w:val="both"/>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 xml:space="preserve">2 </w:t>
      </w:r>
      <w:r w:rsidRPr="00920A93">
        <w:rPr>
          <w:rFonts w:asciiTheme="minorEastAsia" w:eastAsiaTheme="minorEastAsia" w:hAnsiTheme="minorEastAsia" w:hint="eastAsia"/>
          <w:b/>
          <w:bCs/>
          <w:sz w:val="28"/>
          <w:szCs w:val="28"/>
          <w:lang w:eastAsia="zh-CN"/>
        </w:rPr>
        <w:t>不可抗力的通知</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2.1合同一方当事人遇到不可抗力事件，使其履行合同义务受到阻碍时，应立即通知合同另一方当事人，书面说明不可抗力和受阻碍的详细情况，并提供必要的证明。</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2.2不可抗力持续发生的，合同一方当事人应及时向合同另一方当事人提交中间报告，说明不可抗力和履行合同受阻的情况，并于不可抗力事件结束后28天内提交最终报告及有关资料。</w:t>
      </w:r>
    </w:p>
    <w:p w:rsidR="00224A17" w:rsidRPr="00920A93" w:rsidRDefault="000610FC">
      <w:pPr>
        <w:adjustRightInd w:val="0"/>
        <w:snapToGrid w:val="0"/>
        <w:spacing w:line="360" w:lineRule="auto"/>
        <w:ind w:firstLineChars="200" w:firstLine="562"/>
        <w:jc w:val="both"/>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 xml:space="preserve">3 </w:t>
      </w:r>
      <w:r w:rsidRPr="00920A93">
        <w:rPr>
          <w:rFonts w:asciiTheme="minorEastAsia" w:eastAsiaTheme="minorEastAsia" w:hAnsiTheme="minorEastAsia" w:hint="eastAsia"/>
          <w:b/>
          <w:bCs/>
          <w:sz w:val="28"/>
          <w:szCs w:val="28"/>
          <w:lang w:eastAsia="zh-CN"/>
        </w:rPr>
        <w:t>不可抗力后果的承担</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3.1 </w:t>
      </w:r>
      <w:r w:rsidRPr="00920A93">
        <w:rPr>
          <w:rFonts w:asciiTheme="minorEastAsia" w:eastAsiaTheme="minorEastAsia" w:hAnsiTheme="minorEastAsia" w:hint="eastAsia"/>
          <w:sz w:val="28"/>
          <w:szCs w:val="28"/>
          <w:lang w:eastAsia="zh-CN"/>
        </w:rPr>
        <w:t>因不可抗力发生的费用及延误的工期由双方按以下方法分别承担：</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发包人和承包人人员伤亡由合同当事人双方自行负责，并承担相应</w:t>
      </w:r>
      <w:r w:rsidRPr="00920A93">
        <w:rPr>
          <w:rFonts w:asciiTheme="minorEastAsia" w:eastAsiaTheme="minorEastAsia" w:hAnsiTheme="minorEastAsia" w:hint="eastAsia"/>
          <w:sz w:val="28"/>
          <w:szCs w:val="28"/>
          <w:lang w:eastAsia="zh-CN"/>
        </w:rPr>
        <w:lastRenderedPageBreak/>
        <w:t>费用；承包人机械设备损坏及停工损失，由承包人承担。</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3.2不可抗力发生后，合同当事人均应采取措施尽量避免和减少损失的扩大，任何一方当事人没有采取有效措施导致损失扩大的，应对扩大的损失承担责任。</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3.3因合同一方迟延履行合同后发生不可抗力的，不能免除迟延履行方的相应责任。</w:t>
      </w:r>
    </w:p>
    <w:p w:rsidR="00224A17" w:rsidRPr="00920A93" w:rsidRDefault="000610FC">
      <w:pPr>
        <w:pStyle w:val="a8"/>
        <w:adjustRightInd w:val="0"/>
        <w:snapToGrid w:val="0"/>
        <w:ind w:firstLine="562"/>
        <w:jc w:val="both"/>
        <w:outlineLvl w:val="9"/>
        <w:rPr>
          <w:rFonts w:asciiTheme="minorEastAsia" w:eastAsiaTheme="minorEastAsia" w:hAnsiTheme="minorEastAsia"/>
        </w:rPr>
      </w:pPr>
      <w:r w:rsidRPr="00920A93">
        <w:rPr>
          <w:rFonts w:asciiTheme="minorEastAsia" w:eastAsiaTheme="minorEastAsia" w:hAnsiTheme="minorEastAsia" w:hint="eastAsia"/>
        </w:rPr>
        <w:t>十、合同生效与终止</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1 </w:t>
      </w:r>
      <w:r w:rsidRPr="00920A93">
        <w:rPr>
          <w:rFonts w:asciiTheme="minorEastAsia" w:eastAsiaTheme="minorEastAsia" w:hAnsiTheme="minorEastAsia" w:hint="eastAsia"/>
          <w:sz w:val="28"/>
          <w:szCs w:val="28"/>
          <w:lang w:eastAsia="zh-CN"/>
        </w:rPr>
        <w:t>双方在合同协议书中约定合同生效方式。</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2 </w:t>
      </w:r>
      <w:r w:rsidRPr="00920A93">
        <w:rPr>
          <w:rFonts w:asciiTheme="minorEastAsia" w:eastAsiaTheme="minorEastAsia" w:hAnsiTheme="minorEastAsia" w:hint="eastAsia"/>
          <w:sz w:val="28"/>
          <w:szCs w:val="28"/>
          <w:lang w:eastAsia="zh-CN"/>
        </w:rPr>
        <w:t>发包人、承包人履行合同全部义务，合同价款支付完毕，本合同即告终止。</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3 </w:t>
      </w:r>
      <w:r w:rsidRPr="00920A93">
        <w:rPr>
          <w:rFonts w:asciiTheme="minorEastAsia" w:eastAsiaTheme="minorEastAsia" w:hAnsiTheme="minorEastAsia" w:hint="eastAsia"/>
          <w:sz w:val="28"/>
          <w:szCs w:val="28"/>
          <w:lang w:eastAsia="zh-CN"/>
        </w:rPr>
        <w:t>合同的权利义务终止后，合同当事人应遵循诚实信用原则，履行通知、协助和保密等义务。</w:t>
      </w:r>
    </w:p>
    <w:p w:rsidR="00224A17" w:rsidRPr="00920A93" w:rsidRDefault="000610FC">
      <w:pPr>
        <w:pStyle w:val="a8"/>
        <w:adjustRightInd w:val="0"/>
        <w:snapToGrid w:val="0"/>
        <w:ind w:firstLine="562"/>
        <w:jc w:val="both"/>
        <w:outlineLvl w:val="9"/>
        <w:rPr>
          <w:rFonts w:asciiTheme="minorEastAsia" w:eastAsiaTheme="minorEastAsia" w:hAnsiTheme="minorEastAsia"/>
        </w:rPr>
      </w:pPr>
      <w:r w:rsidRPr="00920A93">
        <w:rPr>
          <w:rFonts w:asciiTheme="minorEastAsia" w:eastAsiaTheme="minorEastAsia" w:hAnsiTheme="minorEastAsia" w:hint="eastAsia"/>
        </w:rPr>
        <w:t>十一、合同解除</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1有下列情形之一的，发包人、承包人可以解除合同：</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1）因不可抗力致使合同无法履行；</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2）承包人将其承包的全部工程转包给他人或者肢解以后以分包的名义分别转包给他人，发包人有权解除合同，由承包人承担违约责任；</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3）发包人和承包人协商一致可以解除合同的其他情形。</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2一方依据本合同通用合同条款第十一条〔合同解除〕第1点约定要求解除合同的，应以书面形式向对方发出解除合同的通知，并在发出通知前不少于14天告知对方，通知到达对方时合同解除。对解除合同有争议的，按本合同通用合同条款第十四条〔争议解决〕的约定处理。</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3因不可抗力致使合同无法履行时，发包人应按合同约定向承包人支付经发包人确认的已完工作量相对应比例的合同价款后解除合同。</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4合同解除后，承包人应按发包人要求自费将自有设备和人员撤出作业场地，发包人应为承包人撤出提供必要条件。</w:t>
      </w:r>
    </w:p>
    <w:p w:rsidR="00224A17" w:rsidRPr="00920A93" w:rsidRDefault="000610FC">
      <w:pPr>
        <w:pStyle w:val="a8"/>
        <w:adjustRightInd w:val="0"/>
        <w:snapToGrid w:val="0"/>
        <w:ind w:firstLine="562"/>
        <w:jc w:val="both"/>
        <w:outlineLvl w:val="9"/>
        <w:rPr>
          <w:rFonts w:asciiTheme="minorEastAsia" w:eastAsiaTheme="minorEastAsia" w:hAnsiTheme="minorEastAsia"/>
        </w:rPr>
      </w:pPr>
      <w:r w:rsidRPr="00920A93">
        <w:rPr>
          <w:rFonts w:asciiTheme="minorEastAsia" w:eastAsiaTheme="minorEastAsia" w:hAnsiTheme="minorEastAsia" w:hint="eastAsia"/>
        </w:rPr>
        <w:lastRenderedPageBreak/>
        <w:t>十二、责任与保险</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1承包人应运用一切合理的专业技术和经验，按照公认的职业标准尽其全部职责和谨慎、勤勉地履行其在本合同项下的责任和义务。</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2合同当事人可按照法律法规的要求在专用合同条款中约定履行本合同所需要的工程勘察责任保险，并使其于合同责任期内保持有效。</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3承包人应依照法律法规的规定为勘察作业人员参加工伤保险、人身意外伤害险和其他保险。</w:t>
      </w:r>
    </w:p>
    <w:p w:rsidR="00224A17" w:rsidRPr="00920A93" w:rsidRDefault="000610FC">
      <w:pPr>
        <w:pStyle w:val="a8"/>
        <w:adjustRightInd w:val="0"/>
        <w:snapToGrid w:val="0"/>
        <w:ind w:firstLine="562"/>
        <w:jc w:val="both"/>
        <w:outlineLvl w:val="9"/>
        <w:rPr>
          <w:rFonts w:asciiTheme="minorEastAsia" w:eastAsiaTheme="minorEastAsia" w:hAnsiTheme="minorEastAsia"/>
        </w:rPr>
      </w:pPr>
      <w:r w:rsidRPr="00920A93">
        <w:rPr>
          <w:rFonts w:asciiTheme="minorEastAsia" w:eastAsiaTheme="minorEastAsia" w:hAnsiTheme="minorEastAsia" w:hint="eastAsia"/>
        </w:rPr>
        <w:t>十三、违约</w:t>
      </w:r>
    </w:p>
    <w:p w:rsidR="00224A17" w:rsidRPr="00920A93" w:rsidRDefault="000610FC">
      <w:pPr>
        <w:adjustRightInd w:val="0"/>
        <w:snapToGrid w:val="0"/>
        <w:spacing w:line="360" w:lineRule="auto"/>
        <w:ind w:firstLineChars="200" w:firstLine="562"/>
        <w:jc w:val="both"/>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1发包人违约</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1.1发包人违约情形</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1）合同生效后，发包人无故要求终止或解除合同；</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2）发包人未按本合同通用合同条款第七条〔合同价款与支付〕第3点进度款支付约定按时支付进度款；</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3）发包人不履行合同义务或不按合同约定履行义务的其他情形。</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1.2发包人违约责任</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1）合同生效后，发包人无故要求终止或解除合同，承包人未开始勘察工作的，不退还发包人按照专用合同条款约定向承包人支付的款项。</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2）发包人发生其他违约情形时，双方可在专用合同条款内约定。</w:t>
      </w:r>
    </w:p>
    <w:p w:rsidR="00224A17" w:rsidRPr="00920A93" w:rsidRDefault="000610FC">
      <w:pPr>
        <w:adjustRightInd w:val="0"/>
        <w:snapToGrid w:val="0"/>
        <w:spacing w:line="360" w:lineRule="auto"/>
        <w:ind w:firstLineChars="200" w:firstLine="562"/>
        <w:jc w:val="both"/>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 xml:space="preserve">2 </w:t>
      </w:r>
      <w:r w:rsidRPr="00920A93">
        <w:rPr>
          <w:rFonts w:asciiTheme="minorEastAsia" w:eastAsiaTheme="minorEastAsia" w:hAnsiTheme="minorEastAsia" w:hint="eastAsia"/>
          <w:b/>
          <w:bCs/>
          <w:sz w:val="28"/>
          <w:szCs w:val="28"/>
          <w:lang w:eastAsia="zh-CN"/>
        </w:rPr>
        <w:t>承包人违约</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2.1承包人违约情形</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1）合同生效后，承包人因自身原因要求终止或解除合同；</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2）因承包人原因不能按照合同约定的日期或合同当事人同意顺延的工期提交成果资料；</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3）因承包人原因造成成果资料质量达不到合同约定的质量标准；</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4）承包人不履行合同义务或未按约定履行合同义务的其他情形。</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2.2 </w:t>
      </w:r>
      <w:r w:rsidRPr="00920A93">
        <w:rPr>
          <w:rFonts w:asciiTheme="minorEastAsia" w:eastAsiaTheme="minorEastAsia" w:hAnsiTheme="minorEastAsia" w:hint="eastAsia"/>
          <w:sz w:val="28"/>
          <w:szCs w:val="28"/>
          <w:lang w:eastAsia="zh-CN"/>
        </w:rPr>
        <w:t>承包人违约责任</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lastRenderedPageBreak/>
        <w:t>（</w:t>
      </w:r>
      <w:r w:rsidRPr="00920A93">
        <w:rPr>
          <w:rFonts w:asciiTheme="minorEastAsia" w:eastAsiaTheme="minorEastAsia" w:hAnsiTheme="minorEastAsia"/>
          <w:sz w:val="28"/>
          <w:szCs w:val="28"/>
          <w:lang w:eastAsia="zh-CN"/>
        </w:rPr>
        <w:t>1）合同生效后，承包人因自身原因要求终止或解除合同，承包人应双倍返还发包人按照专用合同条款约定向承包人支付的款项。</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2）因承包人原因造成工期延误的，应按专用合同条款约定向发包人支付违约金</w:t>
      </w:r>
      <w:r w:rsidRPr="00920A93">
        <w:rPr>
          <w:rFonts w:asciiTheme="minorEastAsia" w:eastAsiaTheme="minorEastAsia" w:hAnsiTheme="minorEastAsia" w:hint="eastAsia"/>
          <w:sz w:val="28"/>
          <w:szCs w:val="28"/>
          <w:lang w:eastAsia="zh-CN"/>
        </w:rPr>
        <w:t>，并承担工期延误造成的违约损失。</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3）因承包人原因造成成果资料质量达不到合同约定的质量标准，承包人应负责无偿给予补充完善使其达到质量合格</w:t>
      </w:r>
      <w:r w:rsidRPr="00920A93">
        <w:rPr>
          <w:rFonts w:asciiTheme="minorEastAsia" w:eastAsiaTheme="minorEastAsia" w:hAnsiTheme="minorEastAsia" w:hint="eastAsia"/>
          <w:sz w:val="28"/>
          <w:szCs w:val="28"/>
          <w:lang w:eastAsia="zh-CN"/>
        </w:rPr>
        <w:t>，同时承担相应的违约责任和损失。因承包人原因导致工程质量安全事故或其他事故时，承包人除负责采取补救措施外，应向发包人承担赔偿责任或根据直接经济损失程度按专用合同条款约定向发包人支付赔偿金，发包人有权单方面解除合同。</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4）承包人发生其他违约情形时，承包人应承担违约责任并赔偿因其违约给发包人造成的损失，双方可在专用合同条款内约定承包人赔偿发包人损失的计算方法和赔偿金额。</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2.3因承包人违约解除合同</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若承包人存在任何违约行为（包括但不限于下述事项），发包人有权单方面解除合同：</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1）承包人违反合同约定进行转包或分包；</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2）因承包人原因造成勘察成果资料质量不合格，不能满足技术要求，且经整改返工后承包人提交的勘察成果仍不真实、不合格；</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3）因承包人原因未能按合同约定或发包人通知进场工作，逾期超过10天；</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4）因承包人原因未能按合同约定或发包人要求提交勘察成果资料，逾期超过15天；</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5）承包人擅自更换其工作人员的，且更换人员引起本工程勘察工作人员总体素质下降的；</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6）承包人擅自中途停止工作或解除合同；</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lastRenderedPageBreak/>
        <w:t>（</w:t>
      </w:r>
      <w:r w:rsidRPr="00920A93">
        <w:rPr>
          <w:rFonts w:asciiTheme="minorEastAsia" w:eastAsiaTheme="minorEastAsia" w:hAnsiTheme="minorEastAsia"/>
          <w:sz w:val="28"/>
          <w:szCs w:val="28"/>
          <w:lang w:eastAsia="zh-CN"/>
        </w:rPr>
        <w:t>7）承包人明确表示或者以其行为表明不履行合同主要义务的；</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8）承包人违反合同约定将发包人的资料披露给第三方；</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9）承包人未能按照合同约定履行其他义务的。</w:t>
      </w:r>
    </w:p>
    <w:p w:rsidR="00224A17" w:rsidRPr="00920A93" w:rsidRDefault="000610FC">
      <w:pPr>
        <w:pStyle w:val="a8"/>
        <w:adjustRightInd w:val="0"/>
        <w:snapToGrid w:val="0"/>
        <w:ind w:firstLine="562"/>
        <w:jc w:val="both"/>
        <w:outlineLvl w:val="9"/>
        <w:rPr>
          <w:rFonts w:asciiTheme="minorEastAsia" w:eastAsiaTheme="minorEastAsia" w:hAnsiTheme="minorEastAsia"/>
        </w:rPr>
      </w:pPr>
      <w:r w:rsidRPr="00920A93">
        <w:rPr>
          <w:rFonts w:asciiTheme="minorEastAsia" w:eastAsiaTheme="minorEastAsia" w:hAnsiTheme="minorEastAsia" w:hint="eastAsia"/>
        </w:rPr>
        <w:t>十四、争议解决</w:t>
      </w:r>
    </w:p>
    <w:p w:rsidR="00224A17" w:rsidRPr="00920A93" w:rsidRDefault="000610FC">
      <w:pPr>
        <w:adjustRightInd w:val="0"/>
        <w:snapToGrid w:val="0"/>
        <w:spacing w:line="360" w:lineRule="auto"/>
        <w:ind w:firstLineChars="200" w:firstLine="562"/>
        <w:jc w:val="both"/>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 xml:space="preserve">1 </w:t>
      </w:r>
      <w:r w:rsidRPr="00920A93">
        <w:rPr>
          <w:rFonts w:asciiTheme="minorEastAsia" w:eastAsiaTheme="minorEastAsia" w:hAnsiTheme="minorEastAsia" w:hint="eastAsia"/>
          <w:b/>
          <w:bCs/>
          <w:sz w:val="28"/>
          <w:szCs w:val="28"/>
          <w:lang w:eastAsia="zh-CN"/>
        </w:rPr>
        <w:t>和解</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因本合同以及与本合同有关事项发生争议的，双方可以就争议自行和解。自行和解达成协议的，经签字并盖章后作为合同补充文件，双方均应遵照执行。</w:t>
      </w:r>
    </w:p>
    <w:p w:rsidR="00224A17" w:rsidRPr="00920A93" w:rsidRDefault="000610FC">
      <w:pPr>
        <w:adjustRightInd w:val="0"/>
        <w:snapToGrid w:val="0"/>
        <w:spacing w:line="360" w:lineRule="auto"/>
        <w:ind w:firstLineChars="200" w:firstLine="562"/>
        <w:jc w:val="both"/>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 xml:space="preserve">2 </w:t>
      </w:r>
      <w:r w:rsidRPr="00920A93">
        <w:rPr>
          <w:rFonts w:asciiTheme="minorEastAsia" w:eastAsiaTheme="minorEastAsia" w:hAnsiTheme="minorEastAsia" w:hint="eastAsia"/>
          <w:b/>
          <w:bCs/>
          <w:sz w:val="28"/>
          <w:szCs w:val="28"/>
          <w:lang w:eastAsia="zh-CN"/>
        </w:rPr>
        <w:t>调解</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因本合同以及与本合同有关事项发生争议的，双方可以就争议请求行政主管部门、行业协会或</w:t>
      </w:r>
      <w:proofErr w:type="gramStart"/>
      <w:r w:rsidRPr="00920A93">
        <w:rPr>
          <w:rFonts w:asciiTheme="minorEastAsia" w:eastAsiaTheme="minorEastAsia" w:hAnsiTheme="minorEastAsia" w:hint="eastAsia"/>
          <w:sz w:val="28"/>
          <w:szCs w:val="28"/>
          <w:lang w:eastAsia="zh-CN"/>
        </w:rPr>
        <w:t>其他第三</w:t>
      </w:r>
      <w:proofErr w:type="gramEnd"/>
      <w:r w:rsidRPr="00920A93">
        <w:rPr>
          <w:rFonts w:asciiTheme="minorEastAsia" w:eastAsiaTheme="minorEastAsia" w:hAnsiTheme="minorEastAsia" w:hint="eastAsia"/>
          <w:sz w:val="28"/>
          <w:szCs w:val="28"/>
          <w:lang w:eastAsia="zh-CN"/>
        </w:rPr>
        <w:t>方进行调解。调解达成协议的，经签字并盖章后作为合同补充文件，双方均应遵照执行。</w:t>
      </w:r>
    </w:p>
    <w:p w:rsidR="00224A17" w:rsidRPr="00920A93" w:rsidRDefault="000610FC">
      <w:pPr>
        <w:adjustRightInd w:val="0"/>
        <w:snapToGrid w:val="0"/>
        <w:spacing w:line="360" w:lineRule="auto"/>
        <w:ind w:firstLineChars="200" w:firstLine="562"/>
        <w:jc w:val="both"/>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 xml:space="preserve">3 </w:t>
      </w:r>
      <w:r w:rsidRPr="00920A93">
        <w:rPr>
          <w:rFonts w:asciiTheme="minorEastAsia" w:eastAsiaTheme="minorEastAsia" w:hAnsiTheme="minorEastAsia" w:hint="eastAsia"/>
          <w:b/>
          <w:bCs/>
          <w:sz w:val="28"/>
          <w:szCs w:val="28"/>
          <w:lang w:eastAsia="zh-CN"/>
        </w:rPr>
        <w:t>仲裁或诉讼</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因本合同以及与本合同有关事项发生争议的，当事人不愿和解、调解或者和解、调解不成的，双方可以在专用合同条款内约定以下方式解决争议：</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1）双方达成仲裁协议，向约定的仲裁委员会申请仲裁；</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2）向有管辖权的人民法院起诉。</w:t>
      </w:r>
    </w:p>
    <w:p w:rsidR="00224A17" w:rsidRPr="00920A93" w:rsidRDefault="000610FC">
      <w:pPr>
        <w:pStyle w:val="a8"/>
        <w:adjustRightInd w:val="0"/>
        <w:snapToGrid w:val="0"/>
        <w:ind w:firstLine="562"/>
        <w:jc w:val="both"/>
        <w:outlineLvl w:val="9"/>
        <w:rPr>
          <w:rFonts w:asciiTheme="minorEastAsia" w:eastAsiaTheme="minorEastAsia" w:hAnsiTheme="minorEastAsia"/>
        </w:rPr>
      </w:pPr>
      <w:r w:rsidRPr="00920A93">
        <w:rPr>
          <w:rFonts w:asciiTheme="minorEastAsia" w:eastAsiaTheme="minorEastAsia" w:hAnsiTheme="minorEastAsia" w:hint="eastAsia"/>
        </w:rPr>
        <w:t>十五、补充条款</w:t>
      </w:r>
    </w:p>
    <w:p w:rsidR="00224A17" w:rsidRPr="00920A93" w:rsidRDefault="000610FC">
      <w:pPr>
        <w:adjustRightInd w:val="0"/>
        <w:snapToGrid w:val="0"/>
        <w:spacing w:line="360" w:lineRule="auto"/>
        <w:ind w:firstLineChars="200" w:firstLine="560"/>
        <w:jc w:val="both"/>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双方根据有关法律法规规定，结合实际经协商一致，可对通用合同条款内容具体化、补充或修改，并在专用合同条款内约定。</w:t>
      </w:r>
    </w:p>
    <w:p w:rsidR="00224A17" w:rsidRPr="00920A93" w:rsidRDefault="00224A17">
      <w:pPr>
        <w:adjustRightInd w:val="0"/>
        <w:snapToGrid w:val="0"/>
        <w:spacing w:line="360" w:lineRule="auto"/>
        <w:ind w:firstLineChars="200" w:firstLine="480"/>
        <w:rPr>
          <w:rFonts w:asciiTheme="minorEastAsia" w:eastAsiaTheme="minorEastAsia" w:hAnsiTheme="minorEastAsia"/>
          <w:sz w:val="24"/>
          <w:szCs w:val="24"/>
          <w:lang w:eastAsia="zh-CN"/>
        </w:rPr>
      </w:pPr>
    </w:p>
    <w:p w:rsidR="00224A17" w:rsidRPr="00920A93" w:rsidRDefault="000610FC">
      <w:pPr>
        <w:pStyle w:val="AAAAA"/>
        <w:rPr>
          <w:rFonts w:asciiTheme="minorEastAsia" w:eastAsiaTheme="minorEastAsia" w:hAnsiTheme="minorEastAsia"/>
        </w:rPr>
      </w:pPr>
      <w:r w:rsidRPr="00920A93">
        <w:rPr>
          <w:rFonts w:asciiTheme="minorEastAsia" w:eastAsiaTheme="minorEastAsia" w:hAnsiTheme="minorEastAsia"/>
          <w:b/>
          <w:bCs/>
          <w:sz w:val="32"/>
          <w:szCs w:val="32"/>
        </w:rPr>
        <w:br w:type="page"/>
      </w:r>
      <w:r w:rsidRPr="00920A93">
        <w:rPr>
          <w:rFonts w:asciiTheme="minorEastAsia" w:eastAsiaTheme="minorEastAsia" w:hAnsiTheme="minorEastAsia"/>
        </w:rPr>
        <w:lastRenderedPageBreak/>
        <w:t>第三部分 专用合同条款</w:t>
      </w:r>
    </w:p>
    <w:p w:rsidR="00224A17" w:rsidRPr="00920A93" w:rsidRDefault="000610FC">
      <w:pPr>
        <w:pStyle w:val="a8"/>
        <w:ind w:firstLine="562"/>
        <w:rPr>
          <w:rFonts w:asciiTheme="minorEastAsia" w:eastAsiaTheme="minorEastAsia" w:hAnsiTheme="minorEastAsia"/>
        </w:rPr>
      </w:pPr>
      <w:r w:rsidRPr="00920A93">
        <w:rPr>
          <w:rFonts w:asciiTheme="minorEastAsia" w:eastAsiaTheme="minorEastAsia" w:hAnsiTheme="minorEastAsia" w:hint="eastAsia"/>
        </w:rPr>
        <w:t>一、一般约定</w:t>
      </w:r>
    </w:p>
    <w:p w:rsidR="00224A17" w:rsidRPr="00920A93" w:rsidRDefault="000610FC">
      <w:pPr>
        <w:spacing w:line="360" w:lineRule="auto"/>
        <w:ind w:firstLineChars="200" w:firstLine="562"/>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5联络</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5.2 </w:t>
      </w:r>
      <w:r w:rsidRPr="00920A93">
        <w:rPr>
          <w:rFonts w:asciiTheme="minorEastAsia" w:eastAsiaTheme="minorEastAsia" w:hAnsiTheme="minorEastAsia" w:hint="eastAsia"/>
          <w:sz w:val="28"/>
          <w:szCs w:val="28"/>
          <w:lang w:eastAsia="zh-CN"/>
        </w:rPr>
        <w:t>发包人接收文件的地点：汕头市龙湖区乐山路</w:t>
      </w:r>
      <w:r w:rsidRPr="00920A93">
        <w:rPr>
          <w:rFonts w:asciiTheme="minorEastAsia" w:eastAsiaTheme="minorEastAsia" w:hAnsiTheme="minorEastAsia"/>
          <w:sz w:val="28"/>
          <w:szCs w:val="28"/>
          <w:lang w:eastAsia="zh-CN"/>
        </w:rPr>
        <w:t>1号。</w:t>
      </w:r>
    </w:p>
    <w:p w:rsidR="00224A17" w:rsidRPr="00920A93" w:rsidRDefault="000610FC">
      <w:pPr>
        <w:spacing w:line="360" w:lineRule="auto"/>
        <w:ind w:firstLineChars="400" w:firstLine="1120"/>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承包人接收文件的地点：。</w:t>
      </w:r>
    </w:p>
    <w:p w:rsidR="00224A17" w:rsidRPr="00920A93" w:rsidRDefault="000610FC">
      <w:pPr>
        <w:pStyle w:val="a8"/>
        <w:ind w:firstLine="562"/>
        <w:rPr>
          <w:rFonts w:asciiTheme="minorEastAsia" w:eastAsiaTheme="minorEastAsia" w:hAnsiTheme="minorEastAsia"/>
        </w:rPr>
      </w:pPr>
      <w:r w:rsidRPr="00920A93">
        <w:rPr>
          <w:rFonts w:asciiTheme="minorEastAsia" w:eastAsiaTheme="minorEastAsia" w:hAnsiTheme="minorEastAsia" w:hint="eastAsia"/>
        </w:rPr>
        <w:t>二、发包人</w:t>
      </w:r>
    </w:p>
    <w:p w:rsidR="00224A17" w:rsidRPr="00920A93" w:rsidRDefault="000610FC">
      <w:pPr>
        <w:spacing w:line="360" w:lineRule="auto"/>
        <w:ind w:firstLineChars="200" w:firstLine="562"/>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1发包人权利</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1.1关于发包人对承包人考核的约定：为促进承包人全面正确履行投资控制、质量控制、进度控制，为发包人提供服务及其他合同义务，引进先进有效的、对本项目建设产生明显和积极作用的新技术、新工艺，减少投资额，缩短勘察和建设期限，发包人可另行制定考核办法对承包人的履约情况、勘察成果质量、进度等目标进行考核，考核费用从工程勘察费中计提，但不超过合同总价的20%。（备注：承包人引进的新技术、新工艺在投入使用前，必须获得相关部门的正式批准，同时承包人必须组织专家论证，并获得发包人、汕头市政府方的批准，有关专家论证费用由承包人负责，发包人不承担任何费用）</w:t>
      </w:r>
    </w:p>
    <w:p w:rsidR="00224A17" w:rsidRPr="00920A93" w:rsidRDefault="000610FC">
      <w:pPr>
        <w:pStyle w:val="a8"/>
        <w:ind w:firstLine="562"/>
        <w:rPr>
          <w:rFonts w:asciiTheme="minorEastAsia" w:eastAsiaTheme="minorEastAsia" w:hAnsiTheme="minorEastAsia"/>
        </w:rPr>
      </w:pPr>
      <w:r w:rsidRPr="00920A93">
        <w:rPr>
          <w:rFonts w:asciiTheme="minorEastAsia" w:eastAsiaTheme="minorEastAsia" w:hAnsiTheme="minorEastAsia" w:hint="eastAsia"/>
        </w:rPr>
        <w:t>三、承包人</w:t>
      </w:r>
    </w:p>
    <w:p w:rsidR="00224A17" w:rsidRPr="00920A93" w:rsidRDefault="000610FC">
      <w:pPr>
        <w:spacing w:line="360" w:lineRule="auto"/>
        <w:ind w:firstLineChars="200" w:firstLine="562"/>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 xml:space="preserve">1 </w:t>
      </w:r>
      <w:r w:rsidRPr="00920A93">
        <w:rPr>
          <w:rFonts w:asciiTheme="minorEastAsia" w:eastAsiaTheme="minorEastAsia" w:hAnsiTheme="minorEastAsia" w:hint="eastAsia"/>
          <w:b/>
          <w:bCs/>
          <w:sz w:val="28"/>
          <w:szCs w:val="28"/>
          <w:lang w:eastAsia="zh-CN"/>
        </w:rPr>
        <w:t>承包人权利</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1.2 </w:t>
      </w:r>
      <w:r w:rsidRPr="00920A93">
        <w:rPr>
          <w:rFonts w:asciiTheme="minorEastAsia" w:eastAsiaTheme="minorEastAsia" w:hAnsiTheme="minorEastAsia" w:hint="eastAsia"/>
          <w:sz w:val="28"/>
          <w:szCs w:val="28"/>
          <w:lang w:eastAsia="zh-CN"/>
        </w:rPr>
        <w:t>关于分包的约定：未经发包人书面同意，不得擅自将本合同项下的勘察工作转委托。</w:t>
      </w:r>
    </w:p>
    <w:p w:rsidR="00224A17" w:rsidRPr="00920A93" w:rsidRDefault="000610FC">
      <w:pPr>
        <w:spacing w:line="360" w:lineRule="auto"/>
        <w:ind w:firstLineChars="200" w:firstLine="562"/>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2承包人义务</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2.5 </w:t>
      </w:r>
      <w:r w:rsidRPr="00920A93">
        <w:rPr>
          <w:rFonts w:asciiTheme="minorEastAsia" w:eastAsiaTheme="minorEastAsia" w:hAnsiTheme="minorEastAsia" w:hint="eastAsia"/>
          <w:sz w:val="28"/>
          <w:szCs w:val="28"/>
          <w:lang w:eastAsia="zh-CN"/>
        </w:rPr>
        <w:t>对承包人安全文明施工的其他要求：承包人应充分关注和保障</w:t>
      </w:r>
      <w:r w:rsidRPr="00920A93">
        <w:rPr>
          <w:rFonts w:asciiTheme="minorEastAsia" w:eastAsiaTheme="minorEastAsia" w:hAnsiTheme="minorEastAsia" w:hint="eastAsia"/>
          <w:sz w:val="28"/>
          <w:szCs w:val="28"/>
          <w:lang w:eastAsia="zh-CN"/>
        </w:rPr>
        <w:lastRenderedPageBreak/>
        <w:t>所有在现场工作的人员的安全，采取以下有效措施，使现场和本合同工程的实施保持有条不紊，以免使现场人员的安全受到威胁。</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1）按照国家有关规定要求设立专门的安全管理机构及人员；</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2）根据本合同工程特点，严格执行相关技术规程的具体规定。</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3）为保护本合同工程免遭损坏，或为了现场附近和过往群众的安全与方便，在确有必要的时候和地方，或当有关主管部门要求时，承包人应自费提供照明、警卫、护栅、警告标志等安全防护设施。</w:t>
      </w:r>
    </w:p>
    <w:p w:rsidR="00224A17" w:rsidRPr="00920A93" w:rsidRDefault="000610FC">
      <w:pPr>
        <w:spacing w:line="360" w:lineRule="auto"/>
        <w:ind w:firstLine="562"/>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3承包人代表</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姓名：职务：</w:t>
      </w:r>
      <w:r w:rsidRPr="00920A93">
        <w:rPr>
          <w:rFonts w:asciiTheme="minorEastAsia" w:eastAsiaTheme="minorEastAsia" w:hAnsiTheme="minorEastAsia" w:hint="eastAsia"/>
          <w:sz w:val="28"/>
          <w:szCs w:val="28"/>
          <w:u w:val="single"/>
          <w:lang w:eastAsia="zh-CN"/>
        </w:rPr>
        <w:t>勘察项目负责人</w:t>
      </w:r>
      <w:r w:rsidRPr="00920A93">
        <w:rPr>
          <w:rFonts w:asciiTheme="minorEastAsia" w:eastAsiaTheme="minorEastAsia" w:hAnsiTheme="minorEastAsia"/>
          <w:sz w:val="28"/>
          <w:szCs w:val="28"/>
          <w:u w:val="single"/>
          <w:lang w:eastAsia="zh-CN"/>
        </w:rPr>
        <w:t>_</w:t>
      </w:r>
      <w:r w:rsidRPr="00920A93">
        <w:rPr>
          <w:rFonts w:asciiTheme="minorEastAsia" w:eastAsiaTheme="minorEastAsia" w:hAnsiTheme="minorEastAsia" w:hint="eastAsia"/>
          <w:sz w:val="28"/>
          <w:szCs w:val="28"/>
          <w:lang w:eastAsia="zh-CN"/>
        </w:rPr>
        <w:t>联系方式：</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授权范围：对该工程项目的勘察工作实施组织管理，依据国家有关法律法规及标准规范履行职责，并依法对勘察设计使用年限内的工程质量承担相应终身责任。</w:t>
      </w:r>
    </w:p>
    <w:p w:rsidR="00224A17" w:rsidRPr="00920A93" w:rsidRDefault="000610FC">
      <w:pPr>
        <w:pStyle w:val="a8"/>
        <w:ind w:firstLine="562"/>
        <w:rPr>
          <w:rFonts w:asciiTheme="minorEastAsia" w:eastAsiaTheme="minorEastAsia" w:hAnsiTheme="minorEastAsia"/>
        </w:rPr>
      </w:pPr>
      <w:r w:rsidRPr="00920A93">
        <w:rPr>
          <w:rFonts w:asciiTheme="minorEastAsia" w:eastAsiaTheme="minorEastAsia" w:hAnsiTheme="minorEastAsia" w:hint="eastAsia"/>
        </w:rPr>
        <w:t>五、成果资料</w:t>
      </w:r>
    </w:p>
    <w:p w:rsidR="00224A17" w:rsidRPr="00920A93" w:rsidRDefault="000610FC">
      <w:pPr>
        <w:spacing w:line="360" w:lineRule="auto"/>
        <w:ind w:firstLine="562"/>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3成果交付</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勘察成果资料的内容包括但不限于：</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1）勘察方法和勘察工作布置。</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2）场地地形、地貌、地层、地质构造、土建性质、地下水、不良地质现象的描述与评价。</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3）场地稳定性与适宜性评价。</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4）岩土参数的分析与选用。</w:t>
      </w:r>
    </w:p>
    <w:p w:rsidR="00224A17" w:rsidRPr="00920A93" w:rsidRDefault="000610FC">
      <w:pPr>
        <w:spacing w:line="360" w:lineRule="auto"/>
        <w:ind w:firstLineChars="200" w:firstLine="560"/>
        <w:rPr>
          <w:rFonts w:asciiTheme="minorEastAsia" w:eastAsiaTheme="minorEastAsia" w:hAnsiTheme="minorEastAsia"/>
          <w:sz w:val="28"/>
          <w:szCs w:val="28"/>
        </w:rPr>
      </w:pPr>
      <w:r w:rsidRPr="00920A93">
        <w:rPr>
          <w:rFonts w:asciiTheme="minorEastAsia" w:eastAsiaTheme="minorEastAsia" w:hAnsiTheme="minorEastAsia" w:hint="eastAsia"/>
          <w:sz w:val="28"/>
          <w:szCs w:val="28"/>
        </w:rPr>
        <w:t>（</w:t>
      </w:r>
      <w:r w:rsidRPr="00920A93">
        <w:rPr>
          <w:rFonts w:asciiTheme="minorEastAsia" w:eastAsiaTheme="minorEastAsia" w:hAnsiTheme="minorEastAsia"/>
          <w:sz w:val="28"/>
          <w:szCs w:val="28"/>
        </w:rPr>
        <w:t>5）岩土利用、整治、改造方案。</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6）工程施工和使用期间可能发生的岩土工程问题的预测及监控、</w:t>
      </w:r>
      <w:r w:rsidRPr="00920A93">
        <w:rPr>
          <w:rFonts w:asciiTheme="minorEastAsia" w:eastAsiaTheme="minorEastAsia" w:hAnsiTheme="minorEastAsia"/>
          <w:sz w:val="28"/>
          <w:szCs w:val="28"/>
          <w:lang w:eastAsia="zh-CN"/>
        </w:rPr>
        <w:lastRenderedPageBreak/>
        <w:t>预防措施的建议。</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7）成果报告必须附图表：勘探点平面布置图；地层特性表、土层物理力学性质参数表；工程地质柱状图；工程地质剖面图。</w:t>
      </w:r>
    </w:p>
    <w:p w:rsidR="00224A17" w:rsidRPr="00920A93" w:rsidRDefault="000610FC">
      <w:pPr>
        <w:spacing w:line="360" w:lineRule="auto"/>
        <w:ind w:firstLine="562"/>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 xml:space="preserve">4 </w:t>
      </w:r>
      <w:r w:rsidRPr="00920A93">
        <w:rPr>
          <w:rFonts w:asciiTheme="minorEastAsia" w:eastAsiaTheme="minorEastAsia" w:hAnsiTheme="minorEastAsia" w:hint="eastAsia"/>
          <w:b/>
          <w:bCs/>
          <w:sz w:val="28"/>
          <w:szCs w:val="28"/>
          <w:lang w:eastAsia="zh-CN"/>
        </w:rPr>
        <w:t>成果验收</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1）野外勘察作业完成后，发包人、承包人双方的现场工程师需对总的勘察深度进行确认。</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2）承包人提交的报告、勘察成果、技术资料需报发包人，发包人应在收到后15天内审核。</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3）勘察成果必须取得有相应审查资质的审查机构审查合格批复：</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a勘察报告如果需要当地的行政主管部门审查机构审查，则承包人必须自行把勘察报告上报当地审查机构（如果当地审查机构有要求，发包人应配合承包人编写相关的审查申请），并取得审查合格批复，审查费用由承包人负责。</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b勘察报告如果需要由第三方审查机构审查，则承包人须把勘察报告提交给发包人选定的第三方审查机构审查，并取得审查合格批复。审查手续及审查费用由承包人负责。</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4）承包人在提交经发包人验收合格和勘察审图公司审查合格的勘察报告后7天内提交完整的勘察结算书资料，发包人在收到承包人提交完整的勘察结算书后15天内审核完毕。</w:t>
      </w:r>
    </w:p>
    <w:p w:rsidR="00224A17" w:rsidRPr="00920A93" w:rsidRDefault="000610FC">
      <w:pPr>
        <w:pStyle w:val="a8"/>
        <w:ind w:firstLine="562"/>
        <w:rPr>
          <w:rFonts w:asciiTheme="minorEastAsia" w:eastAsiaTheme="minorEastAsia" w:hAnsiTheme="minorEastAsia"/>
        </w:rPr>
      </w:pPr>
      <w:r w:rsidRPr="00920A93">
        <w:rPr>
          <w:rFonts w:asciiTheme="minorEastAsia" w:eastAsiaTheme="minorEastAsia" w:hAnsiTheme="minorEastAsia" w:hint="eastAsia"/>
        </w:rPr>
        <w:t>六、后期服务</w:t>
      </w:r>
    </w:p>
    <w:p w:rsidR="00224A17" w:rsidRPr="00920A93" w:rsidRDefault="000610FC">
      <w:pPr>
        <w:spacing w:line="360" w:lineRule="auto"/>
        <w:ind w:firstLine="562"/>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 xml:space="preserve">1 </w:t>
      </w:r>
      <w:r w:rsidRPr="00920A93">
        <w:rPr>
          <w:rFonts w:asciiTheme="minorEastAsia" w:eastAsiaTheme="minorEastAsia" w:hAnsiTheme="minorEastAsia" w:hint="eastAsia"/>
          <w:b/>
          <w:bCs/>
          <w:sz w:val="28"/>
          <w:szCs w:val="28"/>
          <w:lang w:eastAsia="zh-CN"/>
        </w:rPr>
        <w:t>后续技术服务</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后续技术服务内容及时限约定</w:t>
      </w:r>
      <w:r w:rsidRPr="00920A93">
        <w:rPr>
          <w:rFonts w:asciiTheme="minorEastAsia" w:eastAsiaTheme="minorEastAsia" w:hAnsiTheme="minorEastAsia"/>
          <w:sz w:val="28"/>
          <w:szCs w:val="28"/>
          <w:lang w:eastAsia="zh-CN"/>
        </w:rPr>
        <w:t>:根据发包人的书面通知要求执行。</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lastRenderedPageBreak/>
        <w:t>后续技术服务费用约定：已包含在本合同总价中。</w:t>
      </w:r>
    </w:p>
    <w:p w:rsidR="00224A17" w:rsidRPr="00920A93" w:rsidRDefault="000610FC">
      <w:pPr>
        <w:pStyle w:val="a8"/>
        <w:ind w:firstLine="562"/>
        <w:rPr>
          <w:rFonts w:asciiTheme="minorEastAsia" w:eastAsiaTheme="minorEastAsia" w:hAnsiTheme="minorEastAsia"/>
        </w:rPr>
      </w:pPr>
      <w:r w:rsidRPr="00920A93">
        <w:rPr>
          <w:rFonts w:asciiTheme="minorEastAsia" w:eastAsiaTheme="minorEastAsia" w:hAnsiTheme="minorEastAsia" w:hint="eastAsia"/>
        </w:rPr>
        <w:t>七、合同价款与支付</w:t>
      </w:r>
    </w:p>
    <w:p w:rsidR="00224A17" w:rsidRPr="00920A93" w:rsidRDefault="000610FC">
      <w:pPr>
        <w:spacing w:line="360" w:lineRule="auto"/>
        <w:ind w:firstLine="562"/>
        <w:rPr>
          <w:b/>
          <w:bCs/>
          <w:sz w:val="28"/>
          <w:szCs w:val="28"/>
          <w:lang w:eastAsia="zh-CN"/>
        </w:rPr>
      </w:pPr>
      <w:r w:rsidRPr="00920A93">
        <w:rPr>
          <w:rFonts w:hint="eastAsia"/>
          <w:b/>
          <w:bCs/>
          <w:sz w:val="28"/>
          <w:szCs w:val="28"/>
          <w:lang w:eastAsia="zh-CN"/>
        </w:rPr>
        <w:t>1 合同价款与调整</w:t>
      </w:r>
    </w:p>
    <w:p w:rsidR="00224A17" w:rsidRPr="00920A93" w:rsidRDefault="000610FC">
      <w:pPr>
        <w:spacing w:line="360" w:lineRule="auto"/>
        <w:ind w:firstLineChars="200" w:firstLine="560"/>
        <w:rPr>
          <w:sz w:val="28"/>
          <w:szCs w:val="28"/>
          <w:lang w:eastAsia="zh-CN"/>
        </w:rPr>
      </w:pPr>
      <w:r w:rsidRPr="00920A93">
        <w:rPr>
          <w:rFonts w:hint="eastAsia"/>
          <w:sz w:val="28"/>
          <w:szCs w:val="28"/>
          <w:lang w:eastAsia="zh-CN"/>
        </w:rPr>
        <w:t>1.1承包人在投标时已经到现场踏勘，充分了解工地位置、情况、道路、落地卸货限制及任何其它足以影响工期和报价的情况，承包人确认不会因忽视或误解工地情况和发包人的要求而向发包人索赔或申请延长工期。</w:t>
      </w:r>
    </w:p>
    <w:p w:rsidR="00224A17" w:rsidRPr="00920A93" w:rsidRDefault="000610FC">
      <w:pPr>
        <w:spacing w:line="360" w:lineRule="auto"/>
        <w:ind w:firstLine="562"/>
        <w:rPr>
          <w:b/>
          <w:bCs/>
          <w:sz w:val="28"/>
          <w:szCs w:val="28"/>
          <w:lang w:eastAsia="zh-CN"/>
        </w:rPr>
      </w:pPr>
      <w:r w:rsidRPr="00920A93">
        <w:rPr>
          <w:rFonts w:hint="eastAsia"/>
          <w:b/>
          <w:bCs/>
          <w:sz w:val="28"/>
          <w:szCs w:val="28"/>
          <w:lang w:eastAsia="zh-CN"/>
        </w:rPr>
        <w:t>2 定金或预付款</w:t>
      </w:r>
    </w:p>
    <w:p w:rsidR="00224A17" w:rsidRPr="00920A93" w:rsidRDefault="000610FC">
      <w:pPr>
        <w:spacing w:line="360" w:lineRule="auto"/>
        <w:ind w:firstLineChars="200" w:firstLine="560"/>
        <w:rPr>
          <w:sz w:val="28"/>
          <w:szCs w:val="28"/>
          <w:lang w:eastAsia="zh-CN"/>
        </w:rPr>
      </w:pPr>
      <w:r w:rsidRPr="00920A93">
        <w:rPr>
          <w:rFonts w:hint="eastAsia"/>
          <w:sz w:val="28"/>
          <w:szCs w:val="28"/>
          <w:lang w:eastAsia="zh-CN"/>
        </w:rPr>
        <w:t>2.1发包人向承包人支付或预付款的金额：本合同签订且承包人的施工设备及人员进驻现场开展勘察工作后，按合同和发包人的要求提供申请支付文件资料及等额增值税专用发票，发包人支付勘察预付款   万元（签约合同价的5%），预付款须在后续付款中扣回，扣回方式：在第一次进度款支付中一次性扣回。</w:t>
      </w:r>
    </w:p>
    <w:p w:rsidR="00224A17" w:rsidRPr="00920A93" w:rsidRDefault="000610FC">
      <w:pPr>
        <w:spacing w:line="360" w:lineRule="auto"/>
        <w:ind w:firstLine="562"/>
        <w:rPr>
          <w:b/>
          <w:bCs/>
          <w:sz w:val="28"/>
          <w:szCs w:val="28"/>
          <w:lang w:eastAsia="zh-CN"/>
        </w:rPr>
      </w:pPr>
      <w:r w:rsidRPr="00920A93">
        <w:rPr>
          <w:rFonts w:hint="eastAsia"/>
          <w:b/>
          <w:bCs/>
          <w:sz w:val="28"/>
          <w:szCs w:val="28"/>
          <w:lang w:eastAsia="zh-CN"/>
        </w:rPr>
        <w:t>3 进度款支付</w:t>
      </w:r>
    </w:p>
    <w:p w:rsidR="00224A17" w:rsidRPr="00920A93" w:rsidRDefault="000610FC">
      <w:pPr>
        <w:spacing w:line="360" w:lineRule="auto"/>
        <w:ind w:firstLineChars="200" w:firstLine="560"/>
        <w:rPr>
          <w:sz w:val="28"/>
          <w:szCs w:val="28"/>
          <w:lang w:eastAsia="zh-CN"/>
        </w:rPr>
      </w:pPr>
      <w:r w:rsidRPr="00920A93">
        <w:rPr>
          <w:rFonts w:hint="eastAsia"/>
          <w:sz w:val="28"/>
          <w:szCs w:val="28"/>
          <w:lang w:eastAsia="zh-CN"/>
        </w:rPr>
        <w:t>3.1双方约定的进度款支付方式、支付条件和支付时间：</w:t>
      </w:r>
    </w:p>
    <w:p w:rsidR="00224A17" w:rsidRPr="00920A93" w:rsidRDefault="000610FC">
      <w:pPr>
        <w:spacing w:line="360" w:lineRule="auto"/>
        <w:ind w:firstLineChars="200" w:firstLine="560"/>
        <w:rPr>
          <w:sz w:val="28"/>
          <w:szCs w:val="28"/>
          <w:lang w:eastAsia="zh-CN"/>
        </w:rPr>
      </w:pPr>
      <w:r w:rsidRPr="00920A93">
        <w:rPr>
          <w:rFonts w:hint="eastAsia"/>
          <w:sz w:val="28"/>
          <w:szCs w:val="28"/>
          <w:lang w:eastAsia="zh-CN"/>
        </w:rPr>
        <w:t>（1）承包人交付本项目的全部初步勘察文件并通过发包人、政府相关职能部门审批，按合同和发包人的要求提供申请支付文件资料及合法等额增值税专用发票，报发包人审核合格后28天内，发包人向承包人支付至签约合同价（暂定价）的40%。</w:t>
      </w:r>
    </w:p>
    <w:p w:rsidR="00224A17" w:rsidRPr="00920A93" w:rsidRDefault="000610FC">
      <w:pPr>
        <w:spacing w:line="360" w:lineRule="auto"/>
        <w:ind w:firstLineChars="200" w:firstLine="560"/>
        <w:rPr>
          <w:sz w:val="28"/>
          <w:szCs w:val="28"/>
          <w:lang w:eastAsia="zh-CN"/>
        </w:rPr>
      </w:pPr>
      <w:r w:rsidRPr="00920A93">
        <w:rPr>
          <w:rFonts w:hint="eastAsia"/>
          <w:sz w:val="28"/>
          <w:szCs w:val="28"/>
          <w:lang w:eastAsia="zh-CN"/>
        </w:rPr>
        <w:t>（2）承包人交付本项目的全部施工图详勘文件并通过发包人、政府相关职能部门审批认可的第三方机构审查，承包人按合同和发包人的要求提供申请支付文件资料及等额增值税专用发票，报发包人审核合格后</w:t>
      </w:r>
      <w:r w:rsidRPr="00920A93">
        <w:rPr>
          <w:rFonts w:hint="eastAsia"/>
          <w:sz w:val="28"/>
          <w:szCs w:val="28"/>
          <w:lang w:eastAsia="zh-CN"/>
        </w:rPr>
        <w:lastRenderedPageBreak/>
        <w:t>28天内，发包人向承包人支付至签约合同价（暂定价）的80%。</w:t>
      </w:r>
    </w:p>
    <w:p w:rsidR="00224A17" w:rsidRPr="00920A93" w:rsidRDefault="000610FC">
      <w:pPr>
        <w:spacing w:line="360" w:lineRule="auto"/>
        <w:ind w:firstLineChars="200" w:firstLine="560"/>
        <w:rPr>
          <w:sz w:val="28"/>
          <w:szCs w:val="28"/>
          <w:lang w:eastAsia="zh-CN"/>
        </w:rPr>
      </w:pPr>
      <w:r w:rsidRPr="00920A93">
        <w:rPr>
          <w:rFonts w:hint="eastAsia"/>
          <w:sz w:val="28"/>
          <w:szCs w:val="28"/>
          <w:lang w:eastAsia="zh-CN"/>
        </w:rPr>
        <w:t>（3）如发包人对本项目分阶段建设，要求承包人分阶段提供勘察文件和报（审）批，则上述第（1）、（2）条中勘察费按相应子项工程的勘察费乘以相应的支付比例进行支付。</w:t>
      </w:r>
    </w:p>
    <w:p w:rsidR="00224A17" w:rsidRPr="00920A93" w:rsidRDefault="000610FC">
      <w:pPr>
        <w:spacing w:line="360" w:lineRule="auto"/>
        <w:ind w:firstLine="562"/>
        <w:rPr>
          <w:b/>
          <w:bCs/>
          <w:sz w:val="28"/>
          <w:szCs w:val="28"/>
          <w:lang w:eastAsia="zh-CN"/>
        </w:rPr>
      </w:pPr>
      <w:r w:rsidRPr="00920A93">
        <w:rPr>
          <w:rFonts w:hint="eastAsia"/>
          <w:b/>
          <w:bCs/>
          <w:sz w:val="28"/>
          <w:szCs w:val="28"/>
          <w:lang w:eastAsia="zh-CN"/>
        </w:rPr>
        <w:t>4 合同价款结算</w:t>
      </w:r>
    </w:p>
    <w:p w:rsidR="00224A17" w:rsidRPr="00920A93" w:rsidRDefault="000610FC">
      <w:pPr>
        <w:spacing w:line="360" w:lineRule="auto"/>
        <w:ind w:firstLineChars="200" w:firstLine="562"/>
        <w:rPr>
          <w:sz w:val="28"/>
          <w:szCs w:val="28"/>
          <w:lang w:eastAsia="zh-CN"/>
        </w:rPr>
      </w:pPr>
      <w:r w:rsidRPr="00920A93">
        <w:rPr>
          <w:rFonts w:hint="eastAsia"/>
          <w:b/>
          <w:bCs/>
          <w:sz w:val="28"/>
          <w:szCs w:val="28"/>
          <w:lang w:eastAsia="zh-CN"/>
        </w:rPr>
        <w:t>最终合同价款支付的约定</w:t>
      </w:r>
      <w:r w:rsidRPr="00920A93">
        <w:rPr>
          <w:rFonts w:hint="eastAsia"/>
          <w:sz w:val="28"/>
          <w:szCs w:val="28"/>
          <w:lang w:eastAsia="zh-CN"/>
        </w:rPr>
        <w:t>：</w:t>
      </w:r>
      <w:proofErr w:type="gramStart"/>
      <w:r w:rsidRPr="00920A93">
        <w:rPr>
          <w:rFonts w:hint="eastAsia"/>
          <w:sz w:val="28"/>
          <w:szCs w:val="28"/>
          <w:lang w:eastAsia="zh-CN"/>
        </w:rPr>
        <w:t>待本项目</w:t>
      </w:r>
      <w:proofErr w:type="gramEnd"/>
      <w:r w:rsidRPr="00920A93">
        <w:rPr>
          <w:rFonts w:hint="eastAsia"/>
          <w:sz w:val="28"/>
          <w:szCs w:val="28"/>
          <w:lang w:eastAsia="zh-CN"/>
        </w:rPr>
        <w:t>通过汕头市政府的决算审核后，按审核结果批准的工程勘察收费金额，作为本合同的最终结算价。承包人按合同和发包人的要求提供申请支付文件资料及等额增值税专用发票，报发包人审核合格后28天内，发包人无息支付至合同最终结算价的 95%，</w:t>
      </w:r>
      <w:proofErr w:type="gramStart"/>
      <w:r w:rsidRPr="00920A93">
        <w:rPr>
          <w:rFonts w:hint="eastAsia"/>
          <w:sz w:val="28"/>
          <w:szCs w:val="28"/>
          <w:lang w:eastAsia="zh-CN"/>
        </w:rPr>
        <w:t>留最终</w:t>
      </w:r>
      <w:proofErr w:type="gramEnd"/>
      <w:r w:rsidRPr="00920A93">
        <w:rPr>
          <w:rFonts w:hint="eastAsia"/>
          <w:sz w:val="28"/>
          <w:szCs w:val="28"/>
          <w:lang w:eastAsia="zh-CN"/>
        </w:rPr>
        <w:t>结算价的5%作为维修基金，缺陷责任期满（自竣工验收之日起2年）且本项目通过汕头市政府的决算审计后全部结清。</w:t>
      </w:r>
    </w:p>
    <w:p w:rsidR="00224A17" w:rsidRPr="00920A93" w:rsidRDefault="000610FC">
      <w:pPr>
        <w:spacing w:line="360" w:lineRule="auto"/>
        <w:ind w:firstLineChars="200" w:firstLine="560"/>
        <w:rPr>
          <w:sz w:val="28"/>
          <w:szCs w:val="28"/>
          <w:lang w:eastAsia="zh-CN"/>
        </w:rPr>
      </w:pPr>
      <w:r w:rsidRPr="00920A93">
        <w:rPr>
          <w:rFonts w:hint="eastAsia"/>
          <w:sz w:val="28"/>
          <w:szCs w:val="28"/>
          <w:lang w:eastAsia="zh-CN"/>
        </w:rPr>
        <w:t>发包人在支付款项之前，承包人应向发包人提供等额的增值税专用发票。如承包人未能提供合法有效的税务发票，发包人顺延付款且不承担违约责任。</w:t>
      </w:r>
    </w:p>
    <w:p w:rsidR="00224A17" w:rsidRPr="00920A93" w:rsidRDefault="000610FC">
      <w:pPr>
        <w:pStyle w:val="a8"/>
        <w:ind w:firstLine="562"/>
        <w:rPr>
          <w:rFonts w:asciiTheme="minorEastAsia" w:eastAsiaTheme="minorEastAsia" w:hAnsiTheme="minorEastAsia"/>
        </w:rPr>
      </w:pPr>
      <w:r w:rsidRPr="00920A93">
        <w:rPr>
          <w:rFonts w:asciiTheme="minorEastAsia" w:eastAsiaTheme="minorEastAsia" w:hAnsiTheme="minorEastAsia" w:hint="eastAsia"/>
        </w:rPr>
        <w:t>八、知识产权</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2关于承包人为实施工程所编制文件的著作权的归属：发包人向承包人支付相应阶段工程勘察费后，承包人向发包人提供的中间勘察成果和最终勘察成果的相关权利归发包人所有。承包人必须保护发包人对勘察成果所享有的知识产权，不得向第三人泄露、转让与勘察成果有关的数据、技术资料等，否则，承包人同意承担相关责任，并赔偿发包人受到的经济损失。</w:t>
      </w:r>
    </w:p>
    <w:p w:rsidR="00224A17" w:rsidRPr="00920A93" w:rsidRDefault="000610FC">
      <w:pPr>
        <w:pStyle w:val="a8"/>
        <w:ind w:firstLine="562"/>
        <w:rPr>
          <w:rFonts w:asciiTheme="minorEastAsia" w:eastAsiaTheme="minorEastAsia" w:hAnsiTheme="minorEastAsia"/>
        </w:rPr>
      </w:pPr>
      <w:r w:rsidRPr="00920A93">
        <w:rPr>
          <w:rFonts w:asciiTheme="minorEastAsia" w:eastAsiaTheme="minorEastAsia" w:hAnsiTheme="minorEastAsia" w:hint="eastAsia"/>
        </w:rPr>
        <w:lastRenderedPageBreak/>
        <w:t>十二、责任与保险</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2 </w:t>
      </w:r>
      <w:r w:rsidRPr="00920A93">
        <w:rPr>
          <w:rFonts w:asciiTheme="minorEastAsia" w:eastAsiaTheme="minorEastAsia" w:hAnsiTheme="minorEastAsia" w:hint="eastAsia"/>
          <w:sz w:val="28"/>
          <w:szCs w:val="28"/>
          <w:lang w:eastAsia="zh-CN"/>
        </w:rPr>
        <w:t>工程勘察责任保险的约定：</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承包人必须已具备或在进入施工现场前将具备如下保险（承包人必须提供所有有关保险的书面证据）：</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a.承包人应依照法律规定参加工伤保险，并为其履行合同的全部员工办理工伤保险，并为其员工办理意外伤害保险并支付保险费。</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b.按照国家和当地政府规定所需的保险。</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承包人根据自身的需要自行决定为其进行本合同范围内的工程所需使用的机械、工具及设备（无论由承包人所有、租用或由其他方式获得）购买保险。</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以上保险费已包括在本合同的勘察费用内。承包人未按合同约定办理保险，或未能使保险持续有效的，导致未能得到足额赔偿的，由承包人负责补足。</w:t>
      </w:r>
    </w:p>
    <w:p w:rsidR="00224A17" w:rsidRPr="00920A93" w:rsidRDefault="000610FC">
      <w:pPr>
        <w:spacing w:line="360" w:lineRule="auto"/>
        <w:ind w:firstLine="562"/>
        <w:rPr>
          <w:rFonts w:asciiTheme="minorEastAsia" w:eastAsiaTheme="minorEastAsia" w:hAnsiTheme="minorEastAsia"/>
          <w:b/>
          <w:bCs/>
          <w:sz w:val="28"/>
          <w:szCs w:val="28"/>
          <w:lang w:eastAsia="zh-CN"/>
        </w:rPr>
      </w:pPr>
      <w:r w:rsidRPr="00920A93">
        <w:rPr>
          <w:rFonts w:asciiTheme="minorEastAsia" w:eastAsiaTheme="minorEastAsia" w:hAnsiTheme="minorEastAsia" w:hint="eastAsia"/>
          <w:b/>
          <w:bCs/>
          <w:sz w:val="28"/>
          <w:szCs w:val="28"/>
          <w:lang w:eastAsia="zh-CN"/>
        </w:rPr>
        <w:t>十三、发包人违约</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 xml:space="preserve">1.2 </w:t>
      </w:r>
      <w:r w:rsidRPr="00920A93">
        <w:rPr>
          <w:rFonts w:asciiTheme="minorEastAsia" w:eastAsiaTheme="minorEastAsia" w:hAnsiTheme="minorEastAsia" w:hint="eastAsia"/>
          <w:sz w:val="28"/>
          <w:szCs w:val="28"/>
          <w:lang w:eastAsia="zh-CN"/>
        </w:rPr>
        <w:t>发包人违约责任</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2）发包人发生其他违约情形应承担的违约责任：</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合同履行期间，由于工程停建而终止合同或发包人要求解除合同的，如果承包人尚未开始勘察工作的，发包人不支付任何费用；如果承包人已开始勘察工作的，发包人按经发包人确认的实际完成工作量支付勘察费用，最终以政府审定确认的勘察费用为准。</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合同履行期间，由于发包人的原因造成承包人停工、窝工，发包人不需要支付停工、窝工费用和进出场费用。在经汕头政府方同意的前提</w:t>
      </w:r>
      <w:r w:rsidRPr="00920A93">
        <w:rPr>
          <w:rFonts w:asciiTheme="minorEastAsia" w:eastAsiaTheme="minorEastAsia" w:hAnsiTheme="minorEastAsia" w:hint="eastAsia"/>
          <w:sz w:val="28"/>
          <w:szCs w:val="28"/>
          <w:lang w:eastAsia="zh-CN"/>
        </w:rPr>
        <w:lastRenderedPageBreak/>
        <w:t>下，工期可相应顺延。</w:t>
      </w:r>
    </w:p>
    <w:p w:rsidR="00224A17" w:rsidRPr="00920A93" w:rsidRDefault="000610FC">
      <w:pPr>
        <w:spacing w:line="360" w:lineRule="auto"/>
        <w:ind w:firstLine="562"/>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 xml:space="preserve">2 </w:t>
      </w:r>
      <w:r w:rsidRPr="00920A93">
        <w:rPr>
          <w:rFonts w:asciiTheme="minorEastAsia" w:eastAsiaTheme="minorEastAsia" w:hAnsiTheme="minorEastAsia" w:hint="eastAsia"/>
          <w:b/>
          <w:bCs/>
          <w:sz w:val="28"/>
          <w:szCs w:val="28"/>
          <w:lang w:eastAsia="zh-CN"/>
        </w:rPr>
        <w:t>承包人违约</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2.2承包人违约责任</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1）承包人造成工期延误应承担的违约责任：每逾期一天，应按照勘察费总额的</w:t>
      </w:r>
      <w:r w:rsidRPr="00920A93">
        <w:rPr>
          <w:rFonts w:asciiTheme="minorEastAsia" w:eastAsiaTheme="minorEastAsia" w:hAnsiTheme="minorEastAsia" w:hint="eastAsia"/>
          <w:sz w:val="28"/>
          <w:szCs w:val="28"/>
          <w:u w:val="single"/>
          <w:lang w:eastAsia="zh-CN"/>
        </w:rPr>
        <w:t>千分之一</w:t>
      </w:r>
      <w:r w:rsidRPr="00920A93">
        <w:rPr>
          <w:rFonts w:asciiTheme="minorEastAsia" w:eastAsiaTheme="minorEastAsia" w:hAnsiTheme="minorEastAsia" w:hint="eastAsia"/>
          <w:sz w:val="28"/>
          <w:szCs w:val="28"/>
          <w:lang w:eastAsia="zh-CN"/>
        </w:rPr>
        <w:t>支付违约金。</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2）因承包人原因导致工程质量安全事故或其他事故时的赔偿金：</w:t>
      </w:r>
      <w:r w:rsidRPr="00920A93">
        <w:rPr>
          <w:rFonts w:asciiTheme="minorEastAsia" w:eastAsiaTheme="minorEastAsia" w:hAnsiTheme="minorEastAsia" w:hint="eastAsia"/>
          <w:sz w:val="28"/>
          <w:szCs w:val="28"/>
          <w:u w:val="single"/>
          <w:lang w:eastAsia="zh-CN"/>
        </w:rPr>
        <w:t>根据经鉴定的实际损失全额赔偿。</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3）承包人发生其他违约情形应承担的违约责任：</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a因承包人原因造成勘察成果资料质量不合格，不能满足技术要求时，其返工费用由承包人承担。因此造成工期延误的，承包人应按照本款第d项的约定承担违约责任。</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b因承包人原因造成工程质量问题或其他损失的，承包人除应负法律责任和免收直接受损失部分的勘察费外，并根据损失程度向发包人支付赔偿金，赔偿金为实际损失的100％。</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c因承包人原因未能按合同约定进场工作，每逾期一天，应按照勘察费总额的千分之一支付违约金，</w:t>
      </w:r>
      <w:r w:rsidRPr="00920A93">
        <w:rPr>
          <w:rFonts w:asciiTheme="minorEastAsia" w:eastAsiaTheme="minorEastAsia" w:hAnsiTheme="minorEastAsia" w:hint="eastAsia"/>
          <w:sz w:val="28"/>
          <w:szCs w:val="28"/>
          <w:lang w:eastAsia="zh-CN"/>
        </w:rPr>
        <w:t>并承担相应责任和损失，逾期</w:t>
      </w:r>
      <w:r w:rsidRPr="00920A93">
        <w:rPr>
          <w:rFonts w:asciiTheme="minorEastAsia" w:eastAsiaTheme="minorEastAsia" w:hAnsiTheme="minorEastAsia"/>
          <w:sz w:val="28"/>
          <w:szCs w:val="28"/>
          <w:lang w:eastAsia="zh-CN"/>
        </w:rPr>
        <w:t>10天，发包人有权单方面解除合同。</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d因承包人原因未能按合同约定或发包人要求提交勘察成果资料，每逾期一天，应按照勘察费总额的千分之一支付违约金，</w:t>
      </w:r>
      <w:r w:rsidRPr="00920A93">
        <w:rPr>
          <w:rFonts w:asciiTheme="minorEastAsia" w:eastAsiaTheme="minorEastAsia" w:hAnsiTheme="minorEastAsia" w:hint="eastAsia"/>
          <w:sz w:val="28"/>
          <w:szCs w:val="28"/>
          <w:lang w:eastAsia="zh-CN"/>
        </w:rPr>
        <w:t>并承担相应责任和损失，逾期</w:t>
      </w:r>
      <w:r w:rsidRPr="00920A93">
        <w:rPr>
          <w:rFonts w:asciiTheme="minorEastAsia" w:eastAsiaTheme="minorEastAsia" w:hAnsiTheme="minorEastAsia"/>
          <w:sz w:val="28"/>
          <w:szCs w:val="28"/>
          <w:lang w:eastAsia="zh-CN"/>
        </w:rPr>
        <w:t>15天，发包人有权单方面解除合同。</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e承包人在合同承诺的勘察组织机构人员（包括项目负责人</w:t>
      </w:r>
      <w:r w:rsidRPr="00920A93">
        <w:rPr>
          <w:rFonts w:asciiTheme="minorEastAsia" w:eastAsiaTheme="minorEastAsia" w:hAnsiTheme="minorEastAsia" w:hint="eastAsia"/>
          <w:sz w:val="28"/>
          <w:szCs w:val="28"/>
          <w:lang w:eastAsia="zh-CN"/>
        </w:rPr>
        <w:t>（设计负责人）</w:t>
      </w:r>
      <w:r w:rsidRPr="00920A93">
        <w:rPr>
          <w:rFonts w:asciiTheme="minorEastAsia" w:eastAsiaTheme="minorEastAsia" w:hAnsiTheme="minorEastAsia"/>
          <w:sz w:val="28"/>
          <w:szCs w:val="28"/>
          <w:lang w:eastAsia="zh-CN"/>
        </w:rPr>
        <w:t>、主要技术负责人）不得变更，如确有特殊情况需更换的，需经</w:t>
      </w:r>
      <w:r w:rsidRPr="00920A93">
        <w:rPr>
          <w:rFonts w:asciiTheme="minorEastAsia" w:eastAsiaTheme="minorEastAsia" w:hAnsiTheme="minorEastAsia"/>
          <w:sz w:val="28"/>
          <w:szCs w:val="28"/>
          <w:lang w:eastAsia="zh-CN"/>
        </w:rPr>
        <w:lastRenderedPageBreak/>
        <w:t>发包人同意。承包人擅自更换其工作人员的，原工作人员如能够继续履行职责的，发包人应责令承包人撤销其更换决定，承包人应承担违约金5,000（伍仟）元。如原工作人员客观上已经无法继续履行职责的，发包人有权要求审核确认承包人更换的工作人员，承包人应承担违约金10,000（壹万）元。并且，由此增加的费用和（或）延误的工期由承包人承担。</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f承包人项目经理当月未获得发包人批准擅自离开勘察现场时间累计超出4天的，每超出一天，承包人同意承担2,000（贰仟）元的违约金。</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g在合同履行过程中，双方往来书面函件、工作联系单等必须由承包人的人员签收，承包人必须在发包人交付之日起签收，每逾期一日，承包人同意按1,000（壹仟）元/天向发包人支付违约金，发包人同时有权拒付当期勘察费用。</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2.3因承包人违约解除合同</w:t>
      </w:r>
    </w:p>
    <w:p w:rsidR="00224A17" w:rsidRPr="00920A93" w:rsidRDefault="000610FC">
      <w:pPr>
        <w:spacing w:line="360" w:lineRule="auto"/>
        <w:ind w:firstLine="562"/>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因承包人违约解除合同，承包人应退还全部已支付的勘察费，并按暂定合同总价的</w:t>
      </w:r>
      <w:r w:rsidRPr="00920A93">
        <w:rPr>
          <w:rFonts w:asciiTheme="minorEastAsia" w:eastAsiaTheme="minorEastAsia" w:hAnsiTheme="minorEastAsia"/>
          <w:sz w:val="28"/>
          <w:szCs w:val="28"/>
          <w:lang w:eastAsia="zh-CN"/>
        </w:rPr>
        <w:t>100%向发包人支付违约金。如造成发包人损失超过违约金的，承包人对超出违约金部分的实际损失仍然承担赔偿责任。</w:t>
      </w:r>
    </w:p>
    <w:p w:rsidR="00224A17" w:rsidRPr="00920A93" w:rsidRDefault="000610FC">
      <w:pPr>
        <w:pStyle w:val="a8"/>
        <w:ind w:firstLine="562"/>
        <w:rPr>
          <w:rFonts w:asciiTheme="minorEastAsia" w:eastAsiaTheme="minorEastAsia" w:hAnsiTheme="minorEastAsia"/>
        </w:rPr>
      </w:pPr>
      <w:r w:rsidRPr="00920A93">
        <w:rPr>
          <w:rFonts w:asciiTheme="minorEastAsia" w:eastAsiaTheme="minorEastAsia" w:hAnsiTheme="minorEastAsia" w:hint="eastAsia"/>
        </w:rPr>
        <w:t>十四、争议解决</w:t>
      </w:r>
    </w:p>
    <w:p w:rsidR="00224A17" w:rsidRPr="00920A93" w:rsidRDefault="000610FC">
      <w:pPr>
        <w:spacing w:line="360" w:lineRule="auto"/>
        <w:ind w:firstLine="562"/>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lang w:eastAsia="zh-CN"/>
        </w:rPr>
        <w:t xml:space="preserve">3 </w:t>
      </w:r>
      <w:r w:rsidRPr="00920A93">
        <w:rPr>
          <w:rFonts w:asciiTheme="minorEastAsia" w:eastAsiaTheme="minorEastAsia" w:hAnsiTheme="minorEastAsia" w:hint="eastAsia"/>
          <w:b/>
          <w:bCs/>
          <w:sz w:val="28"/>
          <w:szCs w:val="28"/>
          <w:lang w:eastAsia="zh-CN"/>
        </w:rPr>
        <w:t>仲裁或诉讼</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双方约定在履行合同过程中产生争议时，采取下列第</w:t>
      </w:r>
      <w:r w:rsidRPr="00920A93">
        <w:rPr>
          <w:rFonts w:asciiTheme="minorEastAsia" w:eastAsiaTheme="minorEastAsia" w:hAnsiTheme="minorEastAsia"/>
          <w:sz w:val="28"/>
          <w:szCs w:val="28"/>
          <w:u w:val="single"/>
          <w:lang w:eastAsia="zh-CN"/>
        </w:rPr>
        <w:t>_（1）_</w:t>
      </w:r>
      <w:r w:rsidRPr="00920A93">
        <w:rPr>
          <w:rFonts w:asciiTheme="minorEastAsia" w:eastAsiaTheme="minorEastAsia" w:hAnsiTheme="minorEastAsia" w:hint="eastAsia"/>
          <w:sz w:val="28"/>
          <w:szCs w:val="28"/>
          <w:lang w:eastAsia="zh-CN"/>
        </w:rPr>
        <w:t>种方式解决：</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1）向</w:t>
      </w:r>
      <w:r w:rsidRPr="00920A93">
        <w:rPr>
          <w:rFonts w:asciiTheme="minorEastAsia" w:eastAsiaTheme="minorEastAsia" w:hAnsiTheme="minorEastAsia"/>
          <w:sz w:val="28"/>
          <w:szCs w:val="28"/>
          <w:u w:val="single"/>
          <w:lang w:eastAsia="zh-CN"/>
        </w:rPr>
        <w:t>_汕头_</w:t>
      </w:r>
      <w:r w:rsidRPr="00920A93">
        <w:rPr>
          <w:rFonts w:asciiTheme="minorEastAsia" w:eastAsiaTheme="minorEastAsia" w:hAnsiTheme="minorEastAsia" w:hint="eastAsia"/>
          <w:sz w:val="28"/>
          <w:szCs w:val="28"/>
          <w:lang w:eastAsia="zh-CN"/>
        </w:rPr>
        <w:t>仲裁委员会提请仲裁；</w:t>
      </w:r>
    </w:p>
    <w:p w:rsidR="00224A17" w:rsidRPr="00920A93" w:rsidRDefault="000610FC">
      <w:pPr>
        <w:spacing w:line="360" w:lineRule="auto"/>
        <w:ind w:firstLineChars="200" w:firstLine="560"/>
        <w:rPr>
          <w:rFonts w:asciiTheme="minorEastAsia" w:eastAsiaTheme="minorEastAsia" w:hAnsiTheme="minorEastAsia"/>
          <w:sz w:val="30"/>
          <w:szCs w:val="30"/>
          <w:lang w:eastAsia="zh-CN"/>
        </w:rPr>
      </w:pP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sz w:val="28"/>
          <w:szCs w:val="28"/>
          <w:lang w:eastAsia="zh-CN"/>
        </w:rPr>
        <w:t>2）向</w:t>
      </w:r>
      <w:r w:rsidRPr="00920A93">
        <w:rPr>
          <w:rFonts w:asciiTheme="minorEastAsia" w:eastAsiaTheme="minorEastAsia" w:hAnsiTheme="minorEastAsia" w:hint="eastAsia"/>
          <w:sz w:val="28"/>
          <w:szCs w:val="28"/>
          <w:lang w:eastAsia="zh-CN"/>
        </w:rPr>
        <w:t>发包人所在地有管辖权的人民法院提起诉讼。</w:t>
      </w:r>
    </w:p>
    <w:p w:rsidR="00224A17" w:rsidRPr="00920A93" w:rsidRDefault="000610FC">
      <w:pPr>
        <w:pStyle w:val="a8"/>
        <w:ind w:firstLine="562"/>
        <w:rPr>
          <w:rFonts w:asciiTheme="minorEastAsia" w:eastAsiaTheme="minorEastAsia" w:hAnsiTheme="minorEastAsia"/>
        </w:rPr>
      </w:pPr>
      <w:r w:rsidRPr="00920A93">
        <w:rPr>
          <w:rFonts w:asciiTheme="minorEastAsia" w:eastAsiaTheme="minorEastAsia" w:hAnsiTheme="minorEastAsia" w:hint="eastAsia"/>
        </w:rPr>
        <w:lastRenderedPageBreak/>
        <w:t>十五、补充条款</w:t>
      </w:r>
    </w:p>
    <w:p w:rsidR="00224A17" w:rsidRPr="00920A93" w:rsidRDefault="000610FC">
      <w:pPr>
        <w:spacing w:line="360" w:lineRule="auto"/>
        <w:ind w:firstLineChars="200" w:firstLine="560"/>
        <w:rPr>
          <w:rFonts w:asciiTheme="minorEastAsia" w:eastAsiaTheme="minorEastAsia" w:hAnsiTheme="minorEastAsia"/>
          <w:sz w:val="28"/>
          <w:szCs w:val="28"/>
          <w:u w:val="single"/>
          <w:lang w:eastAsia="zh-CN"/>
        </w:rPr>
      </w:pPr>
      <w:r w:rsidRPr="00920A93">
        <w:rPr>
          <w:rFonts w:asciiTheme="minorEastAsia" w:eastAsiaTheme="minorEastAsia" w:hAnsiTheme="minorEastAsia" w:hint="eastAsia"/>
          <w:sz w:val="28"/>
          <w:szCs w:val="28"/>
          <w:lang w:eastAsia="zh-CN"/>
        </w:rPr>
        <w:t>双方根据有关法律法规规定，结合实际经协商一致，补充约定如下：</w:t>
      </w:r>
      <w:r w:rsidRPr="00920A93">
        <w:rPr>
          <w:rFonts w:asciiTheme="minorEastAsia" w:eastAsiaTheme="minorEastAsia" w:hAnsiTheme="minorEastAsia"/>
          <w:sz w:val="28"/>
          <w:szCs w:val="28"/>
          <w:u w:val="single"/>
          <w:lang w:eastAsia="zh-CN"/>
        </w:rPr>
        <w:t>___/__</w:t>
      </w:r>
    </w:p>
    <w:p w:rsidR="00224A17" w:rsidRPr="00920A93" w:rsidRDefault="00224A17">
      <w:pPr>
        <w:widowControl/>
        <w:autoSpaceDE/>
        <w:autoSpaceDN/>
        <w:rPr>
          <w:rFonts w:asciiTheme="minorEastAsia" w:eastAsiaTheme="minorEastAsia" w:hAnsiTheme="minorEastAsia"/>
          <w:b/>
          <w:bCs/>
          <w:sz w:val="28"/>
          <w:szCs w:val="28"/>
          <w:lang w:eastAsia="zh-CN"/>
        </w:rPr>
      </w:pPr>
    </w:p>
    <w:p w:rsidR="00224A17" w:rsidRPr="00920A93" w:rsidRDefault="000610FC">
      <w:pPr>
        <w:spacing w:line="360" w:lineRule="auto"/>
        <w:ind w:firstLineChars="195" w:firstLine="548"/>
        <w:rPr>
          <w:rFonts w:asciiTheme="minorEastAsia" w:eastAsiaTheme="minorEastAsia" w:hAnsiTheme="minorEastAsia"/>
          <w:b/>
          <w:bCs/>
          <w:sz w:val="28"/>
          <w:szCs w:val="28"/>
          <w:lang w:eastAsia="zh-CN"/>
        </w:rPr>
      </w:pPr>
      <w:r w:rsidRPr="00920A93">
        <w:rPr>
          <w:rFonts w:asciiTheme="minorEastAsia" w:eastAsiaTheme="minorEastAsia" w:hAnsiTheme="minorEastAsia" w:hint="eastAsia"/>
          <w:b/>
          <w:bCs/>
          <w:sz w:val="28"/>
          <w:szCs w:val="28"/>
          <w:lang w:eastAsia="zh-CN"/>
        </w:rPr>
        <w:t>附件</w:t>
      </w:r>
      <w:r w:rsidRPr="00920A93">
        <w:rPr>
          <w:rFonts w:asciiTheme="minorEastAsia" w:eastAsiaTheme="minorEastAsia" w:hAnsiTheme="minorEastAsia"/>
          <w:b/>
          <w:bCs/>
          <w:sz w:val="28"/>
          <w:szCs w:val="28"/>
          <w:lang w:eastAsia="zh-CN"/>
        </w:rPr>
        <w:t xml:space="preserve">A   </w:t>
      </w:r>
      <w:r w:rsidRPr="00920A93">
        <w:rPr>
          <w:rFonts w:asciiTheme="minorEastAsia" w:eastAsiaTheme="minorEastAsia" w:hAnsiTheme="minorEastAsia" w:hint="eastAsia"/>
          <w:b/>
          <w:bCs/>
          <w:sz w:val="28"/>
          <w:szCs w:val="28"/>
          <w:lang w:eastAsia="zh-CN"/>
        </w:rPr>
        <w:t>勘察组织机构人员</w:t>
      </w:r>
    </w:p>
    <w:p w:rsidR="00224A17" w:rsidRPr="00920A93" w:rsidRDefault="000610FC">
      <w:pPr>
        <w:spacing w:line="360" w:lineRule="auto"/>
        <w:ind w:firstLineChars="195" w:firstLine="548"/>
        <w:rPr>
          <w:rFonts w:asciiTheme="minorEastAsia" w:eastAsiaTheme="minorEastAsia" w:hAnsiTheme="minorEastAsia"/>
          <w:b/>
          <w:bCs/>
          <w:sz w:val="28"/>
          <w:szCs w:val="28"/>
          <w:lang w:eastAsia="zh-CN"/>
        </w:rPr>
      </w:pPr>
      <w:r w:rsidRPr="00920A93">
        <w:rPr>
          <w:rFonts w:asciiTheme="minorEastAsia" w:eastAsiaTheme="minorEastAsia" w:hAnsiTheme="minorEastAsia" w:hint="eastAsia"/>
          <w:b/>
          <w:bCs/>
          <w:sz w:val="28"/>
          <w:szCs w:val="28"/>
          <w:lang w:eastAsia="zh-CN"/>
        </w:rPr>
        <w:t>附件</w:t>
      </w:r>
      <w:r w:rsidRPr="00920A93">
        <w:rPr>
          <w:rFonts w:asciiTheme="minorEastAsia" w:eastAsiaTheme="minorEastAsia" w:hAnsiTheme="minorEastAsia"/>
          <w:b/>
          <w:bCs/>
          <w:sz w:val="28"/>
          <w:szCs w:val="28"/>
          <w:lang w:eastAsia="zh-CN"/>
        </w:rPr>
        <w:t xml:space="preserve">B   </w:t>
      </w:r>
      <w:r w:rsidRPr="00920A93">
        <w:rPr>
          <w:rFonts w:asciiTheme="minorEastAsia" w:eastAsiaTheme="minorEastAsia" w:hAnsiTheme="minorEastAsia" w:hint="eastAsia"/>
          <w:b/>
          <w:bCs/>
          <w:sz w:val="28"/>
          <w:szCs w:val="28"/>
          <w:lang w:eastAsia="zh-CN"/>
        </w:rPr>
        <w:t>廉政合同</w:t>
      </w:r>
    </w:p>
    <w:p w:rsidR="00224A17" w:rsidRPr="00920A93" w:rsidRDefault="00224A17">
      <w:pPr>
        <w:pStyle w:val="AAAAA"/>
        <w:jc w:val="left"/>
        <w:rPr>
          <w:rFonts w:asciiTheme="minorEastAsia" w:eastAsiaTheme="minorEastAsia" w:hAnsiTheme="minorEastAsia"/>
          <w:b/>
          <w:bCs/>
          <w:sz w:val="28"/>
          <w:szCs w:val="28"/>
        </w:rPr>
      </w:pPr>
    </w:p>
    <w:p w:rsidR="00224A17" w:rsidRPr="00920A93" w:rsidRDefault="00224A17">
      <w:pPr>
        <w:pStyle w:val="AAAAA"/>
        <w:jc w:val="left"/>
        <w:rPr>
          <w:rFonts w:asciiTheme="minorEastAsia" w:eastAsiaTheme="minorEastAsia" w:hAnsiTheme="minorEastAsia"/>
          <w:b/>
          <w:bCs/>
          <w:sz w:val="28"/>
          <w:szCs w:val="28"/>
        </w:rPr>
      </w:pPr>
    </w:p>
    <w:p w:rsidR="00224A17" w:rsidRPr="00920A93" w:rsidRDefault="00224A17">
      <w:pPr>
        <w:pStyle w:val="AAAAA"/>
        <w:jc w:val="left"/>
        <w:rPr>
          <w:rFonts w:asciiTheme="minorEastAsia" w:eastAsiaTheme="minorEastAsia" w:hAnsiTheme="minorEastAsia"/>
          <w:b/>
          <w:bCs/>
          <w:sz w:val="28"/>
          <w:szCs w:val="28"/>
        </w:rPr>
      </w:pPr>
    </w:p>
    <w:p w:rsidR="00224A17" w:rsidRPr="00920A93" w:rsidRDefault="00224A17">
      <w:pPr>
        <w:pStyle w:val="AAAAA"/>
        <w:jc w:val="left"/>
        <w:rPr>
          <w:rFonts w:asciiTheme="minorEastAsia" w:eastAsiaTheme="minorEastAsia" w:hAnsiTheme="minorEastAsia"/>
          <w:b/>
          <w:bCs/>
          <w:sz w:val="28"/>
          <w:szCs w:val="28"/>
        </w:rPr>
      </w:pPr>
    </w:p>
    <w:p w:rsidR="00224A17" w:rsidRPr="00920A93" w:rsidRDefault="00224A17">
      <w:pPr>
        <w:pStyle w:val="AAAAA"/>
        <w:jc w:val="left"/>
        <w:rPr>
          <w:rFonts w:asciiTheme="minorEastAsia" w:eastAsiaTheme="minorEastAsia" w:hAnsiTheme="minorEastAsia"/>
          <w:b/>
          <w:bCs/>
          <w:sz w:val="28"/>
          <w:szCs w:val="28"/>
        </w:rPr>
      </w:pPr>
    </w:p>
    <w:p w:rsidR="00224A17" w:rsidRPr="00920A93" w:rsidRDefault="00224A17">
      <w:pPr>
        <w:pStyle w:val="AAAAA"/>
        <w:jc w:val="left"/>
        <w:rPr>
          <w:rFonts w:asciiTheme="minorEastAsia" w:eastAsiaTheme="minorEastAsia" w:hAnsiTheme="minorEastAsia"/>
          <w:b/>
          <w:bCs/>
          <w:sz w:val="28"/>
          <w:szCs w:val="28"/>
        </w:rPr>
      </w:pPr>
    </w:p>
    <w:p w:rsidR="00224A17" w:rsidRPr="00920A93" w:rsidRDefault="00224A17">
      <w:pPr>
        <w:pStyle w:val="AAAAA"/>
        <w:jc w:val="left"/>
        <w:rPr>
          <w:rFonts w:asciiTheme="minorEastAsia" w:eastAsiaTheme="minorEastAsia" w:hAnsiTheme="minorEastAsia"/>
          <w:b/>
          <w:bCs/>
          <w:sz w:val="28"/>
          <w:szCs w:val="28"/>
        </w:rPr>
      </w:pPr>
    </w:p>
    <w:p w:rsidR="00224A17" w:rsidRPr="00920A93" w:rsidRDefault="00224A17">
      <w:pPr>
        <w:pStyle w:val="AAAAA"/>
        <w:jc w:val="left"/>
        <w:rPr>
          <w:rFonts w:asciiTheme="minorEastAsia" w:eastAsiaTheme="minorEastAsia" w:hAnsiTheme="minorEastAsia"/>
          <w:b/>
          <w:bCs/>
          <w:sz w:val="28"/>
          <w:szCs w:val="28"/>
        </w:rPr>
      </w:pPr>
    </w:p>
    <w:p w:rsidR="00224A17" w:rsidRPr="00920A93" w:rsidRDefault="00224A17">
      <w:pPr>
        <w:pStyle w:val="AAAAA"/>
        <w:jc w:val="left"/>
        <w:rPr>
          <w:rFonts w:asciiTheme="minorEastAsia" w:eastAsiaTheme="minorEastAsia" w:hAnsiTheme="minorEastAsia"/>
          <w:b/>
          <w:bCs/>
          <w:sz w:val="28"/>
          <w:szCs w:val="28"/>
        </w:rPr>
      </w:pPr>
    </w:p>
    <w:p w:rsidR="00224A17" w:rsidRPr="00920A93" w:rsidRDefault="00224A17">
      <w:pPr>
        <w:pStyle w:val="AAAAA"/>
        <w:jc w:val="left"/>
        <w:rPr>
          <w:rFonts w:asciiTheme="minorEastAsia" w:eastAsiaTheme="minorEastAsia" w:hAnsiTheme="minorEastAsia"/>
          <w:b/>
          <w:bCs/>
          <w:sz w:val="28"/>
          <w:szCs w:val="28"/>
        </w:rPr>
      </w:pPr>
    </w:p>
    <w:p w:rsidR="00224A17" w:rsidRPr="00920A93" w:rsidRDefault="00224A17">
      <w:pPr>
        <w:pStyle w:val="AAAAA"/>
        <w:jc w:val="left"/>
        <w:rPr>
          <w:rFonts w:asciiTheme="minorEastAsia" w:eastAsiaTheme="minorEastAsia" w:hAnsiTheme="minorEastAsia"/>
          <w:b/>
          <w:bCs/>
          <w:sz w:val="28"/>
          <w:szCs w:val="28"/>
        </w:rPr>
      </w:pPr>
    </w:p>
    <w:p w:rsidR="00224A17" w:rsidRPr="00920A93" w:rsidRDefault="00224A17">
      <w:pPr>
        <w:pStyle w:val="AAAAA"/>
        <w:jc w:val="left"/>
        <w:rPr>
          <w:rFonts w:asciiTheme="minorEastAsia" w:eastAsiaTheme="minorEastAsia" w:hAnsiTheme="minorEastAsia"/>
          <w:b/>
          <w:bCs/>
          <w:sz w:val="28"/>
          <w:szCs w:val="28"/>
        </w:rPr>
      </w:pPr>
    </w:p>
    <w:p w:rsidR="00224A17" w:rsidRPr="00920A93" w:rsidRDefault="00224A17">
      <w:pPr>
        <w:pStyle w:val="AAAAA"/>
        <w:jc w:val="left"/>
        <w:rPr>
          <w:rFonts w:asciiTheme="minorEastAsia" w:eastAsiaTheme="minorEastAsia" w:hAnsiTheme="minorEastAsia"/>
          <w:b/>
          <w:bCs/>
          <w:sz w:val="28"/>
          <w:szCs w:val="28"/>
        </w:rPr>
      </w:pPr>
    </w:p>
    <w:p w:rsidR="00224A17" w:rsidRPr="00920A93" w:rsidRDefault="00224A17">
      <w:pPr>
        <w:pStyle w:val="AAAAA"/>
        <w:jc w:val="left"/>
        <w:rPr>
          <w:rFonts w:asciiTheme="minorEastAsia" w:eastAsiaTheme="minorEastAsia" w:hAnsiTheme="minorEastAsia"/>
          <w:b/>
          <w:bCs/>
          <w:sz w:val="28"/>
          <w:szCs w:val="28"/>
        </w:rPr>
      </w:pPr>
    </w:p>
    <w:p w:rsidR="00224A17" w:rsidRPr="00920A93" w:rsidRDefault="00224A17">
      <w:pPr>
        <w:pStyle w:val="AAAAA"/>
        <w:jc w:val="left"/>
        <w:rPr>
          <w:rFonts w:asciiTheme="minorEastAsia" w:eastAsiaTheme="minorEastAsia" w:hAnsiTheme="minorEastAsia"/>
          <w:b/>
          <w:bCs/>
          <w:sz w:val="28"/>
          <w:szCs w:val="28"/>
        </w:rPr>
      </w:pPr>
    </w:p>
    <w:p w:rsidR="00224A17" w:rsidRPr="00920A93" w:rsidRDefault="00224A17">
      <w:pPr>
        <w:pStyle w:val="AAAAA"/>
        <w:jc w:val="left"/>
        <w:rPr>
          <w:rFonts w:asciiTheme="minorEastAsia" w:eastAsiaTheme="minorEastAsia" w:hAnsiTheme="minorEastAsia"/>
          <w:b/>
          <w:bCs/>
          <w:sz w:val="28"/>
          <w:szCs w:val="28"/>
        </w:rPr>
      </w:pPr>
    </w:p>
    <w:p w:rsidR="00224A17" w:rsidRPr="00920A93" w:rsidRDefault="00224A17">
      <w:pPr>
        <w:pStyle w:val="AAAAA"/>
        <w:jc w:val="left"/>
        <w:rPr>
          <w:rFonts w:asciiTheme="minorEastAsia" w:eastAsiaTheme="minorEastAsia" w:hAnsiTheme="minorEastAsia"/>
          <w:b/>
          <w:bCs/>
          <w:sz w:val="28"/>
          <w:szCs w:val="28"/>
        </w:rPr>
      </w:pPr>
    </w:p>
    <w:p w:rsidR="00224A17" w:rsidRPr="00920A93" w:rsidRDefault="00224A17">
      <w:pPr>
        <w:pStyle w:val="AAAAA"/>
        <w:jc w:val="left"/>
        <w:rPr>
          <w:rFonts w:asciiTheme="minorEastAsia" w:eastAsiaTheme="minorEastAsia" w:hAnsiTheme="minorEastAsia"/>
          <w:b/>
          <w:bCs/>
          <w:sz w:val="28"/>
          <w:szCs w:val="28"/>
        </w:rPr>
      </w:pPr>
    </w:p>
    <w:p w:rsidR="00224A17" w:rsidRPr="00920A93" w:rsidRDefault="00224A17">
      <w:pPr>
        <w:pStyle w:val="AAAAA"/>
        <w:jc w:val="left"/>
        <w:rPr>
          <w:rFonts w:asciiTheme="minorEastAsia" w:eastAsiaTheme="minorEastAsia" w:hAnsiTheme="minorEastAsia"/>
          <w:b/>
          <w:bCs/>
          <w:sz w:val="28"/>
          <w:szCs w:val="28"/>
        </w:rPr>
      </w:pPr>
    </w:p>
    <w:p w:rsidR="00224A17" w:rsidRPr="00920A93" w:rsidRDefault="000610FC">
      <w:pPr>
        <w:pStyle w:val="AAAAA"/>
        <w:jc w:val="left"/>
        <w:rPr>
          <w:rFonts w:asciiTheme="minorEastAsia" w:eastAsiaTheme="minorEastAsia" w:hAnsiTheme="minorEastAsia"/>
          <w:b/>
          <w:bCs/>
          <w:sz w:val="28"/>
          <w:szCs w:val="28"/>
        </w:rPr>
      </w:pPr>
      <w:r w:rsidRPr="00920A93">
        <w:rPr>
          <w:rFonts w:asciiTheme="minorEastAsia" w:eastAsiaTheme="minorEastAsia" w:hAnsiTheme="minorEastAsia" w:hint="eastAsia"/>
          <w:b/>
          <w:bCs/>
          <w:sz w:val="28"/>
          <w:szCs w:val="28"/>
        </w:rPr>
        <w:lastRenderedPageBreak/>
        <w:t>附件</w:t>
      </w:r>
      <w:r w:rsidRPr="00920A93">
        <w:rPr>
          <w:rFonts w:asciiTheme="minorEastAsia" w:eastAsiaTheme="minorEastAsia" w:hAnsiTheme="minorEastAsia"/>
          <w:b/>
          <w:bCs/>
          <w:sz w:val="28"/>
          <w:szCs w:val="28"/>
        </w:rPr>
        <w:t>A：勘察组织机构人员</w:t>
      </w:r>
    </w:p>
    <w:p w:rsidR="00224A17" w:rsidRPr="00920A93" w:rsidRDefault="00224A17">
      <w:pPr>
        <w:widowControl/>
        <w:rPr>
          <w:rFonts w:asciiTheme="minorEastAsia" w:eastAsiaTheme="minorEastAsia" w:hAnsiTheme="minorEastAsia"/>
          <w:sz w:val="21"/>
          <w:szCs w:val="21"/>
          <w:lang w:eastAsia="zh-CN"/>
        </w:rPr>
      </w:pPr>
    </w:p>
    <w:tbl>
      <w:tblPr>
        <w:tblStyle w:val="aa"/>
        <w:tblW w:w="9085" w:type="dxa"/>
        <w:jc w:val="center"/>
        <w:tblLayout w:type="fixed"/>
        <w:tblLook w:val="04A0" w:firstRow="1" w:lastRow="0" w:firstColumn="1" w:lastColumn="0" w:noHBand="0" w:noVBand="1"/>
      </w:tblPr>
      <w:tblGrid>
        <w:gridCol w:w="994"/>
        <w:gridCol w:w="1230"/>
        <w:gridCol w:w="2358"/>
        <w:gridCol w:w="1903"/>
        <w:gridCol w:w="2600"/>
      </w:tblGrid>
      <w:tr w:rsidR="00224A17" w:rsidRPr="00920A93">
        <w:trPr>
          <w:trHeight w:val="760"/>
          <w:jc w:val="center"/>
        </w:trPr>
        <w:tc>
          <w:tcPr>
            <w:tcW w:w="994"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b/>
                <w:bCs/>
                <w:kern w:val="2"/>
                <w:sz w:val="21"/>
                <w:szCs w:val="21"/>
              </w:rPr>
            </w:pPr>
            <w:r w:rsidRPr="00920A93">
              <w:rPr>
                <w:rFonts w:asciiTheme="minorEastAsia" w:eastAsiaTheme="minorEastAsia" w:hAnsiTheme="minorEastAsia" w:hint="eastAsia"/>
                <w:b/>
                <w:bCs/>
              </w:rPr>
              <w:t>序号</w:t>
            </w:r>
          </w:p>
        </w:tc>
        <w:tc>
          <w:tcPr>
            <w:tcW w:w="1230" w:type="dxa"/>
            <w:tcBorders>
              <w:top w:val="single" w:sz="4" w:space="0" w:color="auto"/>
              <w:left w:val="nil"/>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b/>
                <w:bCs/>
                <w:kern w:val="2"/>
                <w:sz w:val="21"/>
                <w:szCs w:val="21"/>
              </w:rPr>
            </w:pPr>
            <w:r w:rsidRPr="00920A93">
              <w:rPr>
                <w:rFonts w:asciiTheme="minorEastAsia" w:eastAsiaTheme="minorEastAsia" w:hAnsiTheme="minorEastAsia" w:hint="eastAsia"/>
                <w:b/>
                <w:bCs/>
              </w:rPr>
              <w:t>姓名</w:t>
            </w:r>
          </w:p>
        </w:tc>
        <w:tc>
          <w:tcPr>
            <w:tcW w:w="2358" w:type="dxa"/>
            <w:tcBorders>
              <w:top w:val="single" w:sz="4" w:space="0" w:color="auto"/>
              <w:left w:val="nil"/>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b/>
                <w:bCs/>
                <w:kern w:val="2"/>
                <w:sz w:val="21"/>
                <w:szCs w:val="21"/>
              </w:rPr>
            </w:pPr>
            <w:r w:rsidRPr="00920A93">
              <w:rPr>
                <w:rFonts w:asciiTheme="minorEastAsia" w:eastAsiaTheme="minorEastAsia" w:hAnsiTheme="minorEastAsia" w:hint="eastAsia"/>
                <w:b/>
                <w:bCs/>
              </w:rPr>
              <w:t>专业</w:t>
            </w:r>
          </w:p>
        </w:tc>
        <w:tc>
          <w:tcPr>
            <w:tcW w:w="1903" w:type="dxa"/>
            <w:tcBorders>
              <w:top w:val="single" w:sz="4" w:space="0" w:color="auto"/>
              <w:left w:val="nil"/>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b/>
                <w:bCs/>
                <w:kern w:val="2"/>
                <w:sz w:val="21"/>
                <w:szCs w:val="21"/>
              </w:rPr>
            </w:pPr>
            <w:r w:rsidRPr="00920A93">
              <w:rPr>
                <w:rFonts w:asciiTheme="minorEastAsia" w:eastAsiaTheme="minorEastAsia" w:hAnsiTheme="minorEastAsia" w:hint="eastAsia"/>
                <w:b/>
                <w:bCs/>
              </w:rPr>
              <w:t>职称</w:t>
            </w:r>
          </w:p>
        </w:tc>
        <w:tc>
          <w:tcPr>
            <w:tcW w:w="2600" w:type="dxa"/>
            <w:tcBorders>
              <w:top w:val="single" w:sz="4" w:space="0" w:color="auto"/>
              <w:left w:val="nil"/>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b/>
                <w:bCs/>
                <w:kern w:val="2"/>
                <w:sz w:val="21"/>
                <w:szCs w:val="21"/>
              </w:rPr>
            </w:pPr>
            <w:r w:rsidRPr="00920A93">
              <w:rPr>
                <w:rFonts w:asciiTheme="minorEastAsia" w:eastAsiaTheme="minorEastAsia" w:hAnsiTheme="minorEastAsia" w:hint="eastAsia"/>
                <w:b/>
                <w:bCs/>
              </w:rPr>
              <w:t>任本项目</w:t>
            </w:r>
          </w:p>
        </w:tc>
      </w:tr>
      <w:tr w:rsidR="00224A17" w:rsidRPr="00920A93">
        <w:trPr>
          <w:trHeight w:val="760"/>
          <w:jc w:val="center"/>
        </w:trPr>
        <w:tc>
          <w:tcPr>
            <w:tcW w:w="994"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kern w:val="2"/>
                <w:sz w:val="21"/>
                <w:szCs w:val="21"/>
              </w:rPr>
            </w:pPr>
            <w:r w:rsidRPr="00920A93">
              <w:rPr>
                <w:rFonts w:asciiTheme="minorEastAsia" w:eastAsiaTheme="minorEastAsia" w:hAnsiTheme="minorEastAsia"/>
              </w:rPr>
              <w:t>1</w:t>
            </w:r>
          </w:p>
        </w:tc>
        <w:tc>
          <w:tcPr>
            <w:tcW w:w="1230"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kern w:val="2"/>
                <w:sz w:val="21"/>
                <w:szCs w:val="21"/>
              </w:rPr>
            </w:pPr>
          </w:p>
        </w:tc>
        <w:tc>
          <w:tcPr>
            <w:tcW w:w="2358"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kern w:val="2"/>
                <w:sz w:val="21"/>
                <w:szCs w:val="21"/>
              </w:rPr>
            </w:pPr>
          </w:p>
        </w:tc>
        <w:tc>
          <w:tcPr>
            <w:tcW w:w="1903"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kern w:val="2"/>
                <w:sz w:val="21"/>
                <w:szCs w:val="21"/>
              </w:rPr>
            </w:pPr>
          </w:p>
        </w:tc>
        <w:tc>
          <w:tcPr>
            <w:tcW w:w="2600"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kern w:val="2"/>
                <w:sz w:val="21"/>
                <w:szCs w:val="21"/>
              </w:rPr>
            </w:pPr>
          </w:p>
        </w:tc>
      </w:tr>
      <w:tr w:rsidR="00224A17" w:rsidRPr="00920A93">
        <w:trPr>
          <w:trHeight w:val="760"/>
          <w:jc w:val="center"/>
        </w:trPr>
        <w:tc>
          <w:tcPr>
            <w:tcW w:w="994"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kern w:val="2"/>
                <w:sz w:val="21"/>
                <w:szCs w:val="21"/>
              </w:rPr>
            </w:pPr>
            <w:r w:rsidRPr="00920A93">
              <w:rPr>
                <w:rFonts w:asciiTheme="minorEastAsia" w:eastAsiaTheme="minorEastAsia" w:hAnsiTheme="minorEastAsia"/>
              </w:rPr>
              <w:t>2</w:t>
            </w:r>
          </w:p>
        </w:tc>
        <w:tc>
          <w:tcPr>
            <w:tcW w:w="1230"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kern w:val="2"/>
                <w:sz w:val="21"/>
                <w:szCs w:val="21"/>
              </w:rPr>
            </w:pPr>
          </w:p>
        </w:tc>
        <w:tc>
          <w:tcPr>
            <w:tcW w:w="2358"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kern w:val="2"/>
                <w:sz w:val="21"/>
                <w:szCs w:val="21"/>
              </w:rPr>
            </w:pPr>
          </w:p>
        </w:tc>
        <w:tc>
          <w:tcPr>
            <w:tcW w:w="1903"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kern w:val="2"/>
                <w:sz w:val="21"/>
                <w:szCs w:val="21"/>
              </w:rPr>
            </w:pPr>
          </w:p>
        </w:tc>
        <w:tc>
          <w:tcPr>
            <w:tcW w:w="2600"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kern w:val="2"/>
                <w:sz w:val="21"/>
                <w:szCs w:val="21"/>
              </w:rPr>
            </w:pPr>
          </w:p>
        </w:tc>
      </w:tr>
      <w:tr w:rsidR="00224A17" w:rsidRPr="00920A93">
        <w:trPr>
          <w:trHeight w:val="760"/>
          <w:jc w:val="center"/>
        </w:trPr>
        <w:tc>
          <w:tcPr>
            <w:tcW w:w="994"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kern w:val="2"/>
                <w:sz w:val="21"/>
                <w:szCs w:val="21"/>
              </w:rPr>
            </w:pPr>
            <w:r w:rsidRPr="00920A93">
              <w:rPr>
                <w:rFonts w:asciiTheme="minorEastAsia" w:eastAsiaTheme="minorEastAsia" w:hAnsiTheme="minorEastAsia"/>
              </w:rPr>
              <w:t>3</w:t>
            </w:r>
          </w:p>
        </w:tc>
        <w:tc>
          <w:tcPr>
            <w:tcW w:w="1230"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kern w:val="2"/>
                <w:sz w:val="21"/>
                <w:szCs w:val="21"/>
              </w:rPr>
            </w:pPr>
          </w:p>
        </w:tc>
        <w:tc>
          <w:tcPr>
            <w:tcW w:w="2358"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kern w:val="2"/>
                <w:sz w:val="21"/>
                <w:szCs w:val="21"/>
              </w:rPr>
            </w:pPr>
          </w:p>
        </w:tc>
        <w:tc>
          <w:tcPr>
            <w:tcW w:w="1903"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kern w:val="2"/>
                <w:sz w:val="21"/>
                <w:szCs w:val="21"/>
              </w:rPr>
            </w:pPr>
          </w:p>
        </w:tc>
        <w:tc>
          <w:tcPr>
            <w:tcW w:w="2600"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kern w:val="2"/>
                <w:sz w:val="21"/>
                <w:szCs w:val="21"/>
              </w:rPr>
            </w:pPr>
          </w:p>
        </w:tc>
      </w:tr>
      <w:tr w:rsidR="00224A17" w:rsidRPr="00920A93">
        <w:trPr>
          <w:trHeight w:val="760"/>
          <w:jc w:val="center"/>
        </w:trPr>
        <w:tc>
          <w:tcPr>
            <w:tcW w:w="994"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kern w:val="2"/>
                <w:sz w:val="21"/>
                <w:szCs w:val="21"/>
              </w:rPr>
            </w:pPr>
            <w:r w:rsidRPr="00920A93">
              <w:rPr>
                <w:rFonts w:asciiTheme="minorEastAsia" w:eastAsiaTheme="minorEastAsia" w:hAnsiTheme="minorEastAsia"/>
              </w:rPr>
              <w:t>4</w:t>
            </w:r>
          </w:p>
        </w:tc>
        <w:tc>
          <w:tcPr>
            <w:tcW w:w="1230"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kern w:val="2"/>
                <w:sz w:val="21"/>
                <w:szCs w:val="21"/>
              </w:rPr>
            </w:pPr>
          </w:p>
        </w:tc>
        <w:tc>
          <w:tcPr>
            <w:tcW w:w="2358"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kern w:val="2"/>
                <w:sz w:val="21"/>
                <w:szCs w:val="21"/>
              </w:rPr>
            </w:pPr>
          </w:p>
        </w:tc>
        <w:tc>
          <w:tcPr>
            <w:tcW w:w="1903"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kern w:val="2"/>
                <w:sz w:val="21"/>
                <w:szCs w:val="21"/>
              </w:rPr>
            </w:pPr>
          </w:p>
        </w:tc>
        <w:tc>
          <w:tcPr>
            <w:tcW w:w="2600"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kern w:val="2"/>
                <w:sz w:val="21"/>
                <w:szCs w:val="21"/>
              </w:rPr>
            </w:pPr>
          </w:p>
        </w:tc>
      </w:tr>
      <w:tr w:rsidR="00224A17" w:rsidRPr="00920A93">
        <w:trPr>
          <w:trHeight w:val="760"/>
          <w:jc w:val="center"/>
        </w:trPr>
        <w:tc>
          <w:tcPr>
            <w:tcW w:w="994"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kern w:val="2"/>
                <w:sz w:val="21"/>
                <w:szCs w:val="21"/>
              </w:rPr>
            </w:pPr>
            <w:r w:rsidRPr="00920A93">
              <w:rPr>
                <w:rFonts w:asciiTheme="minorEastAsia" w:eastAsiaTheme="minorEastAsia" w:hAnsiTheme="minorEastAsia"/>
              </w:rPr>
              <w:t>5</w:t>
            </w:r>
          </w:p>
        </w:tc>
        <w:tc>
          <w:tcPr>
            <w:tcW w:w="1230"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kern w:val="2"/>
                <w:sz w:val="21"/>
                <w:szCs w:val="21"/>
              </w:rPr>
            </w:pPr>
          </w:p>
        </w:tc>
        <w:tc>
          <w:tcPr>
            <w:tcW w:w="2358"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kern w:val="2"/>
                <w:sz w:val="21"/>
                <w:szCs w:val="21"/>
              </w:rPr>
            </w:pPr>
          </w:p>
        </w:tc>
        <w:tc>
          <w:tcPr>
            <w:tcW w:w="1903"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kern w:val="2"/>
                <w:sz w:val="21"/>
                <w:szCs w:val="21"/>
              </w:rPr>
            </w:pPr>
          </w:p>
        </w:tc>
        <w:tc>
          <w:tcPr>
            <w:tcW w:w="2600"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kern w:val="2"/>
                <w:sz w:val="21"/>
                <w:szCs w:val="21"/>
              </w:rPr>
            </w:pPr>
          </w:p>
        </w:tc>
      </w:tr>
      <w:tr w:rsidR="00224A17" w:rsidRPr="00920A93">
        <w:trPr>
          <w:trHeight w:val="760"/>
          <w:jc w:val="center"/>
        </w:trPr>
        <w:tc>
          <w:tcPr>
            <w:tcW w:w="994"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kern w:val="2"/>
                <w:sz w:val="21"/>
                <w:szCs w:val="21"/>
              </w:rPr>
            </w:pPr>
            <w:r w:rsidRPr="00920A93">
              <w:rPr>
                <w:rFonts w:asciiTheme="minorEastAsia" w:eastAsiaTheme="minorEastAsia" w:hAnsiTheme="minorEastAsia"/>
              </w:rPr>
              <w:t>6</w:t>
            </w:r>
          </w:p>
        </w:tc>
        <w:tc>
          <w:tcPr>
            <w:tcW w:w="1230"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kern w:val="2"/>
                <w:sz w:val="21"/>
                <w:szCs w:val="21"/>
              </w:rPr>
            </w:pPr>
          </w:p>
        </w:tc>
        <w:tc>
          <w:tcPr>
            <w:tcW w:w="2358"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kern w:val="2"/>
                <w:sz w:val="21"/>
                <w:szCs w:val="21"/>
              </w:rPr>
            </w:pPr>
          </w:p>
        </w:tc>
        <w:tc>
          <w:tcPr>
            <w:tcW w:w="1903"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kern w:val="2"/>
                <w:sz w:val="21"/>
                <w:szCs w:val="21"/>
              </w:rPr>
            </w:pPr>
          </w:p>
        </w:tc>
        <w:tc>
          <w:tcPr>
            <w:tcW w:w="2600"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kern w:val="2"/>
                <w:sz w:val="21"/>
                <w:szCs w:val="21"/>
              </w:rPr>
            </w:pPr>
          </w:p>
        </w:tc>
      </w:tr>
      <w:tr w:rsidR="00224A17" w:rsidRPr="00920A93">
        <w:trPr>
          <w:trHeight w:val="760"/>
          <w:jc w:val="center"/>
        </w:trPr>
        <w:tc>
          <w:tcPr>
            <w:tcW w:w="994"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kern w:val="2"/>
                <w:sz w:val="21"/>
                <w:szCs w:val="21"/>
              </w:rPr>
            </w:pPr>
            <w:r w:rsidRPr="00920A93">
              <w:rPr>
                <w:rFonts w:asciiTheme="minorEastAsia" w:eastAsiaTheme="minorEastAsia" w:hAnsiTheme="minorEastAsia"/>
              </w:rPr>
              <w:t>7</w:t>
            </w:r>
          </w:p>
        </w:tc>
        <w:tc>
          <w:tcPr>
            <w:tcW w:w="1230"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kern w:val="2"/>
                <w:sz w:val="21"/>
                <w:szCs w:val="21"/>
              </w:rPr>
            </w:pPr>
          </w:p>
        </w:tc>
        <w:tc>
          <w:tcPr>
            <w:tcW w:w="2358"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kern w:val="2"/>
                <w:sz w:val="21"/>
                <w:szCs w:val="21"/>
              </w:rPr>
            </w:pPr>
          </w:p>
        </w:tc>
        <w:tc>
          <w:tcPr>
            <w:tcW w:w="1903"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kern w:val="2"/>
                <w:sz w:val="21"/>
                <w:szCs w:val="21"/>
              </w:rPr>
            </w:pPr>
          </w:p>
        </w:tc>
        <w:tc>
          <w:tcPr>
            <w:tcW w:w="2600"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kern w:val="2"/>
                <w:sz w:val="21"/>
                <w:szCs w:val="21"/>
              </w:rPr>
            </w:pPr>
          </w:p>
        </w:tc>
      </w:tr>
      <w:tr w:rsidR="00224A17" w:rsidRPr="00920A93">
        <w:trPr>
          <w:trHeight w:val="760"/>
          <w:jc w:val="center"/>
        </w:trPr>
        <w:tc>
          <w:tcPr>
            <w:tcW w:w="994"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kern w:val="2"/>
                <w:sz w:val="21"/>
                <w:szCs w:val="21"/>
              </w:rPr>
            </w:pPr>
            <w:r w:rsidRPr="00920A93">
              <w:rPr>
                <w:rFonts w:asciiTheme="minorEastAsia" w:eastAsiaTheme="minorEastAsia" w:hAnsiTheme="minorEastAsia"/>
              </w:rPr>
              <w:t>8</w:t>
            </w:r>
          </w:p>
        </w:tc>
        <w:tc>
          <w:tcPr>
            <w:tcW w:w="1230"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kern w:val="2"/>
                <w:sz w:val="21"/>
                <w:szCs w:val="21"/>
              </w:rPr>
            </w:pPr>
          </w:p>
        </w:tc>
        <w:tc>
          <w:tcPr>
            <w:tcW w:w="2358"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kern w:val="2"/>
                <w:sz w:val="21"/>
                <w:szCs w:val="21"/>
              </w:rPr>
            </w:pPr>
          </w:p>
        </w:tc>
        <w:tc>
          <w:tcPr>
            <w:tcW w:w="1903"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kern w:val="2"/>
                <w:sz w:val="21"/>
                <w:szCs w:val="21"/>
              </w:rPr>
            </w:pPr>
          </w:p>
        </w:tc>
        <w:tc>
          <w:tcPr>
            <w:tcW w:w="2600"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kern w:val="2"/>
                <w:sz w:val="21"/>
                <w:szCs w:val="21"/>
              </w:rPr>
            </w:pPr>
          </w:p>
        </w:tc>
      </w:tr>
      <w:tr w:rsidR="00224A17" w:rsidRPr="00920A93">
        <w:trPr>
          <w:trHeight w:val="760"/>
          <w:jc w:val="center"/>
        </w:trPr>
        <w:tc>
          <w:tcPr>
            <w:tcW w:w="994"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kern w:val="2"/>
                <w:sz w:val="21"/>
                <w:szCs w:val="21"/>
              </w:rPr>
            </w:pPr>
            <w:r w:rsidRPr="00920A93">
              <w:rPr>
                <w:rFonts w:asciiTheme="minorEastAsia" w:eastAsiaTheme="minorEastAsia" w:hAnsiTheme="minorEastAsia"/>
              </w:rPr>
              <w:t>9</w:t>
            </w:r>
          </w:p>
        </w:tc>
        <w:tc>
          <w:tcPr>
            <w:tcW w:w="1230"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kern w:val="2"/>
                <w:sz w:val="21"/>
                <w:szCs w:val="21"/>
              </w:rPr>
            </w:pPr>
          </w:p>
        </w:tc>
        <w:tc>
          <w:tcPr>
            <w:tcW w:w="2358"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kern w:val="2"/>
                <w:sz w:val="21"/>
                <w:szCs w:val="21"/>
              </w:rPr>
            </w:pPr>
          </w:p>
        </w:tc>
        <w:tc>
          <w:tcPr>
            <w:tcW w:w="1903"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kern w:val="2"/>
                <w:sz w:val="21"/>
                <w:szCs w:val="21"/>
              </w:rPr>
            </w:pPr>
          </w:p>
        </w:tc>
        <w:tc>
          <w:tcPr>
            <w:tcW w:w="2600"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kern w:val="2"/>
                <w:sz w:val="21"/>
                <w:szCs w:val="21"/>
              </w:rPr>
            </w:pPr>
          </w:p>
        </w:tc>
      </w:tr>
      <w:tr w:rsidR="00224A17" w:rsidRPr="00920A93">
        <w:trPr>
          <w:trHeight w:val="760"/>
          <w:jc w:val="center"/>
        </w:trPr>
        <w:tc>
          <w:tcPr>
            <w:tcW w:w="9085" w:type="dxa"/>
            <w:gridSpan w:val="5"/>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kern w:val="2"/>
                <w:sz w:val="21"/>
                <w:szCs w:val="21"/>
              </w:rPr>
            </w:pPr>
            <w:r w:rsidRPr="00920A93">
              <w:rPr>
                <w:rFonts w:asciiTheme="minorEastAsia" w:eastAsiaTheme="minorEastAsia" w:hAnsiTheme="minorEastAsia" w:hint="eastAsia"/>
              </w:rPr>
              <w:t>联络地址：</w:t>
            </w:r>
          </w:p>
        </w:tc>
      </w:tr>
      <w:tr w:rsidR="00224A17" w:rsidRPr="00920A93">
        <w:trPr>
          <w:trHeight w:val="760"/>
          <w:jc w:val="center"/>
        </w:trPr>
        <w:tc>
          <w:tcPr>
            <w:tcW w:w="9085" w:type="dxa"/>
            <w:gridSpan w:val="5"/>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kern w:val="2"/>
                <w:sz w:val="21"/>
                <w:szCs w:val="21"/>
              </w:rPr>
            </w:pPr>
            <w:r w:rsidRPr="00920A93">
              <w:rPr>
                <w:rFonts w:asciiTheme="minorEastAsia" w:eastAsiaTheme="minorEastAsia" w:hAnsiTheme="minorEastAsia" w:hint="eastAsia"/>
              </w:rPr>
              <w:t>联系人：联系电话： </w:t>
            </w:r>
          </w:p>
        </w:tc>
      </w:tr>
    </w:tbl>
    <w:p w:rsidR="00224A17" w:rsidRPr="00920A93" w:rsidRDefault="00224A17">
      <w:pPr>
        <w:rPr>
          <w:rFonts w:asciiTheme="minorEastAsia" w:eastAsiaTheme="minorEastAsia" w:hAnsiTheme="minorEastAsia" w:cs="Times New Roman"/>
          <w:kern w:val="2"/>
          <w:sz w:val="21"/>
          <w:szCs w:val="21"/>
        </w:rPr>
      </w:pPr>
    </w:p>
    <w:p w:rsidR="00224A17" w:rsidRPr="00920A93" w:rsidRDefault="00224A17">
      <w:pPr>
        <w:jc w:val="center"/>
        <w:rPr>
          <w:rFonts w:asciiTheme="minorEastAsia" w:eastAsiaTheme="minorEastAsia" w:hAnsiTheme="minorEastAsia"/>
        </w:rPr>
      </w:pPr>
    </w:p>
    <w:p w:rsidR="00224A17" w:rsidRPr="00920A93" w:rsidRDefault="000610FC">
      <w:pPr>
        <w:widowControl/>
        <w:autoSpaceDE/>
        <w:autoSpaceDN/>
        <w:rPr>
          <w:rFonts w:asciiTheme="minorEastAsia" w:eastAsiaTheme="minorEastAsia" w:hAnsiTheme="minorEastAsia"/>
        </w:rPr>
      </w:pPr>
      <w:r w:rsidRPr="00920A93">
        <w:rPr>
          <w:rFonts w:asciiTheme="minorEastAsia" w:eastAsiaTheme="minorEastAsia" w:hAnsiTheme="minorEastAsia"/>
        </w:rPr>
        <w:br w:type="page"/>
      </w:r>
    </w:p>
    <w:p w:rsidR="00224A17" w:rsidRPr="00920A93" w:rsidRDefault="000610FC">
      <w:pPr>
        <w:jc w:val="center"/>
        <w:rPr>
          <w:rFonts w:asciiTheme="minorEastAsia" w:eastAsiaTheme="minorEastAsia" w:hAnsiTheme="minorEastAsia"/>
        </w:rPr>
      </w:pPr>
      <w:r w:rsidRPr="00920A93">
        <w:rPr>
          <w:rFonts w:asciiTheme="minorEastAsia" w:eastAsiaTheme="minorEastAsia" w:hAnsiTheme="minorEastAsia" w:hint="eastAsia"/>
        </w:rPr>
        <w:lastRenderedPageBreak/>
        <w:t>项目审核人简历表</w:t>
      </w:r>
    </w:p>
    <w:tbl>
      <w:tblPr>
        <w:tblW w:w="91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3"/>
        <w:gridCol w:w="1313"/>
        <w:gridCol w:w="1606"/>
        <w:gridCol w:w="1086"/>
        <w:gridCol w:w="1396"/>
        <w:gridCol w:w="2219"/>
      </w:tblGrid>
      <w:tr w:rsidR="00224A17" w:rsidRPr="00920A93">
        <w:trPr>
          <w:trHeight w:val="1360"/>
          <w:jc w:val="center"/>
        </w:trPr>
        <w:tc>
          <w:tcPr>
            <w:tcW w:w="1573"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contextualSpacing/>
              <w:jc w:val="center"/>
              <w:rPr>
                <w:rFonts w:asciiTheme="minorEastAsia" w:eastAsiaTheme="minorEastAsia" w:hAnsiTheme="minorEastAsia"/>
                <w:b/>
                <w:bCs/>
                <w:kern w:val="2"/>
                <w:sz w:val="21"/>
                <w:szCs w:val="21"/>
              </w:rPr>
            </w:pPr>
            <w:r w:rsidRPr="00920A93">
              <w:rPr>
                <w:rFonts w:asciiTheme="minorEastAsia" w:eastAsiaTheme="minorEastAsia" w:hAnsiTheme="minorEastAsia" w:hint="eastAsia"/>
                <w:b/>
                <w:bCs/>
              </w:rPr>
              <w:t>姓名</w:t>
            </w:r>
          </w:p>
        </w:tc>
        <w:tc>
          <w:tcPr>
            <w:tcW w:w="1313"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contextualSpacing/>
              <w:jc w:val="center"/>
              <w:outlineLvl w:val="0"/>
              <w:rPr>
                <w:rFonts w:asciiTheme="minorEastAsia" w:eastAsiaTheme="minorEastAsia" w:hAnsiTheme="minorEastAsia"/>
                <w:kern w:val="2"/>
                <w:sz w:val="21"/>
                <w:szCs w:val="21"/>
              </w:rPr>
            </w:pPr>
          </w:p>
        </w:tc>
        <w:tc>
          <w:tcPr>
            <w:tcW w:w="1606" w:type="dxa"/>
            <w:tcBorders>
              <w:top w:val="single" w:sz="4" w:space="0" w:color="auto"/>
              <w:left w:val="nil"/>
              <w:bottom w:val="single" w:sz="4" w:space="0" w:color="auto"/>
              <w:right w:val="single" w:sz="4" w:space="0" w:color="auto"/>
            </w:tcBorders>
            <w:vAlign w:val="center"/>
          </w:tcPr>
          <w:p w:rsidR="00224A17" w:rsidRPr="00920A93" w:rsidRDefault="000610FC">
            <w:pPr>
              <w:contextualSpacing/>
              <w:jc w:val="center"/>
              <w:rPr>
                <w:rFonts w:asciiTheme="minorEastAsia" w:eastAsiaTheme="minorEastAsia" w:hAnsiTheme="minorEastAsia"/>
                <w:b/>
                <w:bCs/>
                <w:kern w:val="2"/>
                <w:sz w:val="21"/>
                <w:szCs w:val="21"/>
              </w:rPr>
            </w:pPr>
            <w:r w:rsidRPr="00920A93">
              <w:rPr>
                <w:rFonts w:asciiTheme="minorEastAsia" w:eastAsiaTheme="minorEastAsia" w:hAnsiTheme="minorEastAsia" w:hint="eastAsia"/>
                <w:b/>
                <w:bCs/>
              </w:rPr>
              <w:t>出生年月</w:t>
            </w:r>
          </w:p>
        </w:tc>
        <w:tc>
          <w:tcPr>
            <w:tcW w:w="1086"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contextualSpacing/>
              <w:jc w:val="center"/>
              <w:outlineLvl w:val="0"/>
              <w:rPr>
                <w:rFonts w:asciiTheme="minorEastAsia" w:eastAsiaTheme="minorEastAsia" w:hAnsiTheme="minorEastAsia"/>
                <w:kern w:val="2"/>
                <w:sz w:val="21"/>
                <w:szCs w:val="21"/>
              </w:rPr>
            </w:pPr>
          </w:p>
        </w:tc>
        <w:tc>
          <w:tcPr>
            <w:tcW w:w="1396" w:type="dxa"/>
            <w:tcBorders>
              <w:top w:val="single" w:sz="4" w:space="0" w:color="auto"/>
              <w:left w:val="nil"/>
              <w:bottom w:val="single" w:sz="4" w:space="0" w:color="auto"/>
              <w:right w:val="single" w:sz="4" w:space="0" w:color="auto"/>
            </w:tcBorders>
            <w:vAlign w:val="center"/>
          </w:tcPr>
          <w:p w:rsidR="00224A17" w:rsidRPr="00920A93" w:rsidRDefault="000610FC">
            <w:pPr>
              <w:contextualSpacing/>
              <w:jc w:val="center"/>
              <w:rPr>
                <w:rFonts w:asciiTheme="minorEastAsia" w:eastAsiaTheme="minorEastAsia" w:hAnsiTheme="minorEastAsia"/>
                <w:b/>
                <w:bCs/>
                <w:kern w:val="2"/>
                <w:sz w:val="21"/>
                <w:szCs w:val="21"/>
              </w:rPr>
            </w:pPr>
            <w:r w:rsidRPr="00920A93">
              <w:rPr>
                <w:rFonts w:asciiTheme="minorEastAsia" w:eastAsiaTheme="minorEastAsia" w:hAnsiTheme="minorEastAsia" w:hint="eastAsia"/>
                <w:b/>
                <w:bCs/>
              </w:rPr>
              <w:t>技术职称</w:t>
            </w:r>
          </w:p>
        </w:tc>
        <w:tc>
          <w:tcPr>
            <w:tcW w:w="221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contextualSpacing/>
              <w:jc w:val="center"/>
              <w:outlineLvl w:val="0"/>
              <w:rPr>
                <w:rFonts w:asciiTheme="minorEastAsia" w:eastAsiaTheme="minorEastAsia" w:hAnsiTheme="minorEastAsia"/>
                <w:kern w:val="2"/>
                <w:sz w:val="21"/>
                <w:szCs w:val="21"/>
              </w:rPr>
            </w:pPr>
          </w:p>
        </w:tc>
      </w:tr>
      <w:tr w:rsidR="00224A17" w:rsidRPr="00920A93">
        <w:trPr>
          <w:cantSplit/>
          <w:trHeight w:val="2211"/>
          <w:jc w:val="center"/>
        </w:trPr>
        <w:tc>
          <w:tcPr>
            <w:tcW w:w="1573"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contextualSpacing/>
              <w:jc w:val="center"/>
              <w:rPr>
                <w:rFonts w:asciiTheme="minorEastAsia" w:eastAsiaTheme="minorEastAsia" w:hAnsiTheme="minorEastAsia"/>
                <w:b/>
                <w:bCs/>
                <w:kern w:val="2"/>
                <w:sz w:val="21"/>
                <w:szCs w:val="21"/>
              </w:rPr>
            </w:pPr>
            <w:r w:rsidRPr="00920A93">
              <w:rPr>
                <w:rFonts w:asciiTheme="minorEastAsia" w:eastAsiaTheme="minorEastAsia" w:hAnsiTheme="minorEastAsia" w:hint="eastAsia"/>
                <w:b/>
                <w:bCs/>
              </w:rPr>
              <w:t>单位名称</w:t>
            </w:r>
          </w:p>
        </w:tc>
        <w:tc>
          <w:tcPr>
            <w:tcW w:w="1313"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contextualSpacing/>
              <w:jc w:val="both"/>
              <w:outlineLvl w:val="0"/>
              <w:rPr>
                <w:rFonts w:asciiTheme="minorEastAsia" w:eastAsiaTheme="minorEastAsia" w:hAnsiTheme="minorEastAsia"/>
                <w:kern w:val="2"/>
                <w:sz w:val="21"/>
                <w:szCs w:val="21"/>
              </w:rPr>
            </w:pPr>
          </w:p>
        </w:tc>
        <w:tc>
          <w:tcPr>
            <w:tcW w:w="1606" w:type="dxa"/>
            <w:tcBorders>
              <w:top w:val="single" w:sz="4" w:space="0" w:color="auto"/>
              <w:left w:val="nil"/>
              <w:bottom w:val="single" w:sz="4" w:space="0" w:color="auto"/>
              <w:right w:val="single" w:sz="4" w:space="0" w:color="auto"/>
            </w:tcBorders>
            <w:vAlign w:val="center"/>
          </w:tcPr>
          <w:p w:rsidR="00224A17" w:rsidRPr="00920A93" w:rsidRDefault="000610FC">
            <w:pPr>
              <w:contextualSpacing/>
              <w:jc w:val="center"/>
              <w:rPr>
                <w:rFonts w:asciiTheme="minorEastAsia" w:eastAsiaTheme="minorEastAsia" w:hAnsiTheme="minorEastAsia"/>
                <w:b/>
                <w:bCs/>
                <w:kern w:val="2"/>
                <w:sz w:val="21"/>
                <w:szCs w:val="21"/>
              </w:rPr>
            </w:pPr>
            <w:r w:rsidRPr="00920A93">
              <w:rPr>
                <w:rFonts w:asciiTheme="minorEastAsia" w:eastAsiaTheme="minorEastAsia" w:hAnsiTheme="minorEastAsia" w:hint="eastAsia"/>
                <w:b/>
                <w:bCs/>
              </w:rPr>
              <w:t>拟任职务</w:t>
            </w:r>
          </w:p>
        </w:tc>
        <w:tc>
          <w:tcPr>
            <w:tcW w:w="1086"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contextualSpacing/>
              <w:jc w:val="center"/>
              <w:outlineLvl w:val="0"/>
              <w:rPr>
                <w:rFonts w:asciiTheme="minorEastAsia" w:eastAsiaTheme="minorEastAsia" w:hAnsiTheme="minorEastAsia"/>
                <w:kern w:val="2"/>
                <w:sz w:val="21"/>
                <w:szCs w:val="21"/>
              </w:rPr>
            </w:pPr>
          </w:p>
        </w:tc>
        <w:tc>
          <w:tcPr>
            <w:tcW w:w="1396" w:type="dxa"/>
            <w:tcBorders>
              <w:top w:val="single" w:sz="4" w:space="0" w:color="auto"/>
              <w:left w:val="nil"/>
              <w:bottom w:val="single" w:sz="4" w:space="0" w:color="auto"/>
              <w:right w:val="single" w:sz="4" w:space="0" w:color="auto"/>
            </w:tcBorders>
            <w:vAlign w:val="center"/>
          </w:tcPr>
          <w:p w:rsidR="00224A17" w:rsidRPr="00920A93" w:rsidRDefault="000610FC">
            <w:pPr>
              <w:contextualSpacing/>
              <w:jc w:val="center"/>
              <w:rPr>
                <w:rFonts w:asciiTheme="minorEastAsia" w:eastAsiaTheme="minorEastAsia" w:hAnsiTheme="minorEastAsia"/>
                <w:b/>
                <w:bCs/>
                <w:kern w:val="2"/>
                <w:sz w:val="21"/>
                <w:szCs w:val="21"/>
              </w:rPr>
            </w:pPr>
            <w:r w:rsidRPr="00920A93">
              <w:rPr>
                <w:rFonts w:asciiTheme="minorEastAsia" w:eastAsiaTheme="minorEastAsia" w:hAnsiTheme="minorEastAsia" w:hint="eastAsia"/>
                <w:b/>
                <w:bCs/>
              </w:rPr>
              <w:t>技术资格 </w:t>
            </w:r>
          </w:p>
        </w:tc>
        <w:tc>
          <w:tcPr>
            <w:tcW w:w="221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contextualSpacing/>
              <w:jc w:val="center"/>
              <w:outlineLvl w:val="0"/>
              <w:rPr>
                <w:rFonts w:asciiTheme="minorEastAsia" w:eastAsiaTheme="minorEastAsia" w:hAnsiTheme="minorEastAsia"/>
                <w:kern w:val="2"/>
                <w:sz w:val="21"/>
                <w:szCs w:val="21"/>
              </w:rPr>
            </w:pPr>
          </w:p>
        </w:tc>
      </w:tr>
      <w:tr w:rsidR="00224A17" w:rsidRPr="00920A93">
        <w:trPr>
          <w:cantSplit/>
          <w:trHeight w:val="1073"/>
          <w:jc w:val="center"/>
        </w:trPr>
        <w:tc>
          <w:tcPr>
            <w:tcW w:w="1573"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contextualSpacing/>
              <w:jc w:val="center"/>
              <w:rPr>
                <w:rFonts w:asciiTheme="minorEastAsia" w:eastAsiaTheme="minorEastAsia" w:hAnsiTheme="minorEastAsia"/>
                <w:b/>
                <w:bCs/>
                <w:kern w:val="2"/>
                <w:sz w:val="21"/>
                <w:szCs w:val="21"/>
              </w:rPr>
            </w:pPr>
            <w:r w:rsidRPr="00920A93">
              <w:rPr>
                <w:rFonts w:asciiTheme="minorEastAsia" w:eastAsiaTheme="minorEastAsia" w:hAnsiTheme="minorEastAsia" w:hint="eastAsia"/>
                <w:b/>
                <w:bCs/>
              </w:rPr>
              <w:t>学历</w:t>
            </w:r>
          </w:p>
        </w:tc>
        <w:tc>
          <w:tcPr>
            <w:tcW w:w="7620" w:type="dxa"/>
            <w:gridSpan w:val="5"/>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contextualSpacing/>
              <w:jc w:val="center"/>
              <w:outlineLvl w:val="0"/>
              <w:rPr>
                <w:rFonts w:asciiTheme="minorEastAsia" w:eastAsiaTheme="minorEastAsia" w:hAnsiTheme="minorEastAsia"/>
                <w:kern w:val="2"/>
                <w:sz w:val="21"/>
                <w:szCs w:val="21"/>
              </w:rPr>
            </w:pPr>
          </w:p>
        </w:tc>
      </w:tr>
      <w:tr w:rsidR="00224A17" w:rsidRPr="00920A93">
        <w:trPr>
          <w:trHeight w:val="1054"/>
          <w:jc w:val="center"/>
        </w:trPr>
        <w:tc>
          <w:tcPr>
            <w:tcW w:w="1573" w:type="dxa"/>
            <w:vMerge w:val="restart"/>
            <w:tcBorders>
              <w:top w:val="nil"/>
              <w:left w:val="single" w:sz="4" w:space="0" w:color="auto"/>
              <w:bottom w:val="single" w:sz="4" w:space="0" w:color="auto"/>
              <w:right w:val="single" w:sz="4" w:space="0" w:color="auto"/>
            </w:tcBorders>
            <w:vAlign w:val="center"/>
          </w:tcPr>
          <w:p w:rsidR="00224A17" w:rsidRPr="00920A93" w:rsidRDefault="000610FC">
            <w:pPr>
              <w:contextualSpacing/>
              <w:jc w:val="center"/>
              <w:rPr>
                <w:rFonts w:asciiTheme="minorEastAsia" w:eastAsiaTheme="minorEastAsia" w:hAnsiTheme="minorEastAsia"/>
                <w:b/>
                <w:bCs/>
                <w:kern w:val="2"/>
                <w:sz w:val="21"/>
                <w:szCs w:val="21"/>
              </w:rPr>
            </w:pPr>
            <w:r w:rsidRPr="00920A93">
              <w:rPr>
                <w:rFonts w:asciiTheme="minorEastAsia" w:eastAsiaTheme="minorEastAsia" w:hAnsiTheme="minorEastAsia" w:hint="eastAsia"/>
                <w:b/>
                <w:bCs/>
              </w:rPr>
              <w:t>项目业绩</w:t>
            </w:r>
          </w:p>
        </w:tc>
        <w:tc>
          <w:tcPr>
            <w:tcW w:w="7620" w:type="dxa"/>
            <w:gridSpan w:val="5"/>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contextualSpacing/>
              <w:jc w:val="center"/>
              <w:outlineLvl w:val="0"/>
              <w:rPr>
                <w:rFonts w:asciiTheme="minorEastAsia" w:eastAsiaTheme="minorEastAsia" w:hAnsiTheme="minorEastAsia"/>
                <w:kern w:val="2"/>
                <w:sz w:val="21"/>
                <w:szCs w:val="21"/>
              </w:rPr>
            </w:pPr>
          </w:p>
        </w:tc>
      </w:tr>
      <w:tr w:rsidR="00224A17" w:rsidRPr="00920A93">
        <w:trPr>
          <w:trHeight w:val="813"/>
          <w:jc w:val="center"/>
        </w:trPr>
        <w:tc>
          <w:tcPr>
            <w:tcW w:w="1573" w:type="dxa"/>
            <w:vMerge/>
            <w:tcBorders>
              <w:top w:val="nil"/>
              <w:left w:val="single" w:sz="4" w:space="0" w:color="auto"/>
              <w:bottom w:val="single" w:sz="4" w:space="0" w:color="auto"/>
              <w:right w:val="single" w:sz="4" w:space="0" w:color="auto"/>
            </w:tcBorders>
            <w:vAlign w:val="center"/>
          </w:tcPr>
          <w:p w:rsidR="00224A17" w:rsidRPr="00920A93" w:rsidRDefault="00224A17">
            <w:pPr>
              <w:widowControl/>
              <w:spacing w:before="28"/>
              <w:ind w:left="831"/>
              <w:jc w:val="center"/>
              <w:outlineLvl w:val="0"/>
              <w:rPr>
                <w:rFonts w:asciiTheme="minorEastAsia" w:eastAsiaTheme="minorEastAsia" w:hAnsiTheme="minorEastAsia"/>
                <w:b/>
                <w:bCs/>
                <w:kern w:val="2"/>
                <w:sz w:val="21"/>
                <w:szCs w:val="21"/>
              </w:rPr>
            </w:pPr>
          </w:p>
        </w:tc>
        <w:tc>
          <w:tcPr>
            <w:tcW w:w="7620" w:type="dxa"/>
            <w:gridSpan w:val="5"/>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contextualSpacing/>
              <w:jc w:val="center"/>
              <w:outlineLvl w:val="0"/>
              <w:rPr>
                <w:rFonts w:asciiTheme="minorEastAsia" w:eastAsiaTheme="minorEastAsia" w:hAnsiTheme="minorEastAsia"/>
                <w:kern w:val="2"/>
                <w:sz w:val="21"/>
                <w:szCs w:val="21"/>
              </w:rPr>
            </w:pPr>
          </w:p>
        </w:tc>
      </w:tr>
      <w:tr w:rsidR="00224A17" w:rsidRPr="00920A93">
        <w:trPr>
          <w:trHeight w:val="892"/>
          <w:jc w:val="center"/>
        </w:trPr>
        <w:tc>
          <w:tcPr>
            <w:tcW w:w="1573" w:type="dxa"/>
            <w:vMerge/>
            <w:tcBorders>
              <w:top w:val="nil"/>
              <w:left w:val="single" w:sz="4" w:space="0" w:color="auto"/>
              <w:bottom w:val="single" w:sz="4" w:space="0" w:color="auto"/>
              <w:right w:val="single" w:sz="4" w:space="0" w:color="auto"/>
            </w:tcBorders>
            <w:vAlign w:val="center"/>
          </w:tcPr>
          <w:p w:rsidR="00224A17" w:rsidRPr="00920A93" w:rsidRDefault="00224A17">
            <w:pPr>
              <w:widowControl/>
              <w:spacing w:before="28"/>
              <w:ind w:left="831"/>
              <w:jc w:val="center"/>
              <w:outlineLvl w:val="0"/>
              <w:rPr>
                <w:rFonts w:asciiTheme="minorEastAsia" w:eastAsiaTheme="minorEastAsia" w:hAnsiTheme="minorEastAsia"/>
                <w:b/>
                <w:bCs/>
                <w:kern w:val="2"/>
                <w:sz w:val="21"/>
                <w:szCs w:val="21"/>
              </w:rPr>
            </w:pPr>
          </w:p>
        </w:tc>
        <w:tc>
          <w:tcPr>
            <w:tcW w:w="7620" w:type="dxa"/>
            <w:gridSpan w:val="5"/>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contextualSpacing/>
              <w:jc w:val="center"/>
              <w:outlineLvl w:val="0"/>
              <w:rPr>
                <w:rFonts w:asciiTheme="minorEastAsia" w:eastAsiaTheme="minorEastAsia" w:hAnsiTheme="minorEastAsia"/>
                <w:kern w:val="2"/>
                <w:sz w:val="21"/>
                <w:szCs w:val="21"/>
              </w:rPr>
            </w:pPr>
          </w:p>
        </w:tc>
      </w:tr>
    </w:tbl>
    <w:p w:rsidR="00224A17" w:rsidRPr="00920A93" w:rsidRDefault="000610FC">
      <w:pPr>
        <w:rPr>
          <w:rFonts w:asciiTheme="minorEastAsia" w:eastAsiaTheme="minorEastAsia" w:hAnsiTheme="minorEastAsia" w:cs="Times New Roman"/>
          <w:kern w:val="2"/>
          <w:sz w:val="21"/>
          <w:szCs w:val="21"/>
        </w:rPr>
      </w:pPr>
      <w:r w:rsidRPr="00920A93">
        <w:rPr>
          <w:rFonts w:asciiTheme="minorEastAsia" w:eastAsiaTheme="minorEastAsia" w:hAnsiTheme="minorEastAsia" w:hint="eastAsia"/>
        </w:rPr>
        <w:t>附件：</w:t>
      </w:r>
    </w:p>
    <w:p w:rsidR="00224A17" w:rsidRPr="00920A93" w:rsidRDefault="000610FC">
      <w:pPr>
        <w:rPr>
          <w:rFonts w:asciiTheme="minorEastAsia" w:eastAsiaTheme="minorEastAsia" w:hAnsiTheme="minorEastAsia"/>
        </w:rPr>
      </w:pPr>
      <w:r w:rsidRPr="00920A93">
        <w:rPr>
          <w:rFonts w:asciiTheme="minorEastAsia" w:eastAsiaTheme="minorEastAsia" w:hAnsiTheme="minorEastAsia" w:hint="eastAsia"/>
        </w:rPr>
        <w:t>①职称证</w:t>
      </w:r>
    </w:p>
    <w:p w:rsidR="00224A17" w:rsidRPr="00920A93" w:rsidRDefault="000610FC">
      <w:pPr>
        <w:rPr>
          <w:rFonts w:asciiTheme="minorEastAsia" w:eastAsiaTheme="minorEastAsia" w:hAnsiTheme="minorEastAsia"/>
        </w:rPr>
      </w:pPr>
      <w:r w:rsidRPr="00920A93">
        <w:rPr>
          <w:rFonts w:asciiTheme="minorEastAsia" w:eastAsiaTheme="minorEastAsia" w:hAnsiTheme="minorEastAsia" w:hint="eastAsia"/>
        </w:rPr>
        <w:t>②注册证</w:t>
      </w:r>
    </w:p>
    <w:p w:rsidR="00224A17" w:rsidRPr="00920A93" w:rsidRDefault="00224A17">
      <w:pPr>
        <w:pStyle w:val="AAAAA"/>
        <w:jc w:val="left"/>
        <w:rPr>
          <w:rFonts w:asciiTheme="minorEastAsia" w:eastAsiaTheme="minorEastAsia" w:hAnsiTheme="minorEastAsia"/>
        </w:rPr>
      </w:pPr>
    </w:p>
    <w:p w:rsidR="00224A17" w:rsidRPr="00920A93" w:rsidRDefault="00224A17">
      <w:pPr>
        <w:pStyle w:val="AAAAA"/>
        <w:jc w:val="left"/>
        <w:rPr>
          <w:rFonts w:asciiTheme="minorEastAsia" w:eastAsiaTheme="minorEastAsia" w:hAnsiTheme="minorEastAsia"/>
        </w:rPr>
      </w:pPr>
    </w:p>
    <w:p w:rsidR="00224A17" w:rsidRPr="00920A93" w:rsidRDefault="00224A17">
      <w:pPr>
        <w:pStyle w:val="AAAAA"/>
        <w:jc w:val="left"/>
        <w:rPr>
          <w:rFonts w:asciiTheme="minorEastAsia" w:eastAsiaTheme="minorEastAsia" w:hAnsiTheme="minorEastAsia"/>
        </w:rPr>
      </w:pPr>
    </w:p>
    <w:p w:rsidR="00224A17" w:rsidRPr="00920A93" w:rsidRDefault="00224A17">
      <w:pPr>
        <w:pStyle w:val="AAAAA"/>
        <w:jc w:val="left"/>
        <w:rPr>
          <w:rFonts w:asciiTheme="minorEastAsia" w:eastAsiaTheme="minorEastAsia" w:hAnsiTheme="minorEastAsia"/>
        </w:rPr>
      </w:pPr>
    </w:p>
    <w:p w:rsidR="00224A17" w:rsidRPr="00920A93" w:rsidRDefault="00224A17">
      <w:pPr>
        <w:pStyle w:val="AAAAA"/>
        <w:jc w:val="left"/>
        <w:rPr>
          <w:rFonts w:asciiTheme="minorEastAsia" w:eastAsiaTheme="minorEastAsia" w:hAnsiTheme="minorEastAsia"/>
          <w:b/>
          <w:bCs/>
          <w:sz w:val="28"/>
          <w:szCs w:val="28"/>
        </w:rPr>
      </w:pPr>
    </w:p>
    <w:p w:rsidR="00224A17" w:rsidRPr="00920A93" w:rsidRDefault="000610FC">
      <w:pPr>
        <w:widowControl/>
        <w:autoSpaceDE/>
        <w:autoSpaceDN/>
        <w:rPr>
          <w:rFonts w:asciiTheme="minorEastAsia" w:eastAsiaTheme="minorEastAsia" w:hAnsiTheme="minorEastAsia"/>
          <w:b/>
          <w:bCs/>
          <w:sz w:val="28"/>
          <w:szCs w:val="28"/>
          <w:lang w:eastAsia="zh-CN"/>
        </w:rPr>
      </w:pPr>
      <w:r w:rsidRPr="00920A93">
        <w:rPr>
          <w:rFonts w:asciiTheme="minorEastAsia" w:eastAsiaTheme="minorEastAsia" w:hAnsiTheme="minorEastAsia"/>
          <w:b/>
          <w:bCs/>
          <w:sz w:val="28"/>
          <w:szCs w:val="28"/>
        </w:rPr>
        <w:br w:type="page"/>
      </w:r>
      <w:r w:rsidRPr="00920A93">
        <w:rPr>
          <w:rFonts w:asciiTheme="minorEastAsia" w:eastAsiaTheme="minorEastAsia" w:hAnsiTheme="minorEastAsia" w:hint="eastAsia"/>
          <w:b/>
          <w:bCs/>
          <w:sz w:val="28"/>
          <w:szCs w:val="28"/>
          <w:lang w:eastAsia="zh-CN"/>
        </w:rPr>
        <w:lastRenderedPageBreak/>
        <w:t>附件</w:t>
      </w:r>
      <w:r w:rsidRPr="00920A93">
        <w:rPr>
          <w:rFonts w:asciiTheme="minorEastAsia" w:eastAsiaTheme="minorEastAsia" w:hAnsiTheme="minorEastAsia"/>
          <w:b/>
          <w:bCs/>
          <w:sz w:val="28"/>
          <w:szCs w:val="28"/>
          <w:lang w:eastAsia="zh-CN"/>
        </w:rPr>
        <w:t>B：廉政合同</w:t>
      </w:r>
    </w:p>
    <w:p w:rsidR="00224A17" w:rsidRPr="00920A93" w:rsidRDefault="00224A17">
      <w:pPr>
        <w:jc w:val="center"/>
        <w:rPr>
          <w:rFonts w:asciiTheme="minorEastAsia" w:eastAsiaTheme="minorEastAsia" w:hAnsiTheme="minorEastAsia"/>
          <w:sz w:val="44"/>
          <w:szCs w:val="44"/>
          <w:lang w:eastAsia="zh-CN"/>
        </w:rPr>
      </w:pPr>
    </w:p>
    <w:p w:rsidR="00224A17" w:rsidRPr="00920A93" w:rsidRDefault="000610FC">
      <w:pPr>
        <w:jc w:val="center"/>
        <w:rPr>
          <w:rFonts w:asciiTheme="minorEastAsia" w:eastAsiaTheme="minorEastAsia" w:hAnsiTheme="minorEastAsia"/>
          <w:sz w:val="44"/>
          <w:szCs w:val="44"/>
          <w:lang w:eastAsia="zh-CN"/>
        </w:rPr>
      </w:pPr>
      <w:r w:rsidRPr="00920A93">
        <w:rPr>
          <w:rFonts w:asciiTheme="minorEastAsia" w:eastAsiaTheme="minorEastAsia" w:hAnsiTheme="minorEastAsia" w:hint="eastAsia"/>
          <w:b/>
          <w:bCs/>
          <w:sz w:val="44"/>
          <w:szCs w:val="44"/>
          <w:lang w:eastAsia="zh-CN"/>
        </w:rPr>
        <w:t>廉政合同</w:t>
      </w:r>
    </w:p>
    <w:p w:rsidR="00224A17" w:rsidRPr="00920A93" w:rsidRDefault="00224A17">
      <w:pPr>
        <w:spacing w:before="5"/>
        <w:rPr>
          <w:rFonts w:asciiTheme="minorEastAsia" w:eastAsiaTheme="minorEastAsia" w:hAnsiTheme="minorEastAsia"/>
          <w:b/>
          <w:bCs/>
          <w:sz w:val="46"/>
          <w:szCs w:val="46"/>
          <w:lang w:eastAsia="zh-CN"/>
        </w:rPr>
      </w:pP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为做好工程建设中的党风廉政建设，保证工程建设高效优质，保证建设资金的安全和有效使用以及投资效益，本项目发包人</w:t>
      </w:r>
      <w:r w:rsidRPr="00920A93">
        <w:rPr>
          <w:rFonts w:asciiTheme="minorEastAsia" w:eastAsiaTheme="minorEastAsia" w:hAnsiTheme="minorEastAsia"/>
          <w:sz w:val="28"/>
          <w:szCs w:val="28"/>
          <w:lang w:eastAsia="zh-CN"/>
        </w:rPr>
        <w:t>(以下简称“发包人”)与承包人(以下简称“承包人”)，特订立如下合同。</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1．双方的权利和义务</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(1)严格遵守党和国家有关法律法规及广东省、汕头市的有关规定。</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(2)严格执行汕头市东部城市经济带市政基础设施建设项目</w:t>
      </w:r>
      <w:proofErr w:type="gramStart"/>
      <w:r w:rsidRPr="00920A93">
        <w:rPr>
          <w:rFonts w:asciiTheme="minorEastAsia" w:eastAsiaTheme="minorEastAsia" w:hAnsiTheme="minorEastAsia"/>
          <w:sz w:val="28"/>
          <w:szCs w:val="28"/>
          <w:lang w:eastAsia="zh-CN"/>
        </w:rPr>
        <w:t>塔岗围片区</w:t>
      </w:r>
      <w:proofErr w:type="gramEnd"/>
      <w:r w:rsidRPr="00920A93">
        <w:rPr>
          <w:rFonts w:asciiTheme="minorEastAsia" w:eastAsiaTheme="minorEastAsia" w:hAnsiTheme="minorEastAsia"/>
          <w:sz w:val="28"/>
          <w:szCs w:val="28"/>
          <w:lang w:eastAsia="zh-CN"/>
        </w:rPr>
        <w:t>勘察合同文件，自觉按合同办事。</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(3)双方的业务活动坚持公开、公正、诚信、透明的原则(除法律认定的商业秘密和合同文件另有规定之外)，不得损害国家和集体利益，违反工程建设管理规章制度。</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(4)建立健全廉政制度，开展廉政教育，设立廉政告示牌，公布举报电话，监督并认真查处违法违纪行为。</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(5)发现对方在业务活动中有违反廉政规定的行为，有及时提醒对方纠正的权利和义务。</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(6)发现对方严重违反本合同义务条款的行为，有向其上级有关部门举报、建议给</w:t>
      </w:r>
      <w:proofErr w:type="gramStart"/>
      <w:r w:rsidRPr="00920A93">
        <w:rPr>
          <w:rFonts w:asciiTheme="minorEastAsia" w:eastAsiaTheme="minorEastAsia" w:hAnsiTheme="minorEastAsia"/>
          <w:sz w:val="28"/>
          <w:szCs w:val="28"/>
          <w:lang w:eastAsia="zh-CN"/>
        </w:rPr>
        <w:t>予处理</w:t>
      </w:r>
      <w:proofErr w:type="gramEnd"/>
      <w:r w:rsidRPr="00920A93">
        <w:rPr>
          <w:rFonts w:asciiTheme="minorEastAsia" w:eastAsiaTheme="minorEastAsia" w:hAnsiTheme="minorEastAsia"/>
          <w:sz w:val="28"/>
          <w:szCs w:val="28"/>
          <w:lang w:eastAsia="zh-CN"/>
        </w:rPr>
        <w:t>并要求告知处理结果的权利。</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2．发包人的义务</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(1)发包人及其工作人员不得索要或接受承包人的礼金、有价证券和</w:t>
      </w:r>
      <w:r w:rsidRPr="00920A93">
        <w:rPr>
          <w:rFonts w:asciiTheme="minorEastAsia" w:eastAsiaTheme="minorEastAsia" w:hAnsiTheme="minorEastAsia"/>
          <w:sz w:val="28"/>
          <w:szCs w:val="28"/>
          <w:lang w:eastAsia="zh-CN"/>
        </w:rPr>
        <w:lastRenderedPageBreak/>
        <w:t>贵重物品，不得在承包人报销任何应由发包人或个人支付的费用等。</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(2)发包人工作人员不得参加承包人安排的超标准宴请和娱乐活动；不得接受承包人提供的通讯工具、交通工具和高档办公用品等。</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(3)发包人及其工作人员不得要求或者接受承包人为其住房装修、婚丧嫁娶活动、配偶子女的工作安排以及出国出境、旅游等提供方便等。</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(4)发包人工作人员及其配偶、子女不得从事与发包人工程有关的材料设备供应、分包、劳务等经济活动。</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(5)发包人工作人员要秉公办事，不准营私舞弊，不准利用职权从事各种个人有偿中介活动。</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3．承包人义务</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(1)承包人不得以任何理由向发包人及其工作人员行贿或馈赠礼金、有价证券、贵重礼品。</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(2)承包人不得以任何名义为发包人及其工作人员报销应由发包人单位或个人支付的任何费用。</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(3)承包人不得以任何理由安排发包人工作人员参加超标准宴请及娱乐活动。</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(4)承包人不得为发包人单位和个人购置或提供通讯工具、交通工具和高档办公用品等。</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4．违约责任</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(1)发包人及其工作人员违反本合同第1、2条，按管理权限，依据有关规定给予党纪、政纪或组织处理；涉嫌犯罪的，移交司法机关追究刑事责任；给承包人单位造成经济损失的，应予以赔偿。</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lastRenderedPageBreak/>
        <w:t>(2)承包人及其工作人员违反本合同第1、3条，按管理权限，依据有关规定给予党纪、政纪或组织处理：给发包人单位造成经济损失的，应予以赔偿；情节严重的，发包人建议有关建设主管部门给予承包人一至三年内不得进入其主管的建设市场的处罚。</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5．双方约定：本合同由双方或双方上级单位的纪检监察机关负责监督执行。</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由发包人或发包人上级单位的纪检监察机关约请承包人或承包人上级单位纪检监察机关对本合同执行情况进行检查，提出在本合同规定范围内的裁定意见。</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6．本合同作为勘察合同的附件，与勘察合同具有同等的法律效力，经合同双方签署并加盖单位章后生效。</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7.本合同正本一式贰份，双方各执壹份，副本一式拾贰份，双方各执陆份，正副本不一致时，以正本为准。</w:t>
      </w:r>
    </w:p>
    <w:p w:rsidR="00224A17" w:rsidRPr="00920A93" w:rsidRDefault="000610FC">
      <w:pPr>
        <w:spacing w:line="360" w:lineRule="auto"/>
        <w:ind w:left="1260" w:hangingChars="450" w:hanging="1260"/>
        <w:rPr>
          <w:rFonts w:asciiTheme="minorEastAsia" w:eastAsiaTheme="minorEastAsia" w:hAnsiTheme="minorEastAsia"/>
          <w:b/>
          <w:bCs/>
          <w:sz w:val="28"/>
          <w:szCs w:val="28"/>
          <w:lang w:eastAsia="zh-CN"/>
        </w:rPr>
      </w:pPr>
      <w:r w:rsidRPr="00920A93">
        <w:rPr>
          <w:rFonts w:asciiTheme="minorEastAsia" w:eastAsiaTheme="minorEastAsia" w:hAnsiTheme="minorEastAsia" w:hint="eastAsia"/>
          <w:sz w:val="28"/>
          <w:szCs w:val="28"/>
          <w:lang w:eastAsia="zh-CN"/>
        </w:rPr>
        <w:t>发包人：</w:t>
      </w:r>
      <w:r w:rsidRPr="00920A93">
        <w:rPr>
          <w:rFonts w:asciiTheme="minorEastAsia" w:eastAsiaTheme="minorEastAsia" w:hAnsiTheme="minorEastAsia"/>
          <w:sz w:val="28"/>
          <w:szCs w:val="28"/>
          <w:lang w:eastAsia="zh-CN"/>
        </w:rPr>
        <w:t xml:space="preserve">                        承包人：</w:t>
      </w:r>
    </w:p>
    <w:p w:rsidR="00224A17" w:rsidRPr="00920A93" w:rsidRDefault="000610FC">
      <w:pPr>
        <w:spacing w:line="360" w:lineRule="auto"/>
        <w:ind w:firstLineChars="550" w:firstLine="1540"/>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（盖单位公章）（盖单位公章）</w:t>
      </w:r>
    </w:p>
    <w:p w:rsidR="00224A17" w:rsidRPr="00920A93" w:rsidRDefault="000610FC">
      <w:pPr>
        <w:spacing w:line="800" w:lineRule="exact"/>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法定代表人：法定代表人：</w:t>
      </w:r>
    </w:p>
    <w:p w:rsidR="00224A17" w:rsidRPr="00920A93" w:rsidRDefault="000610FC">
      <w:pPr>
        <w:spacing w:line="800" w:lineRule="exact"/>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或授权代理人：或授权代理人：</w:t>
      </w:r>
    </w:p>
    <w:p w:rsidR="00224A17" w:rsidRPr="00920A93" w:rsidRDefault="00224A17">
      <w:pPr>
        <w:spacing w:line="360" w:lineRule="auto"/>
        <w:ind w:firstLineChars="200" w:firstLine="560"/>
        <w:rPr>
          <w:rFonts w:asciiTheme="minorEastAsia" w:eastAsiaTheme="minorEastAsia" w:hAnsiTheme="minorEastAsia"/>
          <w:sz w:val="28"/>
          <w:szCs w:val="28"/>
          <w:lang w:eastAsia="zh-CN"/>
        </w:rPr>
      </w:pPr>
    </w:p>
    <w:p w:rsidR="00224A17" w:rsidRPr="00920A93" w:rsidRDefault="000610FC">
      <w:pPr>
        <w:spacing w:line="480" w:lineRule="auto"/>
        <w:ind w:firstLineChars="900" w:firstLine="2520"/>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签订日期：</w:t>
      </w:r>
      <w:r w:rsidRPr="00920A93">
        <w:rPr>
          <w:rFonts w:asciiTheme="minorEastAsia" w:eastAsiaTheme="minorEastAsia" w:hAnsiTheme="minorEastAsia"/>
          <w:sz w:val="28"/>
          <w:szCs w:val="28"/>
          <w:u w:val="single"/>
          <w:lang w:eastAsia="zh-CN"/>
        </w:rPr>
        <w:t>2019</w:t>
      </w:r>
      <w:r w:rsidRPr="00920A93">
        <w:rPr>
          <w:rFonts w:asciiTheme="minorEastAsia" w:eastAsiaTheme="minorEastAsia" w:hAnsiTheme="minorEastAsia" w:hint="eastAsia"/>
          <w:sz w:val="28"/>
          <w:szCs w:val="28"/>
          <w:lang w:eastAsia="zh-CN"/>
        </w:rPr>
        <w:t>年月日</w:t>
      </w:r>
    </w:p>
    <w:p w:rsidR="00224A17" w:rsidRPr="00920A93" w:rsidRDefault="000610FC">
      <w:pPr>
        <w:ind w:firstLineChars="900" w:firstLine="2520"/>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8"/>
          <w:szCs w:val="28"/>
          <w:lang w:eastAsia="zh-CN"/>
        </w:rPr>
        <w:t>签订地点：汕头市</w:t>
      </w:r>
    </w:p>
    <w:p w:rsidR="00224A17" w:rsidRPr="00920A93" w:rsidRDefault="000610FC">
      <w:pPr>
        <w:widowControl/>
        <w:autoSpaceDE/>
        <w:autoSpaceDN/>
        <w:rPr>
          <w:rFonts w:asciiTheme="minorEastAsia" w:eastAsiaTheme="minorEastAsia" w:hAnsiTheme="minorEastAsia"/>
          <w:b/>
          <w:sz w:val="36"/>
          <w:lang w:eastAsia="zh-CN"/>
        </w:rPr>
      </w:pPr>
      <w:r w:rsidRPr="00920A93">
        <w:rPr>
          <w:rFonts w:asciiTheme="minorEastAsia" w:eastAsiaTheme="minorEastAsia" w:hAnsiTheme="minorEastAsia"/>
          <w:b/>
          <w:sz w:val="36"/>
          <w:lang w:eastAsia="zh-CN"/>
        </w:rPr>
        <w:br w:type="page"/>
      </w:r>
    </w:p>
    <w:p w:rsidR="00224A17" w:rsidRPr="00920A93" w:rsidRDefault="00224A17">
      <w:pPr>
        <w:widowControl/>
        <w:autoSpaceDE/>
        <w:autoSpaceDN/>
        <w:rPr>
          <w:rFonts w:asciiTheme="minorEastAsia" w:eastAsiaTheme="minorEastAsia" w:hAnsiTheme="minorEastAsia"/>
          <w:b/>
          <w:sz w:val="36"/>
          <w:lang w:eastAsia="zh-CN"/>
        </w:rPr>
      </w:pPr>
    </w:p>
    <w:p w:rsidR="00224A17" w:rsidRPr="00920A93" w:rsidRDefault="00552CC9">
      <w:pPr>
        <w:pStyle w:val="a4"/>
        <w:jc w:val="center"/>
        <w:rPr>
          <w:rFonts w:asciiTheme="minorEastAsia" w:eastAsiaTheme="minorEastAsia" w:hAnsiTheme="minorEastAsia"/>
          <w:sz w:val="36"/>
          <w:szCs w:val="36"/>
          <w:lang w:eastAsia="zh-CN"/>
        </w:rPr>
      </w:pPr>
      <w:r>
        <w:rPr>
          <w:rFonts w:asciiTheme="minorEastAsia" w:eastAsiaTheme="minorEastAsia" w:hAnsiTheme="minorEastAsia" w:hint="eastAsia"/>
          <w:b/>
          <w:bCs/>
          <w:kern w:val="2"/>
          <w:sz w:val="48"/>
          <w:szCs w:val="48"/>
          <w:lang w:eastAsia="zh-CN"/>
        </w:rPr>
        <w:t>汕头市东部城市经济带市政基础设施建设项目</w:t>
      </w:r>
      <w:proofErr w:type="gramStart"/>
      <w:r>
        <w:rPr>
          <w:rFonts w:asciiTheme="minorEastAsia" w:eastAsiaTheme="minorEastAsia" w:hAnsiTheme="minorEastAsia" w:hint="eastAsia"/>
          <w:b/>
          <w:bCs/>
          <w:kern w:val="2"/>
          <w:sz w:val="48"/>
          <w:szCs w:val="48"/>
          <w:lang w:eastAsia="zh-CN"/>
        </w:rPr>
        <w:t>塔岗围片区</w:t>
      </w:r>
      <w:proofErr w:type="gramEnd"/>
      <w:r>
        <w:rPr>
          <w:rFonts w:asciiTheme="minorEastAsia" w:eastAsiaTheme="minorEastAsia" w:hAnsiTheme="minorEastAsia" w:hint="eastAsia"/>
          <w:b/>
          <w:bCs/>
          <w:kern w:val="2"/>
          <w:sz w:val="48"/>
          <w:szCs w:val="48"/>
          <w:lang w:eastAsia="zh-CN"/>
        </w:rPr>
        <w:t>（含新溪片区支河涌工程）勘察及初步设计</w:t>
      </w:r>
    </w:p>
    <w:p w:rsidR="00224A17" w:rsidRPr="00920A93" w:rsidRDefault="00224A17">
      <w:pPr>
        <w:pStyle w:val="a4"/>
        <w:jc w:val="center"/>
        <w:rPr>
          <w:rFonts w:asciiTheme="minorEastAsia" w:eastAsiaTheme="minorEastAsia" w:hAnsiTheme="minorEastAsia"/>
          <w:sz w:val="36"/>
          <w:szCs w:val="36"/>
          <w:lang w:eastAsia="zh-CN"/>
        </w:rPr>
      </w:pPr>
    </w:p>
    <w:p w:rsidR="00224A17" w:rsidRPr="00920A93" w:rsidRDefault="00224A17">
      <w:pPr>
        <w:pStyle w:val="a4"/>
        <w:jc w:val="center"/>
        <w:rPr>
          <w:rFonts w:asciiTheme="minorEastAsia" w:eastAsiaTheme="minorEastAsia" w:hAnsiTheme="minorEastAsia"/>
          <w:sz w:val="36"/>
          <w:szCs w:val="36"/>
          <w:lang w:eastAsia="zh-CN"/>
        </w:rPr>
      </w:pPr>
    </w:p>
    <w:p w:rsidR="00224A17" w:rsidRPr="00920A93" w:rsidRDefault="000610FC">
      <w:pPr>
        <w:pStyle w:val="a4"/>
        <w:jc w:val="center"/>
        <w:rPr>
          <w:rFonts w:asciiTheme="minorEastAsia" w:eastAsiaTheme="minorEastAsia" w:hAnsiTheme="minorEastAsia"/>
          <w:b/>
          <w:bCs/>
          <w:sz w:val="84"/>
          <w:szCs w:val="84"/>
          <w:lang w:eastAsia="zh-CN"/>
        </w:rPr>
      </w:pPr>
      <w:r w:rsidRPr="00920A93">
        <w:rPr>
          <w:rFonts w:asciiTheme="minorEastAsia" w:eastAsiaTheme="minorEastAsia" w:hAnsiTheme="minorEastAsia" w:hint="eastAsia"/>
          <w:b/>
          <w:bCs/>
          <w:sz w:val="84"/>
          <w:szCs w:val="84"/>
          <w:lang w:eastAsia="zh-CN"/>
        </w:rPr>
        <w:t>初步设计合同</w:t>
      </w:r>
    </w:p>
    <w:p w:rsidR="00224A17" w:rsidRPr="00920A93" w:rsidRDefault="00224A17">
      <w:pPr>
        <w:pStyle w:val="a4"/>
        <w:jc w:val="center"/>
        <w:rPr>
          <w:rFonts w:asciiTheme="minorEastAsia" w:eastAsiaTheme="minorEastAsia" w:hAnsiTheme="minorEastAsia"/>
          <w:sz w:val="28"/>
          <w:szCs w:val="28"/>
          <w:lang w:eastAsia="zh-CN"/>
        </w:rPr>
      </w:pPr>
    </w:p>
    <w:p w:rsidR="00224A17" w:rsidRPr="00920A93" w:rsidRDefault="00224A17">
      <w:pPr>
        <w:pStyle w:val="a4"/>
        <w:jc w:val="center"/>
        <w:rPr>
          <w:rFonts w:asciiTheme="minorEastAsia" w:eastAsiaTheme="minorEastAsia" w:hAnsiTheme="minorEastAsia"/>
          <w:lang w:eastAsia="zh-CN"/>
        </w:rPr>
      </w:pPr>
    </w:p>
    <w:p w:rsidR="00224A17" w:rsidRPr="00920A93" w:rsidRDefault="00224A17">
      <w:pPr>
        <w:pStyle w:val="a4"/>
        <w:jc w:val="center"/>
        <w:rPr>
          <w:rFonts w:asciiTheme="minorEastAsia" w:eastAsiaTheme="minorEastAsia" w:hAnsiTheme="minorEastAsia"/>
          <w:lang w:eastAsia="zh-CN"/>
        </w:rPr>
      </w:pPr>
    </w:p>
    <w:p w:rsidR="00224A17" w:rsidRPr="00920A93" w:rsidRDefault="00224A17">
      <w:pPr>
        <w:pStyle w:val="a4"/>
        <w:jc w:val="center"/>
        <w:rPr>
          <w:rFonts w:asciiTheme="minorEastAsia" w:eastAsiaTheme="minorEastAsia" w:hAnsiTheme="minorEastAsia"/>
          <w:lang w:eastAsia="zh-CN"/>
        </w:rPr>
      </w:pPr>
    </w:p>
    <w:p w:rsidR="00224A17" w:rsidRPr="00920A93" w:rsidRDefault="00224A17">
      <w:pPr>
        <w:pStyle w:val="a4"/>
        <w:jc w:val="center"/>
        <w:rPr>
          <w:rFonts w:asciiTheme="minorEastAsia" w:eastAsiaTheme="minorEastAsia" w:hAnsiTheme="minorEastAsia"/>
          <w:lang w:eastAsia="zh-CN"/>
        </w:rPr>
      </w:pPr>
    </w:p>
    <w:p w:rsidR="00224A17" w:rsidRPr="00920A93" w:rsidRDefault="00224A17">
      <w:pPr>
        <w:pStyle w:val="a4"/>
        <w:jc w:val="center"/>
        <w:rPr>
          <w:rFonts w:asciiTheme="minorEastAsia" w:eastAsiaTheme="minorEastAsia" w:hAnsiTheme="minorEastAsia"/>
          <w:lang w:eastAsia="zh-CN"/>
        </w:rPr>
      </w:pPr>
    </w:p>
    <w:p w:rsidR="00224A17" w:rsidRPr="00920A93" w:rsidRDefault="000610FC">
      <w:pPr>
        <w:spacing w:line="360" w:lineRule="auto"/>
        <w:ind w:firstLineChars="418" w:firstLine="1175"/>
        <w:rPr>
          <w:rFonts w:asciiTheme="minorEastAsia" w:eastAsiaTheme="minorEastAsia" w:hAnsiTheme="minorEastAsia"/>
          <w:b/>
          <w:bCs/>
          <w:sz w:val="28"/>
          <w:szCs w:val="28"/>
          <w:lang w:eastAsia="zh-CN"/>
        </w:rPr>
      </w:pPr>
      <w:r w:rsidRPr="00920A93">
        <w:rPr>
          <w:rFonts w:asciiTheme="minorEastAsia" w:eastAsiaTheme="minorEastAsia" w:hAnsiTheme="minorEastAsia" w:hint="eastAsia"/>
          <w:b/>
          <w:bCs/>
          <w:sz w:val="28"/>
          <w:szCs w:val="28"/>
          <w:lang w:eastAsia="zh-CN"/>
        </w:rPr>
        <w:t>合同编号</w:t>
      </w:r>
      <w:r w:rsidRPr="00920A93">
        <w:rPr>
          <w:rFonts w:asciiTheme="minorEastAsia" w:eastAsiaTheme="minorEastAsia" w:hAnsiTheme="minorEastAsia"/>
          <w:b/>
          <w:bCs/>
          <w:sz w:val="28"/>
          <w:szCs w:val="28"/>
          <w:lang w:eastAsia="zh-CN"/>
        </w:rPr>
        <w:t>:</w:t>
      </w:r>
      <w:r w:rsidRPr="00920A93">
        <w:rPr>
          <w:rFonts w:asciiTheme="minorEastAsia" w:eastAsiaTheme="minorEastAsia" w:hAnsiTheme="minorEastAsia"/>
          <w:b/>
          <w:bCs/>
          <w:sz w:val="28"/>
          <w:szCs w:val="28"/>
          <w:u w:val="single"/>
          <w:lang w:eastAsia="zh-CN"/>
        </w:rPr>
        <w:t xml:space="preserve">                 （发包人)</w:t>
      </w:r>
    </w:p>
    <w:p w:rsidR="00224A17" w:rsidRPr="00920A93" w:rsidRDefault="000610FC">
      <w:pPr>
        <w:spacing w:line="360" w:lineRule="auto"/>
        <w:ind w:firstLineChars="917" w:firstLine="2578"/>
        <w:rPr>
          <w:rFonts w:asciiTheme="minorEastAsia" w:eastAsiaTheme="minorEastAsia" w:hAnsiTheme="minorEastAsia"/>
          <w:b/>
          <w:bCs/>
          <w:sz w:val="28"/>
          <w:szCs w:val="28"/>
          <w:u w:val="single"/>
          <w:lang w:eastAsia="zh-CN"/>
        </w:rPr>
      </w:pPr>
      <w:r w:rsidRPr="00920A93">
        <w:rPr>
          <w:rFonts w:asciiTheme="minorEastAsia" w:eastAsiaTheme="minorEastAsia" w:hAnsiTheme="minorEastAsia"/>
          <w:b/>
          <w:bCs/>
          <w:sz w:val="28"/>
          <w:szCs w:val="28"/>
          <w:u w:val="single"/>
          <w:lang w:eastAsia="zh-CN"/>
        </w:rPr>
        <w:t xml:space="preserve">                （承包人)</w:t>
      </w:r>
    </w:p>
    <w:p w:rsidR="00224A17" w:rsidRPr="00920A93" w:rsidRDefault="000610FC">
      <w:pPr>
        <w:spacing w:line="360" w:lineRule="auto"/>
        <w:ind w:firstLineChars="400" w:firstLine="1124"/>
        <w:rPr>
          <w:rFonts w:asciiTheme="minorEastAsia" w:eastAsiaTheme="minorEastAsia" w:hAnsiTheme="minorEastAsia"/>
          <w:b/>
          <w:bCs/>
          <w:sz w:val="28"/>
          <w:szCs w:val="28"/>
          <w:lang w:eastAsia="zh-CN"/>
        </w:rPr>
      </w:pPr>
      <w:r w:rsidRPr="00920A93">
        <w:rPr>
          <w:rFonts w:asciiTheme="minorEastAsia" w:eastAsiaTheme="minorEastAsia" w:hAnsiTheme="minorEastAsia" w:hint="eastAsia"/>
          <w:b/>
          <w:bCs/>
          <w:sz w:val="28"/>
          <w:szCs w:val="28"/>
          <w:lang w:eastAsia="zh-CN"/>
        </w:rPr>
        <w:t>项目地点</w:t>
      </w:r>
      <w:r w:rsidRPr="00920A93">
        <w:rPr>
          <w:rFonts w:asciiTheme="minorEastAsia" w:eastAsiaTheme="minorEastAsia" w:hAnsiTheme="minorEastAsia" w:hint="eastAsia"/>
          <w:sz w:val="28"/>
          <w:szCs w:val="28"/>
          <w:lang w:eastAsia="zh-CN"/>
        </w:rPr>
        <w:t>：</w:t>
      </w:r>
      <w:r w:rsidRPr="00920A93">
        <w:rPr>
          <w:rFonts w:asciiTheme="minorEastAsia" w:eastAsiaTheme="minorEastAsia" w:hAnsiTheme="minorEastAsia"/>
          <w:b/>
          <w:bCs/>
          <w:sz w:val="28"/>
          <w:szCs w:val="28"/>
          <w:u w:val="single"/>
          <w:lang w:eastAsia="zh-CN"/>
        </w:rPr>
        <w:t xml:space="preserve">  广东省汕头市  </w:t>
      </w:r>
    </w:p>
    <w:p w:rsidR="00224A17" w:rsidRPr="00920A93" w:rsidRDefault="000610FC">
      <w:pPr>
        <w:spacing w:line="360" w:lineRule="auto"/>
        <w:ind w:firstLineChars="418" w:firstLine="1175"/>
        <w:rPr>
          <w:rFonts w:asciiTheme="minorEastAsia" w:eastAsiaTheme="minorEastAsia" w:hAnsiTheme="minorEastAsia"/>
          <w:b/>
          <w:bCs/>
          <w:sz w:val="28"/>
          <w:szCs w:val="28"/>
          <w:lang w:eastAsia="zh-CN"/>
        </w:rPr>
      </w:pPr>
      <w:r w:rsidRPr="00920A93">
        <w:rPr>
          <w:rFonts w:asciiTheme="minorEastAsia" w:eastAsiaTheme="minorEastAsia" w:hAnsiTheme="minorEastAsia" w:hint="eastAsia"/>
          <w:b/>
          <w:bCs/>
          <w:sz w:val="28"/>
          <w:szCs w:val="28"/>
          <w:lang w:eastAsia="zh-CN"/>
        </w:rPr>
        <w:t>发</w:t>
      </w:r>
      <w:r w:rsidRPr="00920A93">
        <w:rPr>
          <w:rFonts w:asciiTheme="minorEastAsia" w:eastAsiaTheme="minorEastAsia" w:hAnsiTheme="minorEastAsia"/>
          <w:b/>
          <w:bCs/>
          <w:sz w:val="28"/>
          <w:szCs w:val="28"/>
          <w:lang w:eastAsia="zh-CN"/>
        </w:rPr>
        <w:t xml:space="preserve"> 包 人: </w:t>
      </w:r>
      <w:r w:rsidRPr="00920A93">
        <w:rPr>
          <w:rFonts w:asciiTheme="minorEastAsia" w:eastAsiaTheme="minorEastAsia" w:hAnsiTheme="minorEastAsia" w:hint="eastAsia"/>
          <w:b/>
          <w:bCs/>
          <w:sz w:val="28"/>
          <w:szCs w:val="28"/>
          <w:u w:val="single"/>
          <w:lang w:eastAsia="zh-CN"/>
        </w:rPr>
        <w:t>中交（汕头）东海岸新城投资建设有限公司</w:t>
      </w:r>
    </w:p>
    <w:p w:rsidR="00224A17" w:rsidRPr="00920A93" w:rsidRDefault="000610FC">
      <w:pPr>
        <w:spacing w:line="360" w:lineRule="auto"/>
        <w:ind w:firstLineChars="418" w:firstLine="1175"/>
        <w:rPr>
          <w:rFonts w:asciiTheme="minorEastAsia" w:eastAsiaTheme="minorEastAsia" w:hAnsiTheme="minorEastAsia"/>
          <w:b/>
          <w:bCs/>
          <w:sz w:val="28"/>
          <w:szCs w:val="28"/>
          <w:lang w:eastAsia="zh-CN"/>
        </w:rPr>
      </w:pPr>
      <w:r w:rsidRPr="00920A93">
        <w:rPr>
          <w:rFonts w:asciiTheme="minorEastAsia" w:eastAsiaTheme="minorEastAsia" w:hAnsiTheme="minorEastAsia" w:hint="eastAsia"/>
          <w:b/>
          <w:bCs/>
          <w:sz w:val="28"/>
          <w:szCs w:val="28"/>
          <w:lang w:eastAsia="zh-CN"/>
        </w:rPr>
        <w:t>承包人</w:t>
      </w:r>
      <w:r w:rsidRPr="00920A93">
        <w:rPr>
          <w:rFonts w:asciiTheme="minorEastAsia" w:eastAsiaTheme="minorEastAsia" w:hAnsiTheme="minorEastAsia" w:hint="eastAsia"/>
          <w:sz w:val="28"/>
          <w:szCs w:val="28"/>
          <w:lang w:eastAsia="zh-CN"/>
        </w:rPr>
        <w:t>：</w:t>
      </w:r>
    </w:p>
    <w:p w:rsidR="00224A17" w:rsidRPr="00920A93" w:rsidRDefault="00224A17">
      <w:pPr>
        <w:spacing w:line="360" w:lineRule="auto"/>
        <w:rPr>
          <w:rFonts w:asciiTheme="minorEastAsia" w:eastAsiaTheme="minorEastAsia" w:hAnsiTheme="minorEastAsia"/>
          <w:sz w:val="28"/>
          <w:szCs w:val="28"/>
          <w:u w:val="single"/>
          <w:lang w:eastAsia="zh-CN"/>
        </w:rPr>
      </w:pPr>
    </w:p>
    <w:p w:rsidR="00224A17" w:rsidRPr="00920A93" w:rsidRDefault="000610FC">
      <w:pPr>
        <w:spacing w:line="360" w:lineRule="auto"/>
        <w:jc w:val="center"/>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二</w:t>
      </w:r>
      <w:r w:rsidRPr="00920A93">
        <w:rPr>
          <w:rFonts w:asciiTheme="minorEastAsia" w:eastAsiaTheme="minorEastAsia" w:hAnsiTheme="minorEastAsia" w:hint="eastAsia"/>
          <w:sz w:val="28"/>
          <w:szCs w:val="28"/>
          <w:lang w:eastAsia="zh-CN"/>
        </w:rPr>
        <w:t>〇</w:t>
      </w:r>
      <w:r w:rsidRPr="00920A93">
        <w:rPr>
          <w:rFonts w:asciiTheme="minorEastAsia" w:eastAsiaTheme="minorEastAsia" w:hAnsiTheme="minorEastAsia"/>
          <w:sz w:val="28"/>
          <w:szCs w:val="28"/>
          <w:lang w:eastAsia="zh-CN"/>
        </w:rPr>
        <w:t>一九年月</w:t>
      </w:r>
    </w:p>
    <w:p w:rsidR="00224A17" w:rsidRPr="00920A93" w:rsidRDefault="000610FC">
      <w:pPr>
        <w:widowControl/>
        <w:autoSpaceDE/>
        <w:autoSpaceDN/>
        <w:rPr>
          <w:rFonts w:asciiTheme="minorEastAsia" w:eastAsiaTheme="minorEastAsia" w:hAnsiTheme="minorEastAsia"/>
          <w:b/>
          <w:bCs/>
          <w:kern w:val="36"/>
          <w:sz w:val="32"/>
          <w:szCs w:val="32"/>
          <w:lang w:eastAsia="zh-CN"/>
        </w:rPr>
      </w:pPr>
      <w:r w:rsidRPr="00920A93">
        <w:rPr>
          <w:rFonts w:asciiTheme="minorEastAsia" w:eastAsiaTheme="minorEastAsia" w:hAnsiTheme="minorEastAsia"/>
          <w:kern w:val="36"/>
          <w:lang w:eastAsia="zh-CN"/>
        </w:rPr>
        <w:br w:type="page"/>
      </w:r>
    </w:p>
    <w:p w:rsidR="00224A17" w:rsidRPr="00920A93" w:rsidRDefault="000610FC">
      <w:pPr>
        <w:pStyle w:val="1"/>
        <w:spacing w:before="260"/>
        <w:ind w:right="8"/>
        <w:rPr>
          <w:rFonts w:asciiTheme="minorEastAsia" w:eastAsiaTheme="minorEastAsia" w:hAnsiTheme="minorEastAsia"/>
          <w:kern w:val="36"/>
          <w:lang w:eastAsia="zh-CN"/>
        </w:rPr>
      </w:pPr>
      <w:r w:rsidRPr="00920A93">
        <w:rPr>
          <w:rFonts w:asciiTheme="minorEastAsia" w:eastAsiaTheme="minorEastAsia" w:hAnsiTheme="minorEastAsia" w:hint="eastAsia"/>
          <w:kern w:val="36"/>
          <w:lang w:eastAsia="zh-CN"/>
        </w:rPr>
        <w:lastRenderedPageBreak/>
        <w:t>一、合同协议书</w:t>
      </w:r>
    </w:p>
    <w:p w:rsidR="00224A17" w:rsidRPr="00920A93" w:rsidRDefault="00224A17">
      <w:pPr>
        <w:pStyle w:val="a4"/>
        <w:rPr>
          <w:rFonts w:asciiTheme="minorEastAsia" w:eastAsiaTheme="minorEastAsia" w:hAnsiTheme="minorEastAsia"/>
          <w:lang w:eastAsia="zh-CN"/>
        </w:rPr>
      </w:pPr>
    </w:p>
    <w:p w:rsidR="00224A17" w:rsidRPr="00920A93" w:rsidRDefault="000610FC">
      <w:pPr>
        <w:spacing w:line="360" w:lineRule="auto"/>
        <w:ind w:firstLineChars="200" w:firstLine="562"/>
        <w:rPr>
          <w:rFonts w:asciiTheme="minorEastAsia" w:eastAsiaTheme="minorEastAsia" w:hAnsiTheme="minorEastAsia"/>
          <w:b/>
          <w:bCs/>
          <w:sz w:val="28"/>
          <w:szCs w:val="28"/>
          <w:lang w:eastAsia="zh-CN"/>
        </w:rPr>
      </w:pPr>
      <w:r w:rsidRPr="00920A93">
        <w:rPr>
          <w:rFonts w:asciiTheme="minorEastAsia" w:eastAsiaTheme="minorEastAsia" w:hAnsiTheme="minorEastAsia" w:hint="eastAsia"/>
          <w:b/>
          <w:bCs/>
          <w:sz w:val="28"/>
          <w:szCs w:val="28"/>
          <w:lang w:eastAsia="zh-CN"/>
        </w:rPr>
        <w:t>发包人（全称）：中交（汕头）东海岸新城投资建设有限公司</w:t>
      </w:r>
    </w:p>
    <w:p w:rsidR="00224A17" w:rsidRPr="00920A93" w:rsidRDefault="000610FC">
      <w:pPr>
        <w:spacing w:line="360" w:lineRule="auto"/>
        <w:ind w:firstLineChars="200" w:firstLine="562"/>
        <w:rPr>
          <w:rFonts w:asciiTheme="minorEastAsia" w:eastAsiaTheme="minorEastAsia" w:hAnsiTheme="minorEastAsia"/>
          <w:b/>
          <w:bCs/>
          <w:sz w:val="28"/>
          <w:szCs w:val="28"/>
          <w:u w:val="single"/>
          <w:lang w:eastAsia="zh-CN"/>
        </w:rPr>
      </w:pPr>
      <w:r w:rsidRPr="00920A93">
        <w:rPr>
          <w:rFonts w:asciiTheme="minorEastAsia" w:eastAsiaTheme="minorEastAsia" w:hAnsiTheme="minorEastAsia" w:hint="eastAsia"/>
          <w:b/>
          <w:bCs/>
          <w:sz w:val="28"/>
          <w:szCs w:val="28"/>
          <w:lang w:eastAsia="zh-CN"/>
        </w:rPr>
        <w:t>承包人（全称）：</w:t>
      </w:r>
    </w:p>
    <w:p w:rsidR="00224A17" w:rsidRPr="00920A93" w:rsidRDefault="00224A17">
      <w:pPr>
        <w:spacing w:line="360" w:lineRule="auto"/>
        <w:ind w:firstLineChars="200" w:firstLine="560"/>
        <w:jc w:val="both"/>
        <w:rPr>
          <w:rFonts w:asciiTheme="minorEastAsia" w:eastAsiaTheme="minorEastAsia" w:hAnsiTheme="minorEastAsia"/>
          <w:kern w:val="2"/>
          <w:sz w:val="28"/>
          <w:szCs w:val="28"/>
          <w:u w:val="single"/>
          <w:lang w:eastAsia="zh-CN"/>
        </w:rPr>
      </w:pP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u w:val="single"/>
          <w:lang w:eastAsia="zh-CN"/>
        </w:rPr>
        <w:t>中交（汕头）东海岸新城投资建设有限公司</w:t>
      </w:r>
      <w:r w:rsidRPr="00920A93">
        <w:rPr>
          <w:rFonts w:asciiTheme="minorEastAsia" w:eastAsiaTheme="minorEastAsia" w:hAnsiTheme="minorEastAsia" w:hint="eastAsia"/>
          <w:kern w:val="2"/>
          <w:sz w:val="28"/>
          <w:szCs w:val="28"/>
          <w:lang w:eastAsia="zh-CN"/>
        </w:rPr>
        <w:t>（简称“发包人”）作为汕头市东部城市经济带市政基础设施建设项目（</w:t>
      </w:r>
      <w:proofErr w:type="gramStart"/>
      <w:r w:rsidRPr="00920A93">
        <w:rPr>
          <w:rFonts w:asciiTheme="minorEastAsia" w:eastAsiaTheme="minorEastAsia" w:hAnsiTheme="minorEastAsia" w:hint="eastAsia"/>
          <w:kern w:val="2"/>
          <w:sz w:val="28"/>
          <w:szCs w:val="28"/>
          <w:lang w:eastAsia="zh-CN"/>
        </w:rPr>
        <w:t>塔岗围片区</w:t>
      </w:r>
      <w:proofErr w:type="gramEnd"/>
      <w:r w:rsidRPr="00920A93">
        <w:rPr>
          <w:rFonts w:asciiTheme="minorEastAsia" w:eastAsiaTheme="minorEastAsia" w:hAnsiTheme="minorEastAsia" w:hint="eastAsia"/>
          <w:kern w:val="2"/>
          <w:sz w:val="28"/>
          <w:szCs w:val="28"/>
          <w:lang w:eastAsia="zh-CN"/>
        </w:rPr>
        <w:t>）的投资建设主体，通过组织汕头市东部城市经济带市政基础设施建设项目</w:t>
      </w:r>
      <w:proofErr w:type="gramStart"/>
      <w:r w:rsidRPr="00920A93">
        <w:rPr>
          <w:rFonts w:asciiTheme="minorEastAsia" w:eastAsiaTheme="minorEastAsia" w:hAnsiTheme="minorEastAsia" w:hint="eastAsia"/>
          <w:kern w:val="2"/>
          <w:sz w:val="28"/>
          <w:szCs w:val="28"/>
          <w:lang w:eastAsia="zh-CN"/>
        </w:rPr>
        <w:t>塔岗围片区</w:t>
      </w:r>
      <w:proofErr w:type="gramEnd"/>
      <w:r w:rsidRPr="00920A93">
        <w:rPr>
          <w:rFonts w:asciiTheme="minorEastAsia" w:eastAsiaTheme="minorEastAsia" w:hAnsiTheme="minorEastAsia" w:hint="eastAsia"/>
          <w:kern w:val="2"/>
          <w:sz w:val="28"/>
          <w:szCs w:val="28"/>
          <w:lang w:eastAsia="zh-CN"/>
        </w:rPr>
        <w:t>勘察及初步设计公开招标，依法确定（简称“承包人”）为该项目的初步设计实施单位，根据《中国人民共和国合同法》以及有关法律规定，结合项目实际情况，经双方充分协商，签订本合同，共同遵守。</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一、项目概况</w:t>
      </w:r>
    </w:p>
    <w:p w:rsidR="00224A17" w:rsidRPr="00920A93" w:rsidRDefault="000610FC">
      <w:pPr>
        <w:spacing w:line="360" w:lineRule="auto"/>
        <w:ind w:firstLineChars="200" w:firstLine="560"/>
        <w:rPr>
          <w:rFonts w:asciiTheme="minorEastAsia" w:eastAsiaTheme="minorEastAsia" w:hAnsiTheme="minorEastAsia"/>
          <w:sz w:val="28"/>
          <w:szCs w:val="28"/>
          <w:u w:val="single"/>
          <w:lang w:eastAsia="zh-CN"/>
        </w:rPr>
      </w:pPr>
      <w:r w:rsidRPr="00920A93">
        <w:rPr>
          <w:rFonts w:asciiTheme="minorEastAsia" w:eastAsiaTheme="minorEastAsia" w:hAnsiTheme="minorEastAsia"/>
          <w:sz w:val="28"/>
          <w:szCs w:val="28"/>
          <w:lang w:eastAsia="zh-CN"/>
        </w:rPr>
        <w:t>1.工程名称：</w:t>
      </w:r>
      <w:r w:rsidR="00552CC9">
        <w:rPr>
          <w:rFonts w:asciiTheme="minorEastAsia" w:eastAsiaTheme="minorEastAsia" w:hAnsiTheme="minorEastAsia" w:hint="eastAsia"/>
          <w:sz w:val="28"/>
          <w:szCs w:val="28"/>
          <w:u w:val="single"/>
          <w:lang w:eastAsia="zh-CN"/>
        </w:rPr>
        <w:t>汕头市东部城市经济带市政基础设施建设项目</w:t>
      </w:r>
      <w:proofErr w:type="gramStart"/>
      <w:r w:rsidR="00552CC9">
        <w:rPr>
          <w:rFonts w:asciiTheme="minorEastAsia" w:eastAsiaTheme="minorEastAsia" w:hAnsiTheme="minorEastAsia" w:hint="eastAsia"/>
          <w:sz w:val="28"/>
          <w:szCs w:val="28"/>
          <w:u w:val="single"/>
          <w:lang w:eastAsia="zh-CN"/>
        </w:rPr>
        <w:t>塔岗围片区</w:t>
      </w:r>
      <w:proofErr w:type="gramEnd"/>
      <w:r w:rsidR="00552CC9">
        <w:rPr>
          <w:rFonts w:asciiTheme="minorEastAsia" w:eastAsiaTheme="minorEastAsia" w:hAnsiTheme="minorEastAsia" w:hint="eastAsia"/>
          <w:sz w:val="28"/>
          <w:szCs w:val="28"/>
          <w:u w:val="single"/>
          <w:lang w:eastAsia="zh-CN"/>
        </w:rPr>
        <w:t>（含新溪片区支河涌工程）勘察及初步设计</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r w:rsidRPr="00920A93">
        <w:rPr>
          <w:rFonts w:asciiTheme="minorEastAsia" w:eastAsiaTheme="minorEastAsia" w:hAnsiTheme="minorEastAsia"/>
          <w:sz w:val="28"/>
          <w:szCs w:val="28"/>
          <w:lang w:eastAsia="zh-CN"/>
        </w:rPr>
        <w:t>2.工程地点：</w:t>
      </w:r>
      <w:r w:rsidRPr="00920A93">
        <w:rPr>
          <w:rFonts w:asciiTheme="minorEastAsia" w:eastAsiaTheme="minorEastAsia" w:hAnsiTheme="minorEastAsia" w:hint="eastAsia"/>
          <w:sz w:val="28"/>
          <w:szCs w:val="28"/>
          <w:u w:val="single"/>
          <w:lang w:eastAsia="zh-CN"/>
        </w:rPr>
        <w:t>汕头市东海岸新城新溪、</w:t>
      </w:r>
      <w:proofErr w:type="gramStart"/>
      <w:r w:rsidRPr="00920A93">
        <w:rPr>
          <w:rFonts w:asciiTheme="minorEastAsia" w:eastAsiaTheme="minorEastAsia" w:hAnsiTheme="minorEastAsia" w:hint="eastAsia"/>
          <w:sz w:val="28"/>
          <w:szCs w:val="28"/>
          <w:u w:val="single"/>
          <w:lang w:eastAsia="zh-CN"/>
        </w:rPr>
        <w:t>塔岗围片区</w:t>
      </w:r>
      <w:proofErr w:type="gramEnd"/>
    </w:p>
    <w:p w:rsidR="00224A17" w:rsidRPr="00920A93" w:rsidRDefault="000610FC">
      <w:pPr>
        <w:spacing w:line="360" w:lineRule="auto"/>
        <w:ind w:firstLineChars="200" w:firstLine="560"/>
        <w:rPr>
          <w:rFonts w:asciiTheme="minorEastAsia" w:eastAsiaTheme="minorEastAsia" w:hAnsiTheme="minorEastAsia"/>
          <w:sz w:val="28"/>
          <w:szCs w:val="28"/>
          <w:u w:val="single"/>
          <w:lang w:eastAsia="zh-CN"/>
        </w:rPr>
      </w:pPr>
      <w:r w:rsidRPr="00920A93">
        <w:rPr>
          <w:rFonts w:asciiTheme="minorEastAsia" w:eastAsiaTheme="minorEastAsia" w:hAnsiTheme="minorEastAsia"/>
          <w:sz w:val="28"/>
          <w:szCs w:val="28"/>
          <w:lang w:eastAsia="zh-CN"/>
        </w:rPr>
        <w:t>3.工程规模、特征：</w:t>
      </w:r>
      <w:r w:rsidRPr="00920A93">
        <w:rPr>
          <w:rFonts w:asciiTheme="minorEastAsia" w:eastAsiaTheme="minorEastAsia" w:hAnsiTheme="minorEastAsia"/>
          <w:sz w:val="28"/>
          <w:szCs w:val="28"/>
          <w:u w:val="single"/>
          <w:lang w:eastAsia="zh-CN"/>
        </w:rPr>
        <w:t>1、</w:t>
      </w:r>
      <w:proofErr w:type="gramStart"/>
      <w:r w:rsidRPr="00920A93">
        <w:rPr>
          <w:rFonts w:asciiTheme="minorEastAsia" w:eastAsiaTheme="minorEastAsia" w:hAnsiTheme="minorEastAsia"/>
          <w:sz w:val="28"/>
          <w:szCs w:val="28"/>
          <w:u w:val="single"/>
          <w:lang w:eastAsia="zh-CN"/>
        </w:rPr>
        <w:t>塔岗围片区</w:t>
      </w:r>
      <w:proofErr w:type="gramEnd"/>
      <w:r w:rsidRPr="00920A93">
        <w:rPr>
          <w:rFonts w:asciiTheme="minorEastAsia" w:eastAsiaTheme="minorEastAsia" w:hAnsiTheme="minorEastAsia"/>
          <w:sz w:val="28"/>
          <w:szCs w:val="28"/>
          <w:u w:val="single"/>
          <w:lang w:eastAsia="zh-CN"/>
        </w:rPr>
        <w:t>市政基础设施建设项目建设工程6条市政道路分别为翠峰路、梅峰路、五洲大道设计红线60米（十车道）、紫峰路（不含已建成的东南段）设计红线50米（六车道），</w:t>
      </w:r>
      <w:proofErr w:type="gramStart"/>
      <w:r w:rsidRPr="00920A93">
        <w:rPr>
          <w:rFonts w:asciiTheme="minorEastAsia" w:eastAsiaTheme="minorEastAsia" w:hAnsiTheme="minorEastAsia"/>
          <w:sz w:val="28"/>
          <w:szCs w:val="28"/>
          <w:u w:val="single"/>
          <w:lang w:eastAsia="zh-CN"/>
        </w:rPr>
        <w:t>英华路</w:t>
      </w:r>
      <w:proofErr w:type="gramEnd"/>
      <w:r w:rsidRPr="00920A93">
        <w:rPr>
          <w:rFonts w:asciiTheme="minorEastAsia" w:eastAsiaTheme="minorEastAsia" w:hAnsiTheme="minorEastAsia"/>
          <w:sz w:val="28"/>
          <w:szCs w:val="28"/>
          <w:u w:val="single"/>
          <w:lang w:eastAsia="zh-CN"/>
        </w:rPr>
        <w:t>设计红线40米（六车道），</w:t>
      </w:r>
      <w:proofErr w:type="gramStart"/>
      <w:r w:rsidRPr="00920A93">
        <w:rPr>
          <w:rFonts w:asciiTheme="minorEastAsia" w:eastAsiaTheme="minorEastAsia" w:hAnsiTheme="minorEastAsia"/>
          <w:sz w:val="28"/>
          <w:szCs w:val="28"/>
          <w:u w:val="single"/>
          <w:lang w:eastAsia="zh-CN"/>
        </w:rPr>
        <w:t>莱</w:t>
      </w:r>
      <w:proofErr w:type="gramEnd"/>
      <w:r w:rsidRPr="00920A93">
        <w:rPr>
          <w:rFonts w:asciiTheme="minorEastAsia" w:eastAsiaTheme="minorEastAsia" w:hAnsiTheme="minorEastAsia"/>
          <w:sz w:val="28"/>
          <w:szCs w:val="28"/>
          <w:u w:val="single"/>
          <w:lang w:eastAsia="zh-CN"/>
        </w:rPr>
        <w:t>湾东三</w:t>
      </w:r>
      <w:proofErr w:type="gramStart"/>
      <w:r w:rsidRPr="00920A93">
        <w:rPr>
          <w:rFonts w:asciiTheme="minorEastAsia" w:eastAsiaTheme="minorEastAsia" w:hAnsiTheme="minorEastAsia"/>
          <w:sz w:val="28"/>
          <w:szCs w:val="28"/>
          <w:u w:val="single"/>
          <w:lang w:eastAsia="zh-CN"/>
        </w:rPr>
        <w:t>街设计</w:t>
      </w:r>
      <w:proofErr w:type="gramEnd"/>
      <w:r w:rsidRPr="00920A93">
        <w:rPr>
          <w:rFonts w:asciiTheme="minorEastAsia" w:eastAsiaTheme="minorEastAsia" w:hAnsiTheme="minorEastAsia"/>
          <w:sz w:val="28"/>
          <w:szCs w:val="28"/>
          <w:u w:val="single"/>
          <w:lang w:eastAsia="zh-CN"/>
        </w:rPr>
        <w:t>红线30米（四车道）。建设内容主要包括道路工程、交通工程、桥梁工程、排水工程、电力工程、电信工程、照明工程、绿化工程、支河涌工程（翠峰路以西范围）以及</w:t>
      </w:r>
      <w:proofErr w:type="gramStart"/>
      <w:r w:rsidRPr="00920A93">
        <w:rPr>
          <w:rFonts w:asciiTheme="minorEastAsia" w:eastAsiaTheme="minorEastAsia" w:hAnsiTheme="minorEastAsia"/>
          <w:sz w:val="28"/>
          <w:szCs w:val="28"/>
          <w:u w:val="single"/>
          <w:lang w:eastAsia="zh-CN"/>
        </w:rPr>
        <w:t>外砂河大桥</w:t>
      </w:r>
      <w:proofErr w:type="gramEnd"/>
      <w:r w:rsidRPr="00920A93">
        <w:rPr>
          <w:rFonts w:asciiTheme="minorEastAsia" w:eastAsiaTheme="minorEastAsia" w:hAnsiTheme="minorEastAsia"/>
          <w:sz w:val="28"/>
          <w:szCs w:val="28"/>
          <w:u w:val="single"/>
          <w:lang w:eastAsia="zh-CN"/>
        </w:rPr>
        <w:t>桥底处堤顶路改线工程，该片区无管廊工程，不包含给水工程和燃气。</w:t>
      </w:r>
    </w:p>
    <w:p w:rsidR="00224A17" w:rsidRPr="00920A93" w:rsidRDefault="000610FC">
      <w:pPr>
        <w:spacing w:line="360" w:lineRule="auto"/>
        <w:ind w:firstLineChars="200" w:firstLine="560"/>
        <w:rPr>
          <w:rFonts w:asciiTheme="minorEastAsia" w:eastAsiaTheme="minorEastAsia" w:hAnsiTheme="minorEastAsia"/>
          <w:sz w:val="28"/>
          <w:szCs w:val="28"/>
          <w:u w:val="single"/>
          <w:lang w:eastAsia="zh-CN"/>
        </w:rPr>
      </w:pPr>
      <w:r w:rsidRPr="00920A93">
        <w:rPr>
          <w:rFonts w:asciiTheme="minorEastAsia" w:eastAsiaTheme="minorEastAsia" w:hAnsiTheme="minorEastAsia"/>
          <w:sz w:val="28"/>
          <w:szCs w:val="28"/>
          <w:u w:val="single"/>
          <w:lang w:eastAsia="zh-CN"/>
        </w:rPr>
        <w:lastRenderedPageBreak/>
        <w:t>2、新溪片区支河涌工程。新溪片区布置2条支河涌，护岸长度约为4371m。其中支河涌</w:t>
      </w:r>
      <w:proofErr w:type="gramStart"/>
      <w:r w:rsidRPr="00920A93">
        <w:rPr>
          <w:rFonts w:asciiTheme="minorEastAsia" w:eastAsiaTheme="minorEastAsia" w:hAnsiTheme="minorEastAsia"/>
          <w:sz w:val="28"/>
          <w:szCs w:val="28"/>
          <w:u w:val="single"/>
          <w:lang w:eastAsia="zh-CN"/>
        </w:rPr>
        <w:t>一</w:t>
      </w:r>
      <w:proofErr w:type="gramEnd"/>
      <w:r w:rsidRPr="00920A93">
        <w:rPr>
          <w:rFonts w:asciiTheme="minorEastAsia" w:eastAsiaTheme="minorEastAsia" w:hAnsiTheme="minorEastAsia"/>
          <w:sz w:val="28"/>
          <w:szCs w:val="28"/>
          <w:u w:val="single"/>
          <w:lang w:eastAsia="zh-CN"/>
        </w:rPr>
        <w:t>护岸长约2138m，支河涌二护岸长约2233m。</w:t>
      </w:r>
    </w:p>
    <w:p w:rsidR="00224A17" w:rsidRPr="00920A93" w:rsidRDefault="000610FC">
      <w:pPr>
        <w:spacing w:line="360" w:lineRule="auto"/>
        <w:ind w:firstLineChars="200" w:firstLine="560"/>
        <w:rPr>
          <w:rFonts w:asciiTheme="minorEastAsia" w:eastAsiaTheme="minorEastAsia" w:hAnsiTheme="minorEastAsia"/>
          <w:sz w:val="28"/>
          <w:szCs w:val="28"/>
          <w:u w:val="single"/>
          <w:lang w:eastAsia="zh-CN"/>
        </w:rPr>
      </w:pPr>
      <w:r w:rsidRPr="00920A93">
        <w:rPr>
          <w:rFonts w:asciiTheme="minorEastAsia" w:eastAsiaTheme="minorEastAsia" w:hAnsiTheme="minorEastAsia" w:hint="eastAsia"/>
          <w:sz w:val="28"/>
          <w:szCs w:val="28"/>
          <w:u w:val="single"/>
          <w:lang w:eastAsia="zh-CN"/>
        </w:rPr>
        <w:t>两项汇总：工程静态投资</w:t>
      </w:r>
      <w:r w:rsidRPr="00920A93">
        <w:rPr>
          <w:rFonts w:asciiTheme="minorEastAsia" w:eastAsiaTheme="minorEastAsia" w:hAnsiTheme="minorEastAsia"/>
          <w:sz w:val="28"/>
          <w:szCs w:val="28"/>
          <w:u w:val="single"/>
          <w:lang w:eastAsia="zh-CN"/>
        </w:rPr>
        <w:t>292861.07万元，其中工程费用235399.64万元；工程建设其他费用35768.02万元；基本预备费21693.41万元；勘察费2354.00万元；初步设计费2051.19万元。</w:t>
      </w:r>
    </w:p>
    <w:p w:rsidR="00224A17" w:rsidRPr="00920A93" w:rsidRDefault="000610FC">
      <w:pPr>
        <w:spacing w:line="360" w:lineRule="auto"/>
        <w:ind w:firstLineChars="200" w:firstLine="560"/>
        <w:rPr>
          <w:rFonts w:asciiTheme="minorEastAsia" w:eastAsiaTheme="minorEastAsia" w:hAnsiTheme="minorEastAsia"/>
          <w:sz w:val="28"/>
          <w:szCs w:val="28"/>
          <w:lang w:eastAsia="zh-CN"/>
        </w:rPr>
      </w:pPr>
      <w:proofErr w:type="gramStart"/>
      <w:r w:rsidRPr="00920A93">
        <w:rPr>
          <w:rFonts w:asciiTheme="minorEastAsia" w:eastAsiaTheme="minorEastAsia" w:hAnsiTheme="minorEastAsia" w:hint="eastAsia"/>
          <w:sz w:val="28"/>
          <w:szCs w:val="28"/>
          <w:lang w:eastAsia="zh-CN"/>
        </w:rPr>
        <w:t>最终工程</w:t>
      </w:r>
      <w:proofErr w:type="gramEnd"/>
      <w:r w:rsidRPr="00920A93">
        <w:rPr>
          <w:rFonts w:asciiTheme="minorEastAsia" w:eastAsiaTheme="minorEastAsia" w:hAnsiTheme="minorEastAsia" w:hint="eastAsia"/>
          <w:sz w:val="28"/>
          <w:szCs w:val="28"/>
          <w:lang w:eastAsia="zh-CN"/>
        </w:rPr>
        <w:t>规模、特征以汕头市政府有关批复文件为准。</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二、设计内容</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本项目的初步设计、编制初步设计概算和工程量计算书、施工现场配合服务及招标配合服务等。</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三、合同价款</w:t>
      </w:r>
    </w:p>
    <w:p w:rsidR="00224A17" w:rsidRPr="00920A93" w:rsidRDefault="000610FC">
      <w:pPr>
        <w:spacing w:line="360" w:lineRule="auto"/>
        <w:ind w:firstLineChars="200" w:firstLine="560"/>
        <w:jc w:val="both"/>
        <w:rPr>
          <w:kern w:val="2"/>
          <w:sz w:val="28"/>
          <w:szCs w:val="28"/>
          <w:lang w:eastAsia="zh-CN"/>
        </w:rPr>
      </w:pPr>
      <w:r w:rsidRPr="00920A93">
        <w:rPr>
          <w:rFonts w:hint="eastAsia"/>
          <w:kern w:val="2"/>
          <w:sz w:val="28"/>
          <w:szCs w:val="28"/>
          <w:lang w:eastAsia="zh-CN"/>
        </w:rPr>
        <w:t>1.合同计价规则</w:t>
      </w:r>
    </w:p>
    <w:p w:rsidR="00224A17" w:rsidRPr="00920A93" w:rsidRDefault="000610FC">
      <w:pPr>
        <w:spacing w:line="360" w:lineRule="auto"/>
        <w:ind w:firstLineChars="200" w:firstLine="560"/>
        <w:jc w:val="both"/>
        <w:rPr>
          <w:kern w:val="2"/>
          <w:sz w:val="28"/>
          <w:szCs w:val="28"/>
          <w:lang w:eastAsia="zh-CN"/>
        </w:rPr>
      </w:pPr>
      <w:r w:rsidRPr="00920A93">
        <w:rPr>
          <w:rFonts w:hint="eastAsia"/>
          <w:kern w:val="2"/>
          <w:sz w:val="28"/>
          <w:szCs w:val="28"/>
          <w:lang w:eastAsia="zh-CN"/>
        </w:rPr>
        <w:t>（1）合同计价依据：《工程勘察设计收费标准》（计价格[2002]10号）；</w:t>
      </w:r>
    </w:p>
    <w:p w:rsidR="00224A17" w:rsidRPr="00920A93" w:rsidRDefault="000610FC">
      <w:pPr>
        <w:spacing w:line="360" w:lineRule="auto"/>
        <w:ind w:firstLineChars="200" w:firstLine="560"/>
        <w:jc w:val="both"/>
        <w:rPr>
          <w:kern w:val="2"/>
          <w:sz w:val="28"/>
          <w:szCs w:val="28"/>
          <w:lang w:eastAsia="zh-CN"/>
        </w:rPr>
      </w:pPr>
      <w:r w:rsidRPr="00920A93">
        <w:rPr>
          <w:rFonts w:hint="eastAsia"/>
          <w:kern w:val="2"/>
          <w:sz w:val="28"/>
          <w:szCs w:val="28"/>
          <w:lang w:eastAsia="zh-CN"/>
        </w:rPr>
        <w:t>（2）专业调整系数：0.9；</w:t>
      </w:r>
    </w:p>
    <w:p w:rsidR="00224A17" w:rsidRPr="00920A93" w:rsidRDefault="000610FC">
      <w:pPr>
        <w:spacing w:line="360" w:lineRule="auto"/>
        <w:ind w:firstLineChars="200" w:firstLine="560"/>
        <w:jc w:val="both"/>
        <w:rPr>
          <w:kern w:val="2"/>
          <w:sz w:val="28"/>
          <w:szCs w:val="28"/>
          <w:lang w:eastAsia="zh-CN"/>
        </w:rPr>
      </w:pPr>
      <w:r w:rsidRPr="00920A93">
        <w:rPr>
          <w:rFonts w:hint="eastAsia"/>
          <w:kern w:val="2"/>
          <w:sz w:val="28"/>
          <w:szCs w:val="28"/>
          <w:lang w:eastAsia="zh-CN"/>
        </w:rPr>
        <w:t>（3）工程复杂程度调整系数:1.0；</w:t>
      </w:r>
    </w:p>
    <w:p w:rsidR="00224A17" w:rsidRPr="00920A93" w:rsidRDefault="000610FC">
      <w:pPr>
        <w:spacing w:line="360" w:lineRule="auto"/>
        <w:ind w:firstLineChars="200" w:firstLine="560"/>
        <w:jc w:val="both"/>
        <w:rPr>
          <w:kern w:val="2"/>
          <w:sz w:val="28"/>
          <w:szCs w:val="28"/>
          <w:lang w:eastAsia="zh-CN"/>
        </w:rPr>
      </w:pPr>
      <w:r w:rsidRPr="00920A93">
        <w:rPr>
          <w:rFonts w:hint="eastAsia"/>
          <w:kern w:val="2"/>
          <w:sz w:val="28"/>
          <w:szCs w:val="28"/>
          <w:lang w:eastAsia="zh-CN"/>
        </w:rPr>
        <w:t>（4）附加调整系数：1.0；</w:t>
      </w:r>
    </w:p>
    <w:p w:rsidR="00224A17" w:rsidRPr="00920A93" w:rsidRDefault="000610FC">
      <w:pPr>
        <w:spacing w:line="360" w:lineRule="auto"/>
        <w:ind w:firstLineChars="200" w:firstLine="560"/>
        <w:jc w:val="both"/>
        <w:rPr>
          <w:sz w:val="28"/>
          <w:szCs w:val="28"/>
          <w:lang w:eastAsia="zh-CN"/>
        </w:rPr>
      </w:pPr>
      <w:r w:rsidRPr="00920A93">
        <w:rPr>
          <w:rFonts w:hint="eastAsia"/>
          <w:kern w:val="2"/>
          <w:sz w:val="28"/>
          <w:szCs w:val="28"/>
          <w:lang w:eastAsia="zh-CN"/>
        </w:rPr>
        <w:t>（5）计价方式：</w:t>
      </w:r>
      <w:r w:rsidRPr="00920A93">
        <w:rPr>
          <w:rFonts w:hint="eastAsia"/>
          <w:sz w:val="28"/>
          <w:szCs w:val="28"/>
          <w:lang w:eastAsia="zh-CN"/>
        </w:rPr>
        <w:t>参照国家计委、建设部制定的《工程勘察设计收费标准》（计价格〈2002〉10号）相关规定以及本招标文件规定的设计工作内容和计划工作量，按政府部门批复的初步设计概算中设计费金额的40%，结合中标</w:t>
      </w:r>
      <w:proofErr w:type="gramStart"/>
      <w:r w:rsidRPr="00920A93">
        <w:rPr>
          <w:rFonts w:hint="eastAsia"/>
          <w:sz w:val="28"/>
          <w:szCs w:val="28"/>
          <w:lang w:eastAsia="zh-CN"/>
        </w:rPr>
        <w:t>下浮率</w:t>
      </w:r>
      <w:proofErr w:type="gramEnd"/>
      <w:r w:rsidRPr="00920A93">
        <w:rPr>
          <w:rFonts w:hint="eastAsia"/>
          <w:sz w:val="28"/>
          <w:szCs w:val="28"/>
          <w:lang w:eastAsia="zh-CN"/>
        </w:rPr>
        <w:t>进行结算且一次性包干完成；所有设计费已包含项目招标内容要求的设计内容所有费用、税金等全部费用。其中：设计费专业调整系数按0.9计，工程复杂程度调整系数按 1.0计，附加调整系数</w:t>
      </w:r>
      <w:r w:rsidRPr="00920A93">
        <w:rPr>
          <w:rFonts w:hint="eastAsia"/>
          <w:sz w:val="28"/>
          <w:szCs w:val="28"/>
          <w:lang w:eastAsia="zh-CN"/>
        </w:rPr>
        <w:lastRenderedPageBreak/>
        <w:t xml:space="preserve">按 1.0 计；设计收费不含施工图设计费（初步设计占40%，施工图占60%）。 </w:t>
      </w:r>
    </w:p>
    <w:p w:rsidR="00224A17" w:rsidRPr="00920A93" w:rsidRDefault="000610FC">
      <w:pPr>
        <w:spacing w:line="360" w:lineRule="auto"/>
        <w:ind w:firstLineChars="200" w:firstLine="560"/>
        <w:jc w:val="both"/>
        <w:rPr>
          <w:kern w:val="2"/>
          <w:sz w:val="28"/>
          <w:szCs w:val="28"/>
          <w:lang w:eastAsia="zh-CN"/>
        </w:rPr>
      </w:pPr>
      <w:r w:rsidRPr="00920A93">
        <w:rPr>
          <w:rFonts w:hint="eastAsia"/>
          <w:kern w:val="2"/>
          <w:sz w:val="28"/>
          <w:szCs w:val="28"/>
          <w:lang w:eastAsia="zh-CN"/>
        </w:rPr>
        <w:t>（6）合同累计结算金额不得超过</w:t>
      </w:r>
      <w:r w:rsidRPr="00920A93">
        <w:rPr>
          <w:rFonts w:hint="eastAsia"/>
          <w:kern w:val="2"/>
          <w:sz w:val="28"/>
          <w:szCs w:val="28"/>
          <w:u w:val="single"/>
          <w:lang w:eastAsia="zh-CN"/>
        </w:rPr>
        <w:t>概算批复设计费*40%*（1-中标人投标下浮率）</w:t>
      </w:r>
      <w:r w:rsidRPr="00920A93">
        <w:rPr>
          <w:rFonts w:hint="eastAsia"/>
          <w:kern w:val="2"/>
          <w:sz w:val="28"/>
          <w:szCs w:val="28"/>
          <w:lang w:eastAsia="zh-CN"/>
        </w:rPr>
        <w:t>计算所得金额。</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2.签约合同价（暂定价）：初步设计费=</w:t>
      </w:r>
      <w:r w:rsidRPr="00920A93">
        <w:rPr>
          <w:rFonts w:asciiTheme="minorEastAsia" w:eastAsiaTheme="minorEastAsia" w:hAnsiTheme="minorEastAsia" w:hint="eastAsia"/>
          <w:kern w:val="2"/>
          <w:sz w:val="28"/>
          <w:szCs w:val="28"/>
          <w:u w:val="single"/>
          <w:lang w:eastAsia="zh-CN"/>
        </w:rPr>
        <w:t>2051.19（投标最高限价）</w:t>
      </w:r>
      <w:r w:rsidRPr="00920A93">
        <w:rPr>
          <w:rFonts w:asciiTheme="minorEastAsia" w:eastAsiaTheme="minorEastAsia" w:hAnsiTheme="minorEastAsia"/>
          <w:kern w:val="2"/>
          <w:sz w:val="28"/>
          <w:szCs w:val="28"/>
          <w:u w:val="single"/>
          <w:lang w:eastAsia="zh-CN"/>
        </w:rPr>
        <w:t>*（1-中标人投标下浮率）</w:t>
      </w:r>
      <w:r w:rsidRPr="00920A93">
        <w:rPr>
          <w:rFonts w:asciiTheme="minorEastAsia" w:eastAsiaTheme="minorEastAsia" w:hAnsiTheme="minorEastAsia" w:hint="eastAsia"/>
          <w:kern w:val="2"/>
          <w:sz w:val="28"/>
          <w:szCs w:val="28"/>
          <w:lang w:eastAsia="zh-CN"/>
        </w:rPr>
        <w:t>；</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上述合同价款包括但不限于承包人为完成本合同任务所进行的相关资料的收集、现场调查、可行性研究报告的复查和补充、工程设计所必需的专题研究和科学试验、初步设计、编制初步设计概算、施工现场配合服务、招标配合服务、设计修改、可能发生的设计变更、设计文件报批（含会务安排）及与相关单位的协调等所发生的全部费用，且不因任何因素而调整。发包人不再支付其他任何费用。</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四、合同工期</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1.本合同生效之日起至本项目所有工程竣工验收合格之日止为服务期限。工程投入使用后，若发现工程设计未能满足本合同的要求，承包人必须继续提供服务，直至满足发包人要求为止。上述的延期服务，发包人</w:t>
      </w:r>
      <w:proofErr w:type="gramStart"/>
      <w:r w:rsidRPr="00920A93">
        <w:rPr>
          <w:rFonts w:asciiTheme="minorEastAsia" w:eastAsiaTheme="minorEastAsia" w:hAnsiTheme="minorEastAsia"/>
          <w:kern w:val="2"/>
          <w:sz w:val="28"/>
          <w:szCs w:val="28"/>
          <w:lang w:eastAsia="zh-CN"/>
        </w:rPr>
        <w:t>不</w:t>
      </w:r>
      <w:proofErr w:type="gramEnd"/>
      <w:r w:rsidRPr="00920A93">
        <w:rPr>
          <w:rFonts w:asciiTheme="minorEastAsia" w:eastAsiaTheme="minorEastAsia" w:hAnsiTheme="minorEastAsia"/>
          <w:kern w:val="2"/>
          <w:sz w:val="28"/>
          <w:szCs w:val="28"/>
          <w:lang w:eastAsia="zh-CN"/>
        </w:rPr>
        <w:t>额外支付任何费用。</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2.设计工期：中标通知书发出后 30 天内完成</w:t>
      </w:r>
      <w:r w:rsidRPr="00920A93">
        <w:rPr>
          <w:rFonts w:asciiTheme="minorEastAsia" w:eastAsiaTheme="minorEastAsia" w:hAnsiTheme="minorEastAsia" w:hint="eastAsia"/>
          <w:kern w:val="2"/>
          <w:sz w:val="28"/>
          <w:szCs w:val="28"/>
          <w:lang w:eastAsia="zh-CN"/>
        </w:rPr>
        <w:t>初步</w:t>
      </w:r>
      <w:r w:rsidRPr="00920A93">
        <w:rPr>
          <w:rFonts w:asciiTheme="minorEastAsia" w:eastAsiaTheme="minorEastAsia" w:hAnsiTheme="minorEastAsia"/>
          <w:kern w:val="2"/>
          <w:sz w:val="28"/>
          <w:szCs w:val="28"/>
          <w:lang w:eastAsia="zh-CN"/>
        </w:rPr>
        <w:t>设计、概算书等</w:t>
      </w:r>
      <w:r w:rsidRPr="00920A93">
        <w:rPr>
          <w:rFonts w:asciiTheme="minorEastAsia" w:eastAsiaTheme="minorEastAsia" w:hAnsiTheme="minorEastAsia" w:hint="eastAsia"/>
          <w:kern w:val="2"/>
          <w:sz w:val="28"/>
          <w:szCs w:val="28"/>
          <w:lang w:eastAsia="zh-CN"/>
        </w:rPr>
        <w:t>文件的编制及批复。</w:t>
      </w:r>
      <w:r w:rsidRPr="00920A93">
        <w:rPr>
          <w:rFonts w:asciiTheme="minorEastAsia" w:eastAsiaTheme="minorEastAsia" w:hAnsiTheme="minorEastAsia"/>
          <w:kern w:val="2"/>
          <w:sz w:val="28"/>
          <w:szCs w:val="28"/>
          <w:lang w:eastAsia="zh-CN"/>
        </w:rPr>
        <w:t>除非由于发包人引起延误的时间可以顺延外，承包人必须按以上时间要求完成相应阶段的设计工作，并按时提交设计成果文件。在设计过程中因发包人原因造成的项目重大调整、修改以及其他不可抗力造成的工期拖延，经发包人书面同意后可以视实际情况延长上</w:t>
      </w:r>
      <w:r w:rsidRPr="00920A93">
        <w:rPr>
          <w:rFonts w:asciiTheme="minorEastAsia" w:eastAsiaTheme="minorEastAsia" w:hAnsiTheme="minorEastAsia"/>
          <w:kern w:val="2"/>
          <w:sz w:val="28"/>
          <w:szCs w:val="28"/>
          <w:lang w:eastAsia="zh-CN"/>
        </w:rPr>
        <w:lastRenderedPageBreak/>
        <w:t>述工期，工期可另外协商确定。</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五、设计成果资料的提交</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承包人应按照上述设计工期要求向发包人提交以下经政府或经政府认可的第三方审查（批）的最终设计成果资料，其中承包人应向发包人提交初步设计文件</w:t>
      </w:r>
      <w:r w:rsidRPr="00920A93">
        <w:rPr>
          <w:rFonts w:asciiTheme="minorEastAsia" w:eastAsiaTheme="minorEastAsia" w:hAnsiTheme="minorEastAsia"/>
          <w:kern w:val="2"/>
          <w:sz w:val="28"/>
          <w:szCs w:val="28"/>
          <w:lang w:eastAsia="zh-CN"/>
        </w:rPr>
        <w:t xml:space="preserve">15份、初步设计概算10份、设计计算书5份；提交招标技术规范各一式15份, </w:t>
      </w:r>
      <w:r w:rsidRPr="00920A93">
        <w:rPr>
          <w:rFonts w:asciiTheme="minorEastAsia" w:eastAsiaTheme="minorEastAsia" w:hAnsiTheme="minorEastAsia" w:hint="eastAsia"/>
          <w:kern w:val="2"/>
          <w:sz w:val="28"/>
          <w:szCs w:val="28"/>
          <w:lang w:eastAsia="zh-CN"/>
        </w:rPr>
        <w:t>项目前期及建设过程中报批（建）所需设计文件。上述设计成果资料需同时提交电子文件</w:t>
      </w:r>
      <w:r w:rsidRPr="00920A93">
        <w:rPr>
          <w:rFonts w:asciiTheme="minorEastAsia" w:eastAsiaTheme="minorEastAsia" w:hAnsiTheme="minorEastAsia"/>
          <w:kern w:val="2"/>
          <w:sz w:val="28"/>
          <w:szCs w:val="28"/>
          <w:lang w:eastAsia="zh-CN"/>
        </w:rPr>
        <w:t>2份（刻制成光盘，电子文件格式应为可编辑，概算文件还需提供软件数据）。超过规定承包人交付的设计文件份数，发包人另付工本费。</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六、设计费的支付</w:t>
      </w:r>
    </w:p>
    <w:p w:rsidR="00224A17" w:rsidRPr="00920A93" w:rsidRDefault="000610FC">
      <w:pPr>
        <w:spacing w:line="360" w:lineRule="auto"/>
        <w:ind w:firstLineChars="200" w:firstLine="560"/>
        <w:jc w:val="both"/>
        <w:rPr>
          <w:kern w:val="2"/>
          <w:sz w:val="28"/>
          <w:szCs w:val="28"/>
          <w:lang w:eastAsia="zh-CN"/>
        </w:rPr>
      </w:pPr>
      <w:r w:rsidRPr="00920A93">
        <w:rPr>
          <w:rFonts w:hint="eastAsia"/>
          <w:kern w:val="2"/>
          <w:sz w:val="28"/>
          <w:szCs w:val="28"/>
          <w:lang w:eastAsia="zh-CN"/>
        </w:rPr>
        <w:t>1.合同生效后，承包人按合同和发包人的要求提供申请支付文件资料及符合发包人要求的增值税专用发票，报发包人审核合格后20天内，发包人向承包人支付预付款人民币</w:t>
      </w:r>
      <w:r w:rsidRPr="00920A93">
        <w:rPr>
          <w:rFonts w:hint="eastAsia"/>
          <w:kern w:val="2"/>
          <w:sz w:val="28"/>
          <w:szCs w:val="28"/>
          <w:u w:val="single"/>
          <w:lang w:eastAsia="zh-CN"/>
        </w:rPr>
        <w:t xml:space="preserve">   </w:t>
      </w:r>
      <w:r w:rsidRPr="00920A93">
        <w:rPr>
          <w:rFonts w:hint="eastAsia"/>
          <w:kern w:val="2"/>
          <w:sz w:val="28"/>
          <w:szCs w:val="28"/>
          <w:lang w:eastAsia="zh-CN"/>
        </w:rPr>
        <w:t>万元（签约合同价的10%），预付款须在后续付款中扣回，扣回方式：在第一次进度款支付中一次性扣回。</w:t>
      </w:r>
    </w:p>
    <w:p w:rsidR="00224A17" w:rsidRPr="00920A93" w:rsidRDefault="000610FC">
      <w:pPr>
        <w:spacing w:line="360" w:lineRule="auto"/>
        <w:ind w:firstLineChars="200" w:firstLine="560"/>
        <w:jc w:val="both"/>
        <w:rPr>
          <w:kern w:val="2"/>
          <w:sz w:val="28"/>
          <w:szCs w:val="28"/>
          <w:lang w:eastAsia="zh-CN"/>
        </w:rPr>
      </w:pPr>
      <w:r w:rsidRPr="00920A93">
        <w:rPr>
          <w:rFonts w:hint="eastAsia"/>
          <w:kern w:val="2"/>
          <w:sz w:val="28"/>
          <w:szCs w:val="28"/>
          <w:lang w:eastAsia="zh-CN"/>
        </w:rPr>
        <w:t>2.承包人交付本项目的全部初步设计文件（含概算）并通过发包人的审核合格后，按合同和发包人的要求提供申请支付资料及符合发包人要求的增值税专用发票，报发包人审核合格后20天内，发包人向承包人支付至签约合同价（暂定价）的20%。</w:t>
      </w:r>
    </w:p>
    <w:p w:rsidR="00224A17" w:rsidRPr="00920A93" w:rsidRDefault="000610FC">
      <w:pPr>
        <w:spacing w:line="360" w:lineRule="auto"/>
        <w:ind w:firstLineChars="200" w:firstLine="560"/>
        <w:jc w:val="both"/>
        <w:rPr>
          <w:kern w:val="2"/>
          <w:sz w:val="28"/>
          <w:szCs w:val="28"/>
          <w:lang w:eastAsia="zh-CN"/>
        </w:rPr>
      </w:pPr>
      <w:r w:rsidRPr="00920A93">
        <w:rPr>
          <w:rFonts w:hint="eastAsia"/>
          <w:kern w:val="2"/>
          <w:sz w:val="28"/>
          <w:szCs w:val="28"/>
          <w:lang w:eastAsia="zh-CN"/>
        </w:rPr>
        <w:t>3.本项目的全部初步设计文件（含概算）通过政府部门批复后20天内，按合同和发包人的要求提供申请支付资料及符合发包人要求的增值税专用发票，发包人向承包人支付签约合同价（暂定价）的30%。</w:t>
      </w:r>
    </w:p>
    <w:p w:rsidR="00224A17" w:rsidRPr="00920A93" w:rsidRDefault="000610FC">
      <w:pPr>
        <w:spacing w:line="360" w:lineRule="auto"/>
        <w:ind w:firstLineChars="200" w:firstLine="560"/>
        <w:jc w:val="both"/>
        <w:rPr>
          <w:kern w:val="2"/>
          <w:sz w:val="28"/>
          <w:szCs w:val="28"/>
          <w:lang w:eastAsia="zh-CN"/>
        </w:rPr>
      </w:pPr>
      <w:r w:rsidRPr="00920A93">
        <w:rPr>
          <w:rFonts w:hint="eastAsia"/>
          <w:kern w:val="2"/>
          <w:sz w:val="28"/>
          <w:szCs w:val="28"/>
          <w:lang w:eastAsia="zh-CN"/>
        </w:rPr>
        <w:t>4、设计人协助完成施工图设计，并经审图机构审查合格后20天内，</w:t>
      </w:r>
      <w:r w:rsidRPr="00920A93">
        <w:rPr>
          <w:rFonts w:hint="eastAsia"/>
          <w:kern w:val="2"/>
          <w:sz w:val="28"/>
          <w:szCs w:val="28"/>
          <w:lang w:eastAsia="zh-CN"/>
        </w:rPr>
        <w:lastRenderedPageBreak/>
        <w:t>按合同和发包人的要求提供申请支付资料及符合发包人要求的增值税专用发票，发包人支付签约合同价的30%；</w:t>
      </w:r>
    </w:p>
    <w:p w:rsidR="00224A17" w:rsidRPr="00920A93" w:rsidRDefault="000610FC">
      <w:pPr>
        <w:spacing w:line="360" w:lineRule="auto"/>
        <w:ind w:firstLineChars="200" w:firstLine="560"/>
        <w:jc w:val="both"/>
        <w:rPr>
          <w:kern w:val="2"/>
          <w:sz w:val="28"/>
          <w:szCs w:val="28"/>
          <w:lang w:eastAsia="zh-CN"/>
        </w:rPr>
      </w:pPr>
      <w:r w:rsidRPr="00920A93">
        <w:rPr>
          <w:rFonts w:hint="eastAsia"/>
          <w:kern w:val="2"/>
          <w:sz w:val="28"/>
          <w:szCs w:val="28"/>
          <w:lang w:eastAsia="zh-CN"/>
        </w:rPr>
        <w:t>5、设计结算费用经财政部门决算审核确定后20天内，按照财政审核的初步设计结算费用付清余款。</w:t>
      </w:r>
    </w:p>
    <w:p w:rsidR="00224A17" w:rsidRPr="00920A93" w:rsidRDefault="000610FC">
      <w:pPr>
        <w:spacing w:line="360" w:lineRule="auto"/>
        <w:ind w:firstLineChars="200" w:firstLine="560"/>
        <w:jc w:val="both"/>
        <w:rPr>
          <w:kern w:val="2"/>
          <w:sz w:val="28"/>
          <w:szCs w:val="28"/>
          <w:lang w:eastAsia="zh-CN"/>
        </w:rPr>
      </w:pPr>
      <w:r w:rsidRPr="00920A93">
        <w:rPr>
          <w:rFonts w:hint="eastAsia"/>
          <w:kern w:val="2"/>
          <w:sz w:val="28"/>
          <w:szCs w:val="28"/>
          <w:lang w:eastAsia="zh-CN"/>
        </w:rPr>
        <w:t>6、最终合同价款支付的约定：设计结算费用经财政部门决算审核确定后20天内，按照财政审核的初步设计结算费用付清余款。</w:t>
      </w:r>
    </w:p>
    <w:p w:rsidR="00224A17" w:rsidRPr="00920A93" w:rsidRDefault="000610FC">
      <w:pPr>
        <w:spacing w:line="360" w:lineRule="auto"/>
        <w:ind w:firstLineChars="200" w:firstLine="560"/>
        <w:jc w:val="both"/>
        <w:rPr>
          <w:kern w:val="2"/>
          <w:sz w:val="28"/>
          <w:szCs w:val="28"/>
          <w:lang w:eastAsia="zh-CN"/>
        </w:rPr>
      </w:pPr>
      <w:r w:rsidRPr="00920A93">
        <w:rPr>
          <w:rFonts w:hint="eastAsia"/>
          <w:kern w:val="2"/>
          <w:sz w:val="28"/>
          <w:szCs w:val="28"/>
          <w:lang w:eastAsia="zh-CN"/>
        </w:rPr>
        <w:t>7、如发包人对本项目分阶段建设，要求承包人分阶段提供设计文件报（审）批，则上述第1、2和3条中设计费按相应子项工程的设计费乘以上述相应的支付比例进行支付，第4条中设计费待承包人按发包人要求，交付了本项目所有初步设计文件，且本项目主体工程及附属设施建设等全部竣工验收合格和工程竣工验收备案，并通过汕头市政府的决算审计后，方可支付。</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七、组成本合同的文件及解释顺序</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1.本合同协议书；</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2.合同条款；</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3.技术标准、规范及有关技术文件；</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4.构成本合同组成的附件及其他文件。</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八、本合同由双方法定代表人或其委托代理人签署并加盖单位公章后生效。</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九、本合同正本一式贰份，双方各执壹份，副本壹式拾贰份，双方各执陆份，正副本不一致时，以正本为准。</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十、合同未尽事宜，双方另行签订补充协议，补充协议是合同文件</w:t>
      </w:r>
      <w:r w:rsidRPr="00920A93">
        <w:rPr>
          <w:rFonts w:asciiTheme="minorEastAsia" w:eastAsiaTheme="minorEastAsia" w:hAnsiTheme="minorEastAsia" w:hint="eastAsia"/>
          <w:b/>
          <w:bCs/>
          <w:kern w:val="2"/>
          <w:sz w:val="28"/>
          <w:szCs w:val="28"/>
          <w:lang w:eastAsia="zh-CN"/>
        </w:rPr>
        <w:lastRenderedPageBreak/>
        <w:t>的组成部分。</w:t>
      </w:r>
    </w:p>
    <w:p w:rsidR="00224A17" w:rsidRPr="00920A93" w:rsidRDefault="000610FC">
      <w:pPr>
        <w:widowControl/>
        <w:autoSpaceDE/>
        <w:autoSpaceDN/>
        <w:rPr>
          <w:rFonts w:asciiTheme="minorEastAsia" w:eastAsiaTheme="minorEastAsia" w:hAnsiTheme="minorEastAsia"/>
          <w:b/>
          <w:bCs/>
          <w:kern w:val="2"/>
          <w:sz w:val="28"/>
          <w:szCs w:val="28"/>
          <w:lang w:eastAsia="zh-CN"/>
        </w:rPr>
      </w:pPr>
      <w:r w:rsidRPr="00920A93">
        <w:rPr>
          <w:rFonts w:asciiTheme="minorEastAsia" w:eastAsiaTheme="minorEastAsia" w:hAnsiTheme="minorEastAsia"/>
          <w:b/>
          <w:bCs/>
          <w:kern w:val="2"/>
          <w:sz w:val="28"/>
          <w:szCs w:val="28"/>
          <w:lang w:eastAsia="zh-CN"/>
        </w:rPr>
        <w:br w:type="page"/>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lastRenderedPageBreak/>
        <w:t>（此页为签字盖章页）</w:t>
      </w:r>
    </w:p>
    <w:p w:rsidR="00224A17" w:rsidRPr="00920A93" w:rsidRDefault="00224A17">
      <w:pPr>
        <w:spacing w:before="61" w:line="480" w:lineRule="auto"/>
        <w:ind w:right="261" w:firstLineChars="49" w:firstLine="137"/>
        <w:jc w:val="both"/>
        <w:rPr>
          <w:rFonts w:asciiTheme="minorEastAsia" w:eastAsiaTheme="minorEastAsia" w:hAnsiTheme="minorEastAsia"/>
          <w:sz w:val="28"/>
          <w:szCs w:val="28"/>
          <w:lang w:eastAsia="zh-CN"/>
        </w:rPr>
      </w:pPr>
    </w:p>
    <w:p w:rsidR="00224A17" w:rsidRPr="00920A93" w:rsidRDefault="000610FC">
      <w:pPr>
        <w:spacing w:line="360" w:lineRule="auto"/>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发包人：（公章）承包人：（公章）</w:t>
      </w:r>
    </w:p>
    <w:p w:rsidR="00224A17" w:rsidRPr="00920A93" w:rsidRDefault="000610FC">
      <w:pPr>
        <w:spacing w:line="360" w:lineRule="auto"/>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地址：地址：</w:t>
      </w:r>
    </w:p>
    <w:p w:rsidR="00224A17" w:rsidRPr="00920A93" w:rsidRDefault="00224A17">
      <w:pPr>
        <w:spacing w:line="360" w:lineRule="auto"/>
        <w:ind w:firstLineChars="300" w:firstLine="840"/>
        <w:rPr>
          <w:rFonts w:asciiTheme="minorEastAsia" w:eastAsiaTheme="minorEastAsia" w:hAnsiTheme="minorEastAsia"/>
          <w:kern w:val="2"/>
          <w:sz w:val="28"/>
          <w:szCs w:val="28"/>
          <w:lang w:eastAsia="zh-CN"/>
        </w:rPr>
      </w:pPr>
    </w:p>
    <w:p w:rsidR="00224A17" w:rsidRPr="00920A93" w:rsidRDefault="000610FC">
      <w:pPr>
        <w:spacing w:line="480" w:lineRule="auto"/>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法定代表人或授权代理人：法定代表人或授权代理人：</w:t>
      </w:r>
    </w:p>
    <w:p w:rsidR="00224A17" w:rsidRPr="00920A93" w:rsidRDefault="000610FC">
      <w:pPr>
        <w:spacing w:line="480" w:lineRule="auto"/>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（签字）（签字）</w:t>
      </w:r>
    </w:p>
    <w:p w:rsidR="00224A17" w:rsidRPr="00920A93" w:rsidRDefault="000610FC">
      <w:pPr>
        <w:spacing w:line="360" w:lineRule="auto"/>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联系电话：联系电话：</w:t>
      </w:r>
    </w:p>
    <w:p w:rsidR="00224A17" w:rsidRPr="00920A93" w:rsidRDefault="000610FC">
      <w:pPr>
        <w:spacing w:line="360" w:lineRule="auto"/>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传真号码：传真号码：</w:t>
      </w:r>
    </w:p>
    <w:p w:rsidR="00224A17" w:rsidRPr="00920A93" w:rsidRDefault="00224A17">
      <w:pPr>
        <w:spacing w:line="360" w:lineRule="auto"/>
        <w:ind w:right="560"/>
        <w:jc w:val="center"/>
        <w:rPr>
          <w:rFonts w:asciiTheme="minorEastAsia" w:eastAsiaTheme="minorEastAsia" w:hAnsiTheme="minorEastAsia"/>
          <w:kern w:val="2"/>
          <w:sz w:val="28"/>
          <w:szCs w:val="28"/>
          <w:lang w:eastAsia="zh-CN"/>
        </w:rPr>
      </w:pPr>
    </w:p>
    <w:p w:rsidR="00224A17" w:rsidRPr="00920A93" w:rsidRDefault="000610FC">
      <w:pPr>
        <w:spacing w:line="360" w:lineRule="auto"/>
        <w:ind w:right="560"/>
        <w:jc w:val="center"/>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 xml:space="preserve">                                   日期：    年    月    日</w:t>
      </w:r>
    </w:p>
    <w:p w:rsidR="00224A17" w:rsidRPr="00920A93" w:rsidRDefault="000610FC">
      <w:pPr>
        <w:spacing w:line="360" w:lineRule="auto"/>
        <w:ind w:firstLineChars="1750" w:firstLine="4900"/>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地点：汕头市</w:t>
      </w:r>
    </w:p>
    <w:p w:rsidR="00224A17" w:rsidRPr="00920A93" w:rsidRDefault="00224A17">
      <w:pPr>
        <w:spacing w:before="5"/>
        <w:rPr>
          <w:rFonts w:asciiTheme="minorEastAsia" w:eastAsiaTheme="minorEastAsia" w:hAnsiTheme="minorEastAsia"/>
          <w:lang w:eastAsia="zh-CN"/>
        </w:rPr>
      </w:pPr>
    </w:p>
    <w:p w:rsidR="00224A17" w:rsidRPr="00920A93" w:rsidRDefault="000610FC">
      <w:pPr>
        <w:widowControl/>
        <w:autoSpaceDE/>
        <w:autoSpaceDN/>
        <w:rPr>
          <w:rFonts w:asciiTheme="minorEastAsia" w:eastAsiaTheme="minorEastAsia" w:hAnsiTheme="minorEastAsia"/>
          <w:b/>
          <w:bCs/>
          <w:kern w:val="36"/>
          <w:sz w:val="32"/>
          <w:szCs w:val="32"/>
          <w:lang w:eastAsia="zh-CN"/>
        </w:rPr>
      </w:pPr>
      <w:r w:rsidRPr="00920A93">
        <w:rPr>
          <w:rFonts w:asciiTheme="minorEastAsia" w:eastAsiaTheme="minorEastAsia" w:hAnsiTheme="minorEastAsia"/>
          <w:kern w:val="36"/>
          <w:lang w:eastAsia="zh-CN"/>
        </w:rPr>
        <w:br w:type="page"/>
      </w:r>
    </w:p>
    <w:p w:rsidR="00224A17" w:rsidRPr="00920A93" w:rsidRDefault="000610FC">
      <w:pPr>
        <w:pStyle w:val="1"/>
        <w:spacing w:line="408" w:lineRule="auto"/>
        <w:ind w:left="53"/>
        <w:rPr>
          <w:rFonts w:asciiTheme="minorEastAsia" w:eastAsiaTheme="minorEastAsia" w:hAnsiTheme="minorEastAsia"/>
          <w:kern w:val="36"/>
          <w:lang w:eastAsia="zh-CN"/>
        </w:rPr>
      </w:pPr>
      <w:r w:rsidRPr="00920A93">
        <w:rPr>
          <w:rFonts w:asciiTheme="minorEastAsia" w:eastAsiaTheme="minorEastAsia" w:hAnsiTheme="minorEastAsia" w:hint="eastAsia"/>
          <w:kern w:val="36"/>
          <w:lang w:eastAsia="zh-CN"/>
        </w:rPr>
        <w:lastRenderedPageBreak/>
        <w:t>二、合同条款</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第一条</w:t>
      </w:r>
      <w:r w:rsidRPr="00920A93">
        <w:rPr>
          <w:rFonts w:asciiTheme="minorEastAsia" w:eastAsiaTheme="minorEastAsia" w:hAnsiTheme="minorEastAsia"/>
          <w:b/>
          <w:bCs/>
          <w:kern w:val="2"/>
          <w:sz w:val="28"/>
          <w:szCs w:val="28"/>
          <w:lang w:eastAsia="zh-CN"/>
        </w:rPr>
        <w:tab/>
        <w:t xml:space="preserve">  词语定义</w:t>
      </w:r>
    </w:p>
    <w:p w:rsidR="00224A17" w:rsidRPr="00920A93" w:rsidRDefault="000610FC">
      <w:pPr>
        <w:spacing w:line="360" w:lineRule="auto"/>
        <w:ind w:firstLineChars="200" w:firstLine="560"/>
        <w:jc w:val="both"/>
        <w:rPr>
          <w:rFonts w:asciiTheme="minorEastAsia" w:eastAsiaTheme="minorEastAsia" w:hAnsiTheme="minorEastAsia"/>
          <w:sz w:val="28"/>
          <w:szCs w:val="28"/>
          <w:u w:val="single"/>
          <w:lang w:eastAsia="zh-CN"/>
        </w:rPr>
      </w:pPr>
      <w:r w:rsidRPr="00920A93">
        <w:rPr>
          <w:rFonts w:asciiTheme="minorEastAsia" w:eastAsiaTheme="minorEastAsia" w:hAnsiTheme="minorEastAsia"/>
          <w:kern w:val="2"/>
          <w:sz w:val="28"/>
          <w:szCs w:val="28"/>
          <w:lang w:eastAsia="zh-CN"/>
        </w:rPr>
        <w:t>1.1本项目：指</w:t>
      </w:r>
      <w:r w:rsidR="00552CC9">
        <w:rPr>
          <w:rFonts w:asciiTheme="minorEastAsia" w:eastAsiaTheme="minorEastAsia" w:hAnsiTheme="minorEastAsia" w:hint="eastAsia"/>
          <w:sz w:val="28"/>
          <w:szCs w:val="28"/>
          <w:u w:val="single"/>
          <w:lang w:eastAsia="zh-CN"/>
        </w:rPr>
        <w:t>汕头市东部城市经济带市政基础设施建设项目</w:t>
      </w:r>
      <w:proofErr w:type="gramStart"/>
      <w:r w:rsidR="00552CC9">
        <w:rPr>
          <w:rFonts w:asciiTheme="minorEastAsia" w:eastAsiaTheme="minorEastAsia" w:hAnsiTheme="minorEastAsia" w:hint="eastAsia"/>
          <w:sz w:val="28"/>
          <w:szCs w:val="28"/>
          <w:u w:val="single"/>
          <w:lang w:eastAsia="zh-CN"/>
        </w:rPr>
        <w:t>塔岗围片区</w:t>
      </w:r>
      <w:proofErr w:type="gramEnd"/>
      <w:r w:rsidR="00552CC9">
        <w:rPr>
          <w:rFonts w:asciiTheme="minorEastAsia" w:eastAsiaTheme="minorEastAsia" w:hAnsiTheme="minorEastAsia" w:hint="eastAsia"/>
          <w:sz w:val="28"/>
          <w:szCs w:val="28"/>
          <w:u w:val="single"/>
          <w:lang w:eastAsia="zh-CN"/>
        </w:rPr>
        <w:t>（含新溪片区支河涌工程）勘察及初步设计</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1.2承包：指承揽本项目的设计并交付设计成果的行为。</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1.3发包人：指与承包人签订本合同的当事人，特指中交（汕头）东海岸新城投资建设有限公司，是本项目的建设单位。</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1.4承包人：指与发包人签订本合同的具有相应工程设计资质的设计单位，特指</w:t>
      </w:r>
      <w:r w:rsidRPr="00920A93">
        <w:rPr>
          <w:rFonts w:asciiTheme="minorEastAsia" w:eastAsiaTheme="minorEastAsia" w:hAnsiTheme="minorEastAsia" w:hint="eastAsia"/>
          <w:kern w:val="2"/>
          <w:sz w:val="28"/>
          <w:szCs w:val="28"/>
          <w:lang w:eastAsia="zh-CN"/>
        </w:rPr>
        <w:t>。</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1.5工程投资估算：指以方案设计为基础编制而成，且编制深度达到国家有关的编制规定，经发包人确认并经政府规定的评审委员会评审通过的文件。</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1.6工程概算：指以初步设计为基础编制而成，且编制深度达到国家有关的编制规定，经发包人确认并经政府规定的评审委员会评审通过的文件。</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1.7设计文件：指承包人为本项目设计的设计成果，包括但不限于：设计资料、设计文件、设计图纸、概算文件及其电子版本等。</w:t>
      </w:r>
    </w:p>
    <w:p w:rsidR="00224A17" w:rsidRPr="00920A93" w:rsidRDefault="000610FC">
      <w:pPr>
        <w:spacing w:line="360" w:lineRule="auto"/>
        <w:ind w:firstLineChars="200" w:firstLine="560"/>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kern w:val="2"/>
          <w:sz w:val="28"/>
          <w:szCs w:val="28"/>
          <w:lang w:eastAsia="zh-CN"/>
        </w:rPr>
        <w:t>1.8不可抗力：指（1）不能预见、不能避免并不能克服的客观情况；（2）政府关于本项目建设的政策重大调整。</w:t>
      </w:r>
    </w:p>
    <w:p w:rsidR="00224A17" w:rsidRPr="00920A93" w:rsidRDefault="000610FC">
      <w:pPr>
        <w:spacing w:line="360" w:lineRule="auto"/>
        <w:ind w:firstLineChars="200" w:firstLine="560"/>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kern w:val="2"/>
          <w:sz w:val="28"/>
          <w:szCs w:val="28"/>
          <w:lang w:eastAsia="zh-CN"/>
        </w:rPr>
        <w:t>1.9书面材料:指合同书、信件和数据电文（电报、电传、传真、电子数据交换、电子邮件）等可以有形地表现所载内容的文件。</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第二条</w:t>
      </w:r>
      <w:r w:rsidRPr="00920A93">
        <w:rPr>
          <w:rFonts w:asciiTheme="minorEastAsia" w:eastAsiaTheme="minorEastAsia" w:hAnsiTheme="minorEastAsia"/>
          <w:b/>
          <w:bCs/>
          <w:kern w:val="2"/>
          <w:sz w:val="28"/>
          <w:szCs w:val="28"/>
          <w:lang w:eastAsia="zh-CN"/>
        </w:rPr>
        <w:tab/>
        <w:t xml:space="preserve">  适用法律和语言文字</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lastRenderedPageBreak/>
        <w:t>2.1合同适用中华人民共和国的法律、行政法规、司法解释、部门规章、地方性法规、广东省和汕头市人民政府关于本项目的有关文件以及建设工程主管部门批准的文件。</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2.2本合同所有文件均以汉字书写、解释、说明。</w:t>
      </w:r>
    </w:p>
    <w:p w:rsidR="00224A17" w:rsidRPr="00920A93" w:rsidRDefault="000610FC">
      <w:pPr>
        <w:spacing w:line="360" w:lineRule="auto"/>
        <w:ind w:firstLineChars="200" w:firstLine="560"/>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kern w:val="2"/>
          <w:sz w:val="28"/>
          <w:szCs w:val="28"/>
          <w:lang w:eastAsia="zh-CN"/>
        </w:rPr>
        <w:t>2.3本合同以人民币为报价和结算货币，双方另有约定时除外。</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第三条</w:t>
      </w:r>
      <w:r w:rsidRPr="00920A93">
        <w:rPr>
          <w:rFonts w:asciiTheme="minorEastAsia" w:eastAsiaTheme="minorEastAsia" w:hAnsiTheme="minorEastAsia"/>
          <w:b/>
          <w:bCs/>
          <w:kern w:val="2"/>
          <w:sz w:val="28"/>
          <w:szCs w:val="28"/>
          <w:lang w:eastAsia="zh-CN"/>
        </w:rPr>
        <w:tab/>
        <w:t xml:space="preserve">  本合同依据下列文件签订</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3.1《中华人民共和国合同法》、《中华人民共和国建筑法》。</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3.2国家及地方有关建设工程勘察设计管理法规和规章。</w:t>
      </w:r>
    </w:p>
    <w:p w:rsidR="00224A17" w:rsidRPr="00920A93" w:rsidRDefault="000610FC">
      <w:pPr>
        <w:spacing w:line="360" w:lineRule="auto"/>
        <w:ind w:firstLineChars="200" w:firstLine="560"/>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kern w:val="2"/>
          <w:sz w:val="28"/>
          <w:szCs w:val="28"/>
          <w:lang w:eastAsia="zh-CN"/>
        </w:rPr>
        <w:t>3.3建设工程批准文件。</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第四条</w:t>
      </w:r>
      <w:r w:rsidRPr="00920A93">
        <w:rPr>
          <w:rFonts w:asciiTheme="minorEastAsia" w:eastAsiaTheme="minorEastAsia" w:hAnsiTheme="minorEastAsia"/>
          <w:b/>
          <w:bCs/>
          <w:kern w:val="2"/>
          <w:sz w:val="28"/>
          <w:szCs w:val="28"/>
          <w:lang w:eastAsia="zh-CN"/>
        </w:rPr>
        <w:tab/>
        <w:t xml:space="preserve">  发包人应向承包人提交的有关资料及文件</w:t>
      </w:r>
    </w:p>
    <w:p w:rsidR="00224A17" w:rsidRPr="00920A93" w:rsidRDefault="00224A17">
      <w:pPr>
        <w:spacing w:before="3"/>
        <w:rPr>
          <w:rFonts w:asciiTheme="minorEastAsia" w:eastAsiaTheme="minorEastAsia" w:hAnsiTheme="minorEastAsia"/>
          <w:b/>
          <w:bCs/>
          <w:sz w:val="13"/>
          <w:szCs w:val="13"/>
          <w:lang w:eastAsia="zh-CN"/>
        </w:rPr>
      </w:pPr>
    </w:p>
    <w:tbl>
      <w:tblPr>
        <w:tblStyle w:val="TableNormal"/>
        <w:tblW w:w="8435" w:type="dxa"/>
        <w:tblInd w:w="478" w:type="dxa"/>
        <w:tblLayout w:type="fixed"/>
        <w:tblLook w:val="04A0" w:firstRow="1" w:lastRow="0" w:firstColumn="1" w:lastColumn="0" w:noHBand="0" w:noVBand="1"/>
      </w:tblPr>
      <w:tblGrid>
        <w:gridCol w:w="756"/>
        <w:gridCol w:w="3270"/>
        <w:gridCol w:w="851"/>
        <w:gridCol w:w="2300"/>
        <w:gridCol w:w="1258"/>
      </w:tblGrid>
      <w:tr w:rsidR="00224A17" w:rsidRPr="00920A93">
        <w:trPr>
          <w:trHeight w:val="631"/>
        </w:trPr>
        <w:tc>
          <w:tcPr>
            <w:tcW w:w="756" w:type="dxa"/>
            <w:tcBorders>
              <w:top w:val="single" w:sz="4" w:space="0" w:color="000000"/>
              <w:left w:val="single" w:sz="4" w:space="0" w:color="000000"/>
              <w:bottom w:val="single" w:sz="4" w:space="0" w:color="000000"/>
              <w:right w:val="single" w:sz="4" w:space="0" w:color="000000"/>
            </w:tcBorders>
          </w:tcPr>
          <w:p w:rsidR="00224A17" w:rsidRPr="00920A93" w:rsidRDefault="000610FC">
            <w:pPr>
              <w:pStyle w:val="TableParagraph"/>
              <w:spacing w:before="84"/>
              <w:jc w:val="center"/>
              <w:rPr>
                <w:rFonts w:asciiTheme="minorEastAsia" w:eastAsiaTheme="minorEastAsia" w:hAnsiTheme="minorEastAsia"/>
                <w:sz w:val="28"/>
                <w:szCs w:val="28"/>
              </w:rPr>
            </w:pPr>
            <w:r w:rsidRPr="00920A93">
              <w:rPr>
                <w:rFonts w:asciiTheme="minorEastAsia" w:eastAsiaTheme="minorEastAsia" w:hAnsiTheme="minorEastAsia" w:hint="eastAsia"/>
                <w:sz w:val="28"/>
                <w:szCs w:val="28"/>
              </w:rPr>
              <w:t>序号</w:t>
            </w:r>
          </w:p>
        </w:tc>
        <w:tc>
          <w:tcPr>
            <w:tcW w:w="3270" w:type="dxa"/>
            <w:tcBorders>
              <w:top w:val="single" w:sz="4" w:space="0" w:color="000000"/>
              <w:left w:val="nil"/>
              <w:bottom w:val="single" w:sz="4" w:space="0" w:color="000000"/>
              <w:right w:val="single" w:sz="4" w:space="0" w:color="000000"/>
            </w:tcBorders>
          </w:tcPr>
          <w:p w:rsidR="00224A17" w:rsidRPr="00920A93" w:rsidRDefault="000610FC">
            <w:pPr>
              <w:pStyle w:val="TableParagraph"/>
              <w:spacing w:before="84"/>
              <w:jc w:val="center"/>
              <w:rPr>
                <w:rFonts w:asciiTheme="minorEastAsia" w:eastAsiaTheme="minorEastAsia" w:hAnsiTheme="minorEastAsia"/>
                <w:sz w:val="28"/>
                <w:szCs w:val="28"/>
              </w:rPr>
            </w:pPr>
            <w:r w:rsidRPr="00920A93">
              <w:rPr>
                <w:rFonts w:asciiTheme="minorEastAsia" w:eastAsiaTheme="minorEastAsia" w:hAnsiTheme="minorEastAsia" w:hint="eastAsia"/>
                <w:sz w:val="28"/>
                <w:szCs w:val="28"/>
              </w:rPr>
              <w:t>资料及文件名称</w:t>
            </w:r>
          </w:p>
        </w:tc>
        <w:tc>
          <w:tcPr>
            <w:tcW w:w="851" w:type="dxa"/>
            <w:tcBorders>
              <w:top w:val="single" w:sz="4" w:space="0" w:color="000000"/>
              <w:left w:val="nil"/>
              <w:bottom w:val="single" w:sz="4" w:space="0" w:color="000000"/>
              <w:right w:val="single" w:sz="4" w:space="0" w:color="000000"/>
            </w:tcBorders>
          </w:tcPr>
          <w:p w:rsidR="00224A17" w:rsidRPr="00920A93" w:rsidRDefault="000610FC">
            <w:pPr>
              <w:pStyle w:val="TableParagraph"/>
              <w:spacing w:before="84"/>
              <w:jc w:val="center"/>
              <w:rPr>
                <w:rFonts w:asciiTheme="minorEastAsia" w:eastAsiaTheme="minorEastAsia" w:hAnsiTheme="minorEastAsia"/>
                <w:sz w:val="28"/>
                <w:szCs w:val="28"/>
              </w:rPr>
            </w:pPr>
            <w:r w:rsidRPr="00920A93">
              <w:rPr>
                <w:rFonts w:asciiTheme="minorEastAsia" w:eastAsiaTheme="minorEastAsia" w:hAnsiTheme="minorEastAsia" w:hint="eastAsia"/>
                <w:sz w:val="28"/>
                <w:szCs w:val="28"/>
              </w:rPr>
              <w:t>份数</w:t>
            </w:r>
          </w:p>
        </w:tc>
        <w:tc>
          <w:tcPr>
            <w:tcW w:w="2300" w:type="dxa"/>
            <w:tcBorders>
              <w:top w:val="single" w:sz="4" w:space="0" w:color="000000"/>
              <w:left w:val="nil"/>
              <w:bottom w:val="single" w:sz="4" w:space="0" w:color="000000"/>
              <w:right w:val="single" w:sz="4" w:space="0" w:color="000000"/>
            </w:tcBorders>
          </w:tcPr>
          <w:p w:rsidR="00224A17" w:rsidRPr="00920A93" w:rsidRDefault="000610FC">
            <w:pPr>
              <w:pStyle w:val="TableParagraph"/>
              <w:spacing w:before="84"/>
              <w:jc w:val="center"/>
              <w:rPr>
                <w:rFonts w:asciiTheme="minorEastAsia" w:eastAsiaTheme="minorEastAsia" w:hAnsiTheme="minorEastAsia"/>
                <w:sz w:val="28"/>
                <w:szCs w:val="28"/>
              </w:rPr>
            </w:pPr>
            <w:r w:rsidRPr="00920A93">
              <w:rPr>
                <w:rFonts w:asciiTheme="minorEastAsia" w:eastAsiaTheme="minorEastAsia" w:hAnsiTheme="minorEastAsia" w:hint="eastAsia"/>
                <w:sz w:val="28"/>
                <w:szCs w:val="28"/>
              </w:rPr>
              <w:t>提交日期</w:t>
            </w:r>
          </w:p>
        </w:tc>
        <w:tc>
          <w:tcPr>
            <w:tcW w:w="1258" w:type="dxa"/>
            <w:tcBorders>
              <w:top w:val="single" w:sz="4" w:space="0" w:color="000000"/>
              <w:left w:val="nil"/>
              <w:bottom w:val="single" w:sz="4" w:space="0" w:color="000000"/>
              <w:right w:val="single" w:sz="4" w:space="0" w:color="000000"/>
            </w:tcBorders>
          </w:tcPr>
          <w:p w:rsidR="00224A17" w:rsidRPr="00920A93" w:rsidRDefault="000610FC">
            <w:pPr>
              <w:pStyle w:val="TableParagraph"/>
              <w:spacing w:before="84"/>
              <w:jc w:val="center"/>
              <w:rPr>
                <w:rFonts w:asciiTheme="minorEastAsia" w:eastAsiaTheme="minorEastAsia" w:hAnsiTheme="minorEastAsia"/>
                <w:sz w:val="28"/>
                <w:szCs w:val="28"/>
              </w:rPr>
            </w:pPr>
            <w:r w:rsidRPr="00920A93">
              <w:rPr>
                <w:rFonts w:asciiTheme="minorEastAsia" w:eastAsiaTheme="minorEastAsia" w:hAnsiTheme="minorEastAsia" w:hint="eastAsia"/>
                <w:sz w:val="28"/>
                <w:szCs w:val="28"/>
              </w:rPr>
              <w:t>有关事宜</w:t>
            </w:r>
          </w:p>
        </w:tc>
      </w:tr>
      <w:tr w:rsidR="00224A17" w:rsidRPr="00920A93">
        <w:trPr>
          <w:trHeight w:val="633"/>
        </w:trPr>
        <w:tc>
          <w:tcPr>
            <w:tcW w:w="756" w:type="dxa"/>
            <w:tcBorders>
              <w:top w:val="single" w:sz="4" w:space="0" w:color="000000"/>
              <w:left w:val="single" w:sz="4" w:space="0" w:color="000000"/>
              <w:bottom w:val="single" w:sz="4" w:space="0" w:color="000000"/>
              <w:right w:val="single" w:sz="4" w:space="0" w:color="000000"/>
            </w:tcBorders>
          </w:tcPr>
          <w:p w:rsidR="00224A17" w:rsidRPr="00920A93" w:rsidRDefault="000610FC">
            <w:pPr>
              <w:pStyle w:val="TableParagraph"/>
              <w:spacing w:before="85"/>
              <w:ind w:right="2"/>
              <w:jc w:val="center"/>
              <w:rPr>
                <w:rFonts w:asciiTheme="minorEastAsia" w:eastAsiaTheme="minorEastAsia" w:hAnsiTheme="minorEastAsia"/>
                <w:sz w:val="28"/>
                <w:szCs w:val="28"/>
              </w:rPr>
            </w:pPr>
            <w:r w:rsidRPr="00920A93">
              <w:rPr>
                <w:rFonts w:asciiTheme="minorEastAsia" w:eastAsiaTheme="minorEastAsia" w:hAnsiTheme="minorEastAsia"/>
                <w:sz w:val="28"/>
                <w:szCs w:val="28"/>
              </w:rPr>
              <w:t>1</w:t>
            </w:r>
          </w:p>
        </w:tc>
        <w:tc>
          <w:tcPr>
            <w:tcW w:w="3270" w:type="dxa"/>
            <w:tcBorders>
              <w:top w:val="single" w:sz="4" w:space="0" w:color="000000"/>
              <w:left w:val="nil"/>
              <w:bottom w:val="single" w:sz="4" w:space="0" w:color="000000"/>
              <w:right w:val="single" w:sz="4" w:space="0" w:color="000000"/>
            </w:tcBorders>
          </w:tcPr>
          <w:p w:rsidR="00224A17" w:rsidRPr="00920A93" w:rsidRDefault="00224A17">
            <w:pPr>
              <w:pStyle w:val="TableParagraph"/>
              <w:spacing w:before="85"/>
              <w:ind w:left="101"/>
              <w:jc w:val="center"/>
              <w:outlineLvl w:val="0"/>
              <w:rPr>
                <w:rFonts w:asciiTheme="minorEastAsia" w:eastAsiaTheme="minorEastAsia" w:hAnsiTheme="minorEastAsia"/>
                <w:sz w:val="28"/>
                <w:szCs w:val="28"/>
              </w:rPr>
            </w:pPr>
          </w:p>
        </w:tc>
        <w:tc>
          <w:tcPr>
            <w:tcW w:w="851" w:type="dxa"/>
            <w:tcBorders>
              <w:top w:val="single" w:sz="4" w:space="0" w:color="000000"/>
              <w:left w:val="nil"/>
              <w:bottom w:val="single" w:sz="4" w:space="0" w:color="000000"/>
              <w:right w:val="single" w:sz="4" w:space="0" w:color="000000"/>
            </w:tcBorders>
          </w:tcPr>
          <w:p w:rsidR="00224A17" w:rsidRPr="00920A93" w:rsidRDefault="00224A17">
            <w:pPr>
              <w:pStyle w:val="TableParagraph"/>
              <w:spacing w:before="85"/>
              <w:ind w:left="831"/>
              <w:jc w:val="center"/>
              <w:outlineLvl w:val="0"/>
              <w:rPr>
                <w:rFonts w:asciiTheme="minorEastAsia" w:eastAsiaTheme="minorEastAsia" w:hAnsiTheme="minorEastAsia"/>
                <w:sz w:val="28"/>
                <w:szCs w:val="28"/>
              </w:rPr>
            </w:pPr>
          </w:p>
        </w:tc>
        <w:tc>
          <w:tcPr>
            <w:tcW w:w="2300" w:type="dxa"/>
            <w:tcBorders>
              <w:top w:val="single" w:sz="4" w:space="0" w:color="000000"/>
              <w:left w:val="nil"/>
              <w:bottom w:val="single" w:sz="4" w:space="0" w:color="000000"/>
              <w:right w:val="single" w:sz="4" w:space="0" w:color="000000"/>
            </w:tcBorders>
          </w:tcPr>
          <w:p w:rsidR="00224A17" w:rsidRPr="00920A93" w:rsidRDefault="00224A17">
            <w:pPr>
              <w:pStyle w:val="TableParagraph"/>
              <w:spacing w:before="85"/>
              <w:ind w:left="831"/>
              <w:jc w:val="center"/>
              <w:outlineLvl w:val="0"/>
              <w:rPr>
                <w:rFonts w:asciiTheme="minorEastAsia" w:eastAsiaTheme="minorEastAsia" w:hAnsiTheme="minorEastAsia"/>
                <w:sz w:val="28"/>
                <w:szCs w:val="28"/>
              </w:rPr>
            </w:pPr>
          </w:p>
        </w:tc>
        <w:tc>
          <w:tcPr>
            <w:tcW w:w="1258" w:type="dxa"/>
            <w:tcBorders>
              <w:top w:val="single" w:sz="4" w:space="0" w:color="000000"/>
              <w:left w:val="nil"/>
              <w:bottom w:val="single" w:sz="4" w:space="0" w:color="000000"/>
              <w:right w:val="single" w:sz="4" w:space="0" w:color="000000"/>
            </w:tcBorders>
          </w:tcPr>
          <w:p w:rsidR="00224A17" w:rsidRPr="00920A93" w:rsidRDefault="00224A17">
            <w:pPr>
              <w:spacing w:before="1"/>
              <w:ind w:left="52"/>
              <w:jc w:val="center"/>
              <w:outlineLvl w:val="0"/>
              <w:rPr>
                <w:rFonts w:asciiTheme="minorEastAsia" w:eastAsiaTheme="minorEastAsia" w:hAnsiTheme="minorEastAsia"/>
              </w:rPr>
            </w:pPr>
          </w:p>
        </w:tc>
      </w:tr>
      <w:tr w:rsidR="00224A17" w:rsidRPr="00920A93">
        <w:trPr>
          <w:trHeight w:val="631"/>
        </w:trPr>
        <w:tc>
          <w:tcPr>
            <w:tcW w:w="756" w:type="dxa"/>
            <w:tcBorders>
              <w:top w:val="single" w:sz="4" w:space="0" w:color="000000"/>
              <w:left w:val="single" w:sz="4" w:space="0" w:color="000000"/>
              <w:bottom w:val="single" w:sz="4" w:space="0" w:color="000000"/>
              <w:right w:val="single" w:sz="4" w:space="0" w:color="000000"/>
            </w:tcBorders>
          </w:tcPr>
          <w:p w:rsidR="00224A17" w:rsidRPr="00920A93" w:rsidRDefault="000610FC">
            <w:pPr>
              <w:pStyle w:val="TableParagraph"/>
              <w:spacing w:before="84"/>
              <w:ind w:right="2"/>
              <w:jc w:val="center"/>
              <w:rPr>
                <w:rFonts w:asciiTheme="minorEastAsia" w:eastAsiaTheme="minorEastAsia" w:hAnsiTheme="minorEastAsia"/>
                <w:sz w:val="28"/>
                <w:szCs w:val="28"/>
              </w:rPr>
            </w:pPr>
            <w:r w:rsidRPr="00920A93">
              <w:rPr>
                <w:rFonts w:asciiTheme="minorEastAsia" w:eastAsiaTheme="minorEastAsia" w:hAnsiTheme="minorEastAsia"/>
                <w:sz w:val="28"/>
                <w:szCs w:val="28"/>
              </w:rPr>
              <w:t>2</w:t>
            </w:r>
          </w:p>
        </w:tc>
        <w:tc>
          <w:tcPr>
            <w:tcW w:w="3270" w:type="dxa"/>
            <w:tcBorders>
              <w:top w:val="single" w:sz="4" w:space="0" w:color="000000"/>
              <w:left w:val="nil"/>
              <w:bottom w:val="single" w:sz="4" w:space="0" w:color="000000"/>
              <w:right w:val="single" w:sz="4" w:space="0" w:color="000000"/>
            </w:tcBorders>
          </w:tcPr>
          <w:p w:rsidR="00224A17" w:rsidRPr="00920A93" w:rsidRDefault="00224A17">
            <w:pPr>
              <w:pStyle w:val="TableParagraph"/>
              <w:spacing w:before="84"/>
              <w:ind w:left="101"/>
              <w:jc w:val="center"/>
              <w:outlineLvl w:val="0"/>
              <w:rPr>
                <w:rFonts w:asciiTheme="minorEastAsia" w:eastAsiaTheme="minorEastAsia" w:hAnsiTheme="minorEastAsia"/>
                <w:sz w:val="28"/>
                <w:szCs w:val="28"/>
              </w:rPr>
            </w:pPr>
          </w:p>
        </w:tc>
        <w:tc>
          <w:tcPr>
            <w:tcW w:w="851" w:type="dxa"/>
            <w:tcBorders>
              <w:top w:val="single" w:sz="4" w:space="0" w:color="000000"/>
              <w:left w:val="nil"/>
              <w:bottom w:val="single" w:sz="4" w:space="0" w:color="000000"/>
              <w:right w:val="single" w:sz="4" w:space="0" w:color="000000"/>
            </w:tcBorders>
          </w:tcPr>
          <w:p w:rsidR="00224A17" w:rsidRPr="00920A93" w:rsidRDefault="00224A17">
            <w:pPr>
              <w:pStyle w:val="TableParagraph"/>
              <w:spacing w:before="84"/>
              <w:ind w:left="831"/>
              <w:jc w:val="center"/>
              <w:outlineLvl w:val="0"/>
              <w:rPr>
                <w:rFonts w:asciiTheme="minorEastAsia" w:eastAsiaTheme="minorEastAsia" w:hAnsiTheme="minorEastAsia"/>
                <w:sz w:val="28"/>
                <w:szCs w:val="28"/>
              </w:rPr>
            </w:pPr>
          </w:p>
        </w:tc>
        <w:tc>
          <w:tcPr>
            <w:tcW w:w="2300" w:type="dxa"/>
            <w:tcBorders>
              <w:top w:val="single" w:sz="4" w:space="0" w:color="000000"/>
              <w:left w:val="nil"/>
              <w:bottom w:val="single" w:sz="4" w:space="0" w:color="000000"/>
              <w:right w:val="single" w:sz="4" w:space="0" w:color="000000"/>
            </w:tcBorders>
          </w:tcPr>
          <w:p w:rsidR="00224A17" w:rsidRPr="00920A93" w:rsidRDefault="00224A17">
            <w:pPr>
              <w:pStyle w:val="TableParagraph"/>
              <w:spacing w:before="84"/>
              <w:ind w:left="831"/>
              <w:jc w:val="center"/>
              <w:outlineLvl w:val="0"/>
              <w:rPr>
                <w:rFonts w:asciiTheme="minorEastAsia" w:eastAsiaTheme="minorEastAsia" w:hAnsiTheme="minorEastAsia"/>
                <w:sz w:val="28"/>
                <w:szCs w:val="28"/>
              </w:rPr>
            </w:pPr>
          </w:p>
        </w:tc>
        <w:tc>
          <w:tcPr>
            <w:tcW w:w="1258" w:type="dxa"/>
            <w:tcBorders>
              <w:top w:val="single" w:sz="4" w:space="0" w:color="000000"/>
              <w:left w:val="nil"/>
              <w:bottom w:val="single" w:sz="4" w:space="0" w:color="000000"/>
              <w:right w:val="single" w:sz="4" w:space="0" w:color="000000"/>
            </w:tcBorders>
          </w:tcPr>
          <w:p w:rsidR="00224A17" w:rsidRPr="00920A93" w:rsidRDefault="00224A17">
            <w:pPr>
              <w:spacing w:before="1"/>
              <w:ind w:left="52"/>
              <w:jc w:val="center"/>
              <w:outlineLvl w:val="0"/>
              <w:rPr>
                <w:rFonts w:asciiTheme="minorEastAsia" w:eastAsiaTheme="minorEastAsia" w:hAnsiTheme="minorEastAsia"/>
              </w:rPr>
            </w:pPr>
          </w:p>
        </w:tc>
      </w:tr>
      <w:tr w:rsidR="00224A17" w:rsidRPr="00920A93">
        <w:trPr>
          <w:trHeight w:val="631"/>
        </w:trPr>
        <w:tc>
          <w:tcPr>
            <w:tcW w:w="756" w:type="dxa"/>
            <w:tcBorders>
              <w:top w:val="single" w:sz="4" w:space="0" w:color="000000"/>
              <w:left w:val="single" w:sz="4" w:space="0" w:color="000000"/>
              <w:bottom w:val="single" w:sz="4" w:space="0" w:color="000000"/>
              <w:right w:val="single" w:sz="4" w:space="0" w:color="000000"/>
            </w:tcBorders>
          </w:tcPr>
          <w:p w:rsidR="00224A17" w:rsidRPr="00920A93" w:rsidRDefault="000610FC">
            <w:pPr>
              <w:pStyle w:val="TableParagraph"/>
              <w:spacing w:before="84"/>
              <w:ind w:right="2"/>
              <w:jc w:val="center"/>
              <w:rPr>
                <w:rFonts w:asciiTheme="minorEastAsia" w:eastAsiaTheme="minorEastAsia" w:hAnsiTheme="minorEastAsia"/>
                <w:sz w:val="28"/>
                <w:szCs w:val="28"/>
              </w:rPr>
            </w:pPr>
            <w:r w:rsidRPr="00920A93">
              <w:rPr>
                <w:rFonts w:asciiTheme="minorEastAsia" w:eastAsiaTheme="minorEastAsia" w:hAnsiTheme="minorEastAsia"/>
                <w:sz w:val="28"/>
                <w:szCs w:val="28"/>
              </w:rPr>
              <w:t>3</w:t>
            </w:r>
          </w:p>
        </w:tc>
        <w:tc>
          <w:tcPr>
            <w:tcW w:w="3270" w:type="dxa"/>
            <w:tcBorders>
              <w:top w:val="single" w:sz="4" w:space="0" w:color="000000"/>
              <w:left w:val="nil"/>
              <w:bottom w:val="single" w:sz="4" w:space="0" w:color="000000"/>
              <w:right w:val="single" w:sz="4" w:space="0" w:color="000000"/>
            </w:tcBorders>
          </w:tcPr>
          <w:p w:rsidR="00224A17" w:rsidRPr="00920A93" w:rsidRDefault="00224A17">
            <w:pPr>
              <w:pStyle w:val="TableParagraph"/>
              <w:spacing w:before="84"/>
              <w:ind w:left="101"/>
              <w:jc w:val="center"/>
              <w:outlineLvl w:val="0"/>
              <w:rPr>
                <w:rFonts w:asciiTheme="minorEastAsia" w:eastAsiaTheme="minorEastAsia" w:hAnsiTheme="minorEastAsia"/>
                <w:sz w:val="28"/>
                <w:szCs w:val="28"/>
              </w:rPr>
            </w:pPr>
          </w:p>
        </w:tc>
        <w:tc>
          <w:tcPr>
            <w:tcW w:w="851" w:type="dxa"/>
            <w:tcBorders>
              <w:top w:val="single" w:sz="4" w:space="0" w:color="000000"/>
              <w:left w:val="nil"/>
              <w:bottom w:val="single" w:sz="4" w:space="0" w:color="000000"/>
              <w:right w:val="single" w:sz="4" w:space="0" w:color="000000"/>
            </w:tcBorders>
          </w:tcPr>
          <w:p w:rsidR="00224A17" w:rsidRPr="00920A93" w:rsidRDefault="00224A17">
            <w:pPr>
              <w:pStyle w:val="TableParagraph"/>
              <w:spacing w:before="84"/>
              <w:ind w:left="1"/>
              <w:jc w:val="center"/>
              <w:outlineLvl w:val="0"/>
              <w:rPr>
                <w:rFonts w:asciiTheme="minorEastAsia" w:eastAsiaTheme="minorEastAsia" w:hAnsiTheme="minorEastAsia"/>
                <w:sz w:val="28"/>
                <w:szCs w:val="28"/>
              </w:rPr>
            </w:pPr>
          </w:p>
        </w:tc>
        <w:tc>
          <w:tcPr>
            <w:tcW w:w="2300" w:type="dxa"/>
            <w:tcBorders>
              <w:top w:val="single" w:sz="4" w:space="0" w:color="000000"/>
              <w:left w:val="nil"/>
              <w:bottom w:val="single" w:sz="4" w:space="0" w:color="000000"/>
              <w:right w:val="single" w:sz="4" w:space="0" w:color="000000"/>
            </w:tcBorders>
          </w:tcPr>
          <w:p w:rsidR="00224A17" w:rsidRPr="00920A93" w:rsidRDefault="00224A17">
            <w:pPr>
              <w:pStyle w:val="TableParagraph"/>
              <w:spacing w:before="84"/>
              <w:ind w:left="831"/>
              <w:jc w:val="center"/>
              <w:outlineLvl w:val="0"/>
              <w:rPr>
                <w:rFonts w:asciiTheme="minorEastAsia" w:eastAsiaTheme="minorEastAsia" w:hAnsiTheme="minorEastAsia"/>
                <w:sz w:val="28"/>
                <w:szCs w:val="28"/>
              </w:rPr>
            </w:pPr>
          </w:p>
        </w:tc>
        <w:tc>
          <w:tcPr>
            <w:tcW w:w="1258" w:type="dxa"/>
            <w:tcBorders>
              <w:top w:val="single" w:sz="4" w:space="0" w:color="000000"/>
              <w:left w:val="nil"/>
              <w:bottom w:val="single" w:sz="4" w:space="0" w:color="000000"/>
              <w:right w:val="single" w:sz="4" w:space="0" w:color="000000"/>
            </w:tcBorders>
          </w:tcPr>
          <w:p w:rsidR="00224A17" w:rsidRPr="00920A93" w:rsidRDefault="00224A17">
            <w:pPr>
              <w:spacing w:before="1"/>
              <w:ind w:left="52"/>
              <w:jc w:val="center"/>
              <w:outlineLvl w:val="0"/>
              <w:rPr>
                <w:rFonts w:asciiTheme="minorEastAsia" w:eastAsiaTheme="minorEastAsia" w:hAnsiTheme="minorEastAsia"/>
              </w:rPr>
            </w:pPr>
          </w:p>
        </w:tc>
      </w:tr>
    </w:tbl>
    <w:p w:rsidR="00224A17" w:rsidRPr="00920A93" w:rsidRDefault="00224A17">
      <w:pPr>
        <w:spacing w:before="6"/>
        <w:ind w:firstLineChars="200" w:firstLine="562"/>
        <w:rPr>
          <w:rFonts w:asciiTheme="minorEastAsia" w:eastAsiaTheme="minorEastAsia" w:hAnsiTheme="minorEastAsia" w:cs="Times New Roman"/>
          <w:b/>
          <w:bCs/>
          <w:kern w:val="2"/>
          <w:sz w:val="28"/>
          <w:szCs w:val="28"/>
        </w:rPr>
      </w:pP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第五条承包人应向发包人交付的设计资料及文件（均为最终版本）</w:t>
      </w:r>
    </w:p>
    <w:tbl>
      <w:tblPr>
        <w:tblStyle w:val="TableNormal"/>
        <w:tblW w:w="8511" w:type="dxa"/>
        <w:tblInd w:w="478" w:type="dxa"/>
        <w:tblLayout w:type="fixed"/>
        <w:tblLook w:val="04A0" w:firstRow="1" w:lastRow="0" w:firstColumn="1" w:lastColumn="0" w:noHBand="0" w:noVBand="1"/>
      </w:tblPr>
      <w:tblGrid>
        <w:gridCol w:w="777"/>
        <w:gridCol w:w="2155"/>
        <w:gridCol w:w="829"/>
        <w:gridCol w:w="2678"/>
        <w:gridCol w:w="2072"/>
      </w:tblGrid>
      <w:tr w:rsidR="00224A17" w:rsidRPr="00920A93">
        <w:trPr>
          <w:trHeight w:val="845"/>
        </w:trPr>
        <w:tc>
          <w:tcPr>
            <w:tcW w:w="777" w:type="dxa"/>
            <w:tcBorders>
              <w:top w:val="single" w:sz="4" w:space="0" w:color="000000"/>
              <w:left w:val="single" w:sz="4" w:space="0" w:color="000000"/>
              <w:bottom w:val="single" w:sz="4" w:space="0" w:color="000000"/>
              <w:right w:val="single" w:sz="4" w:space="0" w:color="000000"/>
            </w:tcBorders>
          </w:tcPr>
          <w:p w:rsidR="00224A17" w:rsidRPr="00920A93" w:rsidRDefault="000610FC">
            <w:pPr>
              <w:pStyle w:val="TableParagraph"/>
              <w:spacing w:before="192"/>
              <w:ind w:left="135"/>
              <w:rPr>
                <w:rFonts w:asciiTheme="minorEastAsia" w:eastAsiaTheme="minorEastAsia" w:hAnsiTheme="minorEastAsia"/>
                <w:sz w:val="28"/>
                <w:szCs w:val="28"/>
              </w:rPr>
            </w:pPr>
            <w:r w:rsidRPr="00920A93">
              <w:rPr>
                <w:rFonts w:asciiTheme="minorEastAsia" w:eastAsiaTheme="minorEastAsia" w:hAnsiTheme="minorEastAsia" w:hint="eastAsia"/>
                <w:sz w:val="28"/>
                <w:szCs w:val="28"/>
              </w:rPr>
              <w:t>序号</w:t>
            </w:r>
          </w:p>
        </w:tc>
        <w:tc>
          <w:tcPr>
            <w:tcW w:w="2155" w:type="dxa"/>
            <w:tcBorders>
              <w:top w:val="single" w:sz="4" w:space="0" w:color="000000"/>
              <w:left w:val="nil"/>
              <w:bottom w:val="single" w:sz="4" w:space="0" w:color="000000"/>
              <w:right w:val="single" w:sz="4" w:space="0" w:color="000000"/>
            </w:tcBorders>
          </w:tcPr>
          <w:p w:rsidR="00224A17" w:rsidRPr="00920A93" w:rsidRDefault="000610FC">
            <w:pPr>
              <w:pStyle w:val="TableParagraph"/>
              <w:spacing w:before="192"/>
              <w:ind w:left="184"/>
              <w:rPr>
                <w:rFonts w:asciiTheme="minorEastAsia" w:eastAsiaTheme="minorEastAsia" w:hAnsiTheme="minorEastAsia"/>
                <w:sz w:val="28"/>
                <w:szCs w:val="28"/>
              </w:rPr>
            </w:pPr>
            <w:r w:rsidRPr="00920A93">
              <w:rPr>
                <w:rFonts w:asciiTheme="minorEastAsia" w:eastAsiaTheme="minorEastAsia" w:hAnsiTheme="minorEastAsia" w:hint="eastAsia"/>
                <w:sz w:val="28"/>
                <w:szCs w:val="28"/>
              </w:rPr>
              <w:t>资料及文件名称</w:t>
            </w:r>
          </w:p>
        </w:tc>
        <w:tc>
          <w:tcPr>
            <w:tcW w:w="829" w:type="dxa"/>
            <w:tcBorders>
              <w:top w:val="single" w:sz="4" w:space="0" w:color="000000"/>
              <w:left w:val="nil"/>
              <w:bottom w:val="single" w:sz="4" w:space="0" w:color="000000"/>
              <w:right w:val="single" w:sz="4" w:space="0" w:color="000000"/>
            </w:tcBorders>
          </w:tcPr>
          <w:p w:rsidR="00224A17" w:rsidRPr="00920A93" w:rsidRDefault="000610FC">
            <w:pPr>
              <w:pStyle w:val="TableParagraph"/>
              <w:spacing w:before="192"/>
              <w:ind w:left="164"/>
              <w:rPr>
                <w:rFonts w:asciiTheme="minorEastAsia" w:eastAsiaTheme="minorEastAsia" w:hAnsiTheme="minorEastAsia"/>
                <w:sz w:val="28"/>
                <w:szCs w:val="28"/>
              </w:rPr>
            </w:pPr>
            <w:r w:rsidRPr="00920A93">
              <w:rPr>
                <w:rFonts w:asciiTheme="minorEastAsia" w:eastAsiaTheme="minorEastAsia" w:hAnsiTheme="minorEastAsia" w:hint="eastAsia"/>
                <w:sz w:val="28"/>
                <w:szCs w:val="28"/>
              </w:rPr>
              <w:t>份数</w:t>
            </w:r>
          </w:p>
        </w:tc>
        <w:tc>
          <w:tcPr>
            <w:tcW w:w="2678" w:type="dxa"/>
            <w:tcBorders>
              <w:top w:val="single" w:sz="4" w:space="0" w:color="000000"/>
              <w:left w:val="nil"/>
              <w:bottom w:val="single" w:sz="4" w:space="0" w:color="000000"/>
              <w:right w:val="single" w:sz="4" w:space="0" w:color="000000"/>
            </w:tcBorders>
          </w:tcPr>
          <w:p w:rsidR="00224A17" w:rsidRPr="00920A93" w:rsidRDefault="000610FC">
            <w:pPr>
              <w:pStyle w:val="TableParagraph"/>
              <w:spacing w:before="192"/>
              <w:jc w:val="center"/>
              <w:rPr>
                <w:rFonts w:asciiTheme="minorEastAsia" w:eastAsiaTheme="minorEastAsia" w:hAnsiTheme="minorEastAsia"/>
                <w:sz w:val="28"/>
                <w:szCs w:val="28"/>
              </w:rPr>
            </w:pPr>
            <w:r w:rsidRPr="00920A93">
              <w:rPr>
                <w:rFonts w:asciiTheme="minorEastAsia" w:eastAsiaTheme="minorEastAsia" w:hAnsiTheme="minorEastAsia" w:hint="eastAsia"/>
                <w:sz w:val="28"/>
                <w:szCs w:val="28"/>
              </w:rPr>
              <w:t>提交日期</w:t>
            </w:r>
          </w:p>
        </w:tc>
        <w:tc>
          <w:tcPr>
            <w:tcW w:w="2072" w:type="dxa"/>
            <w:tcBorders>
              <w:top w:val="single" w:sz="4" w:space="0" w:color="000000"/>
              <w:left w:val="nil"/>
              <w:bottom w:val="single" w:sz="4" w:space="0" w:color="000000"/>
              <w:right w:val="single" w:sz="4" w:space="0" w:color="000000"/>
            </w:tcBorders>
          </w:tcPr>
          <w:p w:rsidR="00224A17" w:rsidRPr="00920A93" w:rsidRDefault="000610FC">
            <w:pPr>
              <w:pStyle w:val="TableParagraph"/>
              <w:spacing w:before="192"/>
              <w:jc w:val="center"/>
              <w:rPr>
                <w:rFonts w:asciiTheme="minorEastAsia" w:eastAsiaTheme="minorEastAsia" w:hAnsiTheme="minorEastAsia"/>
                <w:sz w:val="28"/>
                <w:szCs w:val="28"/>
              </w:rPr>
            </w:pPr>
            <w:r w:rsidRPr="00920A93">
              <w:rPr>
                <w:rFonts w:asciiTheme="minorEastAsia" w:eastAsiaTheme="minorEastAsia" w:hAnsiTheme="minorEastAsia" w:hint="eastAsia"/>
                <w:sz w:val="28"/>
                <w:szCs w:val="28"/>
              </w:rPr>
              <w:t>有关事宜</w:t>
            </w:r>
          </w:p>
        </w:tc>
      </w:tr>
      <w:tr w:rsidR="00224A17" w:rsidRPr="00920A93">
        <w:trPr>
          <w:trHeight w:val="2125"/>
        </w:trPr>
        <w:tc>
          <w:tcPr>
            <w:tcW w:w="777" w:type="dxa"/>
            <w:tcBorders>
              <w:top w:val="single" w:sz="4" w:space="0" w:color="000000"/>
              <w:left w:val="single" w:sz="4" w:space="0" w:color="000000"/>
              <w:bottom w:val="single" w:sz="4" w:space="0" w:color="000000"/>
              <w:right w:val="single" w:sz="4" w:space="0" w:color="000000"/>
            </w:tcBorders>
            <w:vAlign w:val="center"/>
          </w:tcPr>
          <w:p w:rsidR="00224A17" w:rsidRPr="00920A93" w:rsidRDefault="000610FC">
            <w:pPr>
              <w:pStyle w:val="TableParagraph"/>
              <w:spacing w:before="85"/>
              <w:ind w:right="2"/>
              <w:jc w:val="center"/>
              <w:rPr>
                <w:rFonts w:asciiTheme="minorEastAsia" w:eastAsiaTheme="minorEastAsia" w:hAnsiTheme="minorEastAsia"/>
                <w:sz w:val="28"/>
                <w:szCs w:val="28"/>
              </w:rPr>
            </w:pPr>
            <w:r w:rsidRPr="00920A93">
              <w:rPr>
                <w:rFonts w:asciiTheme="minorEastAsia" w:eastAsiaTheme="minorEastAsia" w:hAnsiTheme="minorEastAsia"/>
                <w:sz w:val="28"/>
                <w:szCs w:val="28"/>
              </w:rPr>
              <w:t>1</w:t>
            </w:r>
          </w:p>
        </w:tc>
        <w:tc>
          <w:tcPr>
            <w:tcW w:w="2155" w:type="dxa"/>
            <w:tcBorders>
              <w:top w:val="single" w:sz="4" w:space="0" w:color="000000"/>
              <w:left w:val="nil"/>
              <w:bottom w:val="single" w:sz="4" w:space="0" w:color="000000"/>
              <w:right w:val="single" w:sz="4" w:space="0" w:color="000000"/>
            </w:tcBorders>
            <w:vAlign w:val="center"/>
          </w:tcPr>
          <w:p w:rsidR="00224A17" w:rsidRPr="00920A93" w:rsidRDefault="000610FC">
            <w:pPr>
              <w:pStyle w:val="TableParagraph"/>
              <w:spacing w:before="192"/>
              <w:jc w:val="center"/>
              <w:rPr>
                <w:rFonts w:asciiTheme="minorEastAsia" w:eastAsiaTheme="minorEastAsia" w:hAnsiTheme="minorEastAsia"/>
                <w:sz w:val="28"/>
                <w:szCs w:val="28"/>
              </w:rPr>
            </w:pPr>
            <w:r w:rsidRPr="00920A93">
              <w:rPr>
                <w:rFonts w:asciiTheme="minorEastAsia" w:eastAsiaTheme="minorEastAsia" w:hAnsiTheme="minorEastAsia" w:hint="eastAsia"/>
                <w:sz w:val="28"/>
                <w:szCs w:val="28"/>
              </w:rPr>
              <w:t>初步设计图</w:t>
            </w:r>
          </w:p>
        </w:tc>
        <w:tc>
          <w:tcPr>
            <w:tcW w:w="829" w:type="dxa"/>
            <w:tcBorders>
              <w:top w:val="single" w:sz="4" w:space="0" w:color="000000"/>
              <w:left w:val="nil"/>
              <w:bottom w:val="single" w:sz="4" w:space="0" w:color="000000"/>
              <w:right w:val="single" w:sz="4" w:space="0" w:color="000000"/>
            </w:tcBorders>
            <w:vAlign w:val="center"/>
          </w:tcPr>
          <w:p w:rsidR="00224A17" w:rsidRPr="00920A93" w:rsidRDefault="000610FC">
            <w:pPr>
              <w:pStyle w:val="TableParagraph"/>
              <w:spacing w:before="192"/>
              <w:jc w:val="center"/>
              <w:rPr>
                <w:rFonts w:asciiTheme="minorEastAsia" w:eastAsiaTheme="minorEastAsia" w:hAnsiTheme="minorEastAsia"/>
                <w:sz w:val="28"/>
                <w:szCs w:val="28"/>
              </w:rPr>
            </w:pPr>
            <w:r w:rsidRPr="00920A93">
              <w:rPr>
                <w:rFonts w:asciiTheme="minorEastAsia" w:eastAsiaTheme="minorEastAsia" w:hAnsiTheme="minorEastAsia"/>
                <w:sz w:val="28"/>
                <w:szCs w:val="28"/>
              </w:rPr>
              <w:t>15</w:t>
            </w:r>
          </w:p>
        </w:tc>
        <w:tc>
          <w:tcPr>
            <w:tcW w:w="2678" w:type="dxa"/>
            <w:tcBorders>
              <w:top w:val="single" w:sz="4" w:space="0" w:color="000000"/>
              <w:left w:val="nil"/>
              <w:bottom w:val="single" w:sz="4" w:space="0" w:color="000000"/>
              <w:right w:val="single" w:sz="4" w:space="0" w:color="000000"/>
            </w:tcBorders>
          </w:tcPr>
          <w:p w:rsidR="00224A17" w:rsidRPr="00920A93" w:rsidRDefault="000610FC">
            <w:pPr>
              <w:pStyle w:val="TableParagraph"/>
              <w:spacing w:before="192"/>
              <w:jc w:val="center"/>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中标通知书发出后</w:t>
            </w:r>
            <w:r w:rsidRPr="00920A93">
              <w:rPr>
                <w:rFonts w:asciiTheme="minorEastAsia" w:eastAsiaTheme="minorEastAsia" w:hAnsiTheme="minorEastAsia"/>
                <w:sz w:val="28"/>
                <w:szCs w:val="28"/>
                <w:lang w:eastAsia="zh-CN"/>
              </w:rPr>
              <w:t>30天内完成初步设计、概算书、设计成果等文件的编制及批复</w:t>
            </w:r>
          </w:p>
        </w:tc>
        <w:tc>
          <w:tcPr>
            <w:tcW w:w="2072" w:type="dxa"/>
            <w:tcBorders>
              <w:top w:val="single" w:sz="4" w:space="0" w:color="000000"/>
              <w:left w:val="nil"/>
              <w:bottom w:val="single" w:sz="4" w:space="0" w:color="000000"/>
              <w:right w:val="single" w:sz="4" w:space="0" w:color="000000"/>
            </w:tcBorders>
            <w:vAlign w:val="center"/>
          </w:tcPr>
          <w:p w:rsidR="00224A17" w:rsidRPr="00920A93" w:rsidRDefault="000610FC">
            <w:pPr>
              <w:pStyle w:val="TableParagraph"/>
              <w:spacing w:before="9" w:line="273" w:lineRule="auto"/>
              <w:ind w:right="230"/>
              <w:jc w:val="center"/>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初步设计工作如需要分阶段进行，具体时间以发包人书面通知为准。</w:t>
            </w:r>
          </w:p>
        </w:tc>
      </w:tr>
      <w:tr w:rsidR="00224A17" w:rsidRPr="00920A93">
        <w:trPr>
          <w:trHeight w:val="630"/>
        </w:trPr>
        <w:tc>
          <w:tcPr>
            <w:tcW w:w="777" w:type="dxa"/>
            <w:tcBorders>
              <w:top w:val="single" w:sz="4" w:space="0" w:color="000000"/>
              <w:left w:val="single" w:sz="4" w:space="0" w:color="000000"/>
              <w:bottom w:val="single" w:sz="4" w:space="0" w:color="000000"/>
              <w:right w:val="single" w:sz="4" w:space="0" w:color="000000"/>
            </w:tcBorders>
            <w:vAlign w:val="center"/>
          </w:tcPr>
          <w:p w:rsidR="00224A17" w:rsidRPr="00920A93" w:rsidRDefault="000610FC">
            <w:pPr>
              <w:pStyle w:val="TableParagraph"/>
              <w:spacing w:before="85"/>
              <w:ind w:right="2"/>
              <w:jc w:val="center"/>
              <w:rPr>
                <w:rFonts w:asciiTheme="minorEastAsia" w:eastAsiaTheme="minorEastAsia" w:hAnsiTheme="minorEastAsia"/>
                <w:sz w:val="28"/>
                <w:szCs w:val="28"/>
              </w:rPr>
            </w:pPr>
            <w:r w:rsidRPr="00920A93">
              <w:rPr>
                <w:rFonts w:asciiTheme="minorEastAsia" w:eastAsiaTheme="minorEastAsia" w:hAnsiTheme="minorEastAsia"/>
                <w:sz w:val="28"/>
                <w:szCs w:val="28"/>
              </w:rPr>
              <w:lastRenderedPageBreak/>
              <w:t>2</w:t>
            </w:r>
          </w:p>
        </w:tc>
        <w:tc>
          <w:tcPr>
            <w:tcW w:w="2155" w:type="dxa"/>
            <w:tcBorders>
              <w:top w:val="single" w:sz="4" w:space="0" w:color="000000"/>
              <w:left w:val="nil"/>
              <w:bottom w:val="single" w:sz="4" w:space="0" w:color="000000"/>
              <w:right w:val="single" w:sz="4" w:space="0" w:color="000000"/>
            </w:tcBorders>
            <w:vAlign w:val="center"/>
          </w:tcPr>
          <w:p w:rsidR="00224A17" w:rsidRPr="00920A93" w:rsidRDefault="000610FC">
            <w:pPr>
              <w:pStyle w:val="TableParagraph"/>
              <w:spacing w:before="85"/>
              <w:jc w:val="center"/>
              <w:rPr>
                <w:rFonts w:asciiTheme="minorEastAsia" w:eastAsiaTheme="minorEastAsia" w:hAnsiTheme="minorEastAsia"/>
                <w:sz w:val="28"/>
                <w:szCs w:val="28"/>
              </w:rPr>
            </w:pPr>
            <w:r w:rsidRPr="00920A93">
              <w:rPr>
                <w:rFonts w:asciiTheme="minorEastAsia" w:eastAsiaTheme="minorEastAsia" w:hAnsiTheme="minorEastAsia" w:hint="eastAsia"/>
                <w:sz w:val="28"/>
                <w:szCs w:val="28"/>
              </w:rPr>
              <w:t>初步设计概算</w:t>
            </w:r>
          </w:p>
        </w:tc>
        <w:tc>
          <w:tcPr>
            <w:tcW w:w="829" w:type="dxa"/>
            <w:tcBorders>
              <w:top w:val="single" w:sz="4" w:space="0" w:color="000000"/>
              <w:left w:val="nil"/>
              <w:bottom w:val="single" w:sz="4" w:space="0" w:color="000000"/>
              <w:right w:val="single" w:sz="4" w:space="0" w:color="000000"/>
            </w:tcBorders>
            <w:vAlign w:val="center"/>
          </w:tcPr>
          <w:p w:rsidR="00224A17" w:rsidRPr="00920A93" w:rsidRDefault="000610FC">
            <w:pPr>
              <w:pStyle w:val="TableParagraph"/>
              <w:spacing w:before="85"/>
              <w:ind w:right="1"/>
              <w:jc w:val="center"/>
              <w:rPr>
                <w:rFonts w:asciiTheme="minorEastAsia" w:eastAsiaTheme="minorEastAsia" w:hAnsiTheme="minorEastAsia"/>
                <w:sz w:val="28"/>
                <w:szCs w:val="28"/>
              </w:rPr>
            </w:pPr>
            <w:r w:rsidRPr="00920A93">
              <w:rPr>
                <w:rFonts w:asciiTheme="minorEastAsia" w:eastAsiaTheme="minorEastAsia" w:hAnsiTheme="minorEastAsia"/>
                <w:sz w:val="28"/>
                <w:szCs w:val="28"/>
              </w:rPr>
              <w:t>10</w:t>
            </w:r>
          </w:p>
        </w:tc>
        <w:tc>
          <w:tcPr>
            <w:tcW w:w="2678" w:type="dxa"/>
            <w:tcBorders>
              <w:top w:val="single" w:sz="4" w:space="0" w:color="000000"/>
              <w:left w:val="nil"/>
              <w:bottom w:val="single" w:sz="4" w:space="0" w:color="000000"/>
              <w:right w:val="single" w:sz="4" w:space="0" w:color="000000"/>
            </w:tcBorders>
          </w:tcPr>
          <w:p w:rsidR="00224A17" w:rsidRPr="00920A93" w:rsidRDefault="000610FC">
            <w:pPr>
              <w:pStyle w:val="TableParagraph"/>
              <w:spacing w:before="85"/>
              <w:jc w:val="center"/>
              <w:rPr>
                <w:rFonts w:asciiTheme="minorEastAsia" w:eastAsiaTheme="minorEastAsia" w:hAnsiTheme="minorEastAsia"/>
                <w:sz w:val="28"/>
                <w:szCs w:val="28"/>
              </w:rPr>
            </w:pPr>
            <w:r w:rsidRPr="00920A93">
              <w:rPr>
                <w:rFonts w:asciiTheme="minorEastAsia" w:eastAsiaTheme="minorEastAsia" w:hAnsiTheme="minorEastAsia" w:hint="eastAsia"/>
                <w:sz w:val="28"/>
                <w:szCs w:val="28"/>
              </w:rPr>
              <w:t>同上</w:t>
            </w:r>
          </w:p>
        </w:tc>
        <w:tc>
          <w:tcPr>
            <w:tcW w:w="2072" w:type="dxa"/>
            <w:tcBorders>
              <w:top w:val="single" w:sz="4" w:space="0" w:color="000000"/>
              <w:left w:val="nil"/>
              <w:bottom w:val="single" w:sz="4" w:space="0" w:color="000000"/>
              <w:right w:val="single" w:sz="4" w:space="0" w:color="000000"/>
            </w:tcBorders>
            <w:vAlign w:val="center"/>
          </w:tcPr>
          <w:p w:rsidR="00224A17" w:rsidRPr="00920A93" w:rsidRDefault="000610FC">
            <w:pPr>
              <w:jc w:val="center"/>
              <w:rPr>
                <w:rFonts w:asciiTheme="minorEastAsia" w:eastAsiaTheme="minorEastAsia" w:hAnsiTheme="minorEastAsia"/>
                <w:sz w:val="28"/>
                <w:szCs w:val="28"/>
              </w:rPr>
            </w:pPr>
            <w:r w:rsidRPr="00920A93">
              <w:rPr>
                <w:rFonts w:asciiTheme="minorEastAsia" w:eastAsiaTheme="minorEastAsia" w:hAnsiTheme="minorEastAsia"/>
                <w:sz w:val="28"/>
                <w:szCs w:val="28"/>
              </w:rPr>
              <w:t>同上</w:t>
            </w:r>
          </w:p>
        </w:tc>
      </w:tr>
      <w:tr w:rsidR="00224A17" w:rsidRPr="00920A93">
        <w:trPr>
          <w:trHeight w:val="629"/>
        </w:trPr>
        <w:tc>
          <w:tcPr>
            <w:tcW w:w="777" w:type="dxa"/>
            <w:tcBorders>
              <w:top w:val="single" w:sz="4" w:space="0" w:color="000000"/>
              <w:left w:val="single" w:sz="4" w:space="0" w:color="000000"/>
              <w:bottom w:val="single" w:sz="4" w:space="0" w:color="000000"/>
              <w:right w:val="single" w:sz="4" w:space="0" w:color="000000"/>
            </w:tcBorders>
          </w:tcPr>
          <w:p w:rsidR="00224A17" w:rsidRPr="00920A93" w:rsidRDefault="000610FC">
            <w:pPr>
              <w:pStyle w:val="TableParagraph"/>
              <w:spacing w:before="84"/>
              <w:ind w:right="2"/>
              <w:jc w:val="center"/>
              <w:rPr>
                <w:rFonts w:asciiTheme="minorEastAsia" w:eastAsiaTheme="minorEastAsia" w:hAnsiTheme="minorEastAsia"/>
                <w:sz w:val="28"/>
                <w:szCs w:val="28"/>
              </w:rPr>
            </w:pPr>
            <w:r w:rsidRPr="00920A93">
              <w:rPr>
                <w:rFonts w:asciiTheme="minorEastAsia" w:eastAsiaTheme="minorEastAsia" w:hAnsiTheme="minorEastAsia"/>
                <w:sz w:val="28"/>
                <w:szCs w:val="28"/>
              </w:rPr>
              <w:t>3</w:t>
            </w:r>
          </w:p>
        </w:tc>
        <w:tc>
          <w:tcPr>
            <w:tcW w:w="2155" w:type="dxa"/>
            <w:tcBorders>
              <w:top w:val="single" w:sz="4" w:space="0" w:color="000000"/>
              <w:left w:val="nil"/>
              <w:bottom w:val="single" w:sz="4" w:space="0" w:color="000000"/>
              <w:right w:val="single" w:sz="4" w:space="0" w:color="000000"/>
            </w:tcBorders>
            <w:vAlign w:val="center"/>
          </w:tcPr>
          <w:p w:rsidR="00224A17" w:rsidRPr="00920A93" w:rsidRDefault="000610FC">
            <w:pPr>
              <w:pStyle w:val="TableParagraph"/>
              <w:spacing w:before="84"/>
              <w:jc w:val="center"/>
              <w:rPr>
                <w:rFonts w:asciiTheme="minorEastAsia" w:eastAsiaTheme="minorEastAsia" w:hAnsiTheme="minorEastAsia"/>
                <w:sz w:val="28"/>
                <w:szCs w:val="28"/>
              </w:rPr>
            </w:pPr>
            <w:r w:rsidRPr="00920A93">
              <w:rPr>
                <w:rFonts w:asciiTheme="minorEastAsia" w:eastAsiaTheme="minorEastAsia" w:hAnsiTheme="minorEastAsia" w:hint="eastAsia"/>
                <w:sz w:val="28"/>
                <w:szCs w:val="28"/>
              </w:rPr>
              <w:t>工程量计算书</w:t>
            </w:r>
          </w:p>
        </w:tc>
        <w:tc>
          <w:tcPr>
            <w:tcW w:w="829" w:type="dxa"/>
            <w:tcBorders>
              <w:top w:val="single" w:sz="4" w:space="0" w:color="000000"/>
              <w:left w:val="nil"/>
              <w:bottom w:val="single" w:sz="4" w:space="0" w:color="000000"/>
              <w:right w:val="single" w:sz="4" w:space="0" w:color="000000"/>
            </w:tcBorders>
          </w:tcPr>
          <w:p w:rsidR="00224A17" w:rsidRPr="00920A93" w:rsidRDefault="000610FC">
            <w:pPr>
              <w:pStyle w:val="TableParagraph"/>
              <w:spacing w:before="84"/>
              <w:jc w:val="center"/>
              <w:rPr>
                <w:rFonts w:asciiTheme="minorEastAsia" w:eastAsiaTheme="minorEastAsia" w:hAnsiTheme="minorEastAsia"/>
                <w:sz w:val="28"/>
                <w:szCs w:val="28"/>
              </w:rPr>
            </w:pPr>
            <w:r w:rsidRPr="00920A93">
              <w:rPr>
                <w:rFonts w:asciiTheme="minorEastAsia" w:eastAsiaTheme="minorEastAsia" w:hAnsiTheme="minorEastAsia"/>
                <w:sz w:val="28"/>
                <w:szCs w:val="28"/>
              </w:rPr>
              <w:t>5</w:t>
            </w:r>
          </w:p>
        </w:tc>
        <w:tc>
          <w:tcPr>
            <w:tcW w:w="2678" w:type="dxa"/>
            <w:tcBorders>
              <w:top w:val="single" w:sz="4" w:space="0" w:color="000000"/>
              <w:left w:val="nil"/>
              <w:bottom w:val="single" w:sz="4" w:space="0" w:color="000000"/>
              <w:right w:val="single" w:sz="4" w:space="0" w:color="000000"/>
            </w:tcBorders>
          </w:tcPr>
          <w:p w:rsidR="00224A17" w:rsidRPr="00920A93" w:rsidRDefault="000610FC">
            <w:pPr>
              <w:pStyle w:val="TableParagraph"/>
              <w:spacing w:before="84"/>
              <w:ind w:left="102"/>
              <w:jc w:val="center"/>
              <w:rPr>
                <w:rFonts w:asciiTheme="minorEastAsia" w:eastAsiaTheme="minorEastAsia" w:hAnsiTheme="minorEastAsia"/>
                <w:sz w:val="28"/>
                <w:szCs w:val="28"/>
              </w:rPr>
            </w:pPr>
            <w:r w:rsidRPr="00920A93">
              <w:rPr>
                <w:rFonts w:asciiTheme="minorEastAsia" w:eastAsiaTheme="minorEastAsia" w:hAnsiTheme="minorEastAsia" w:hint="eastAsia"/>
                <w:sz w:val="28"/>
                <w:szCs w:val="28"/>
              </w:rPr>
              <w:t>同上</w:t>
            </w:r>
          </w:p>
        </w:tc>
        <w:tc>
          <w:tcPr>
            <w:tcW w:w="2072" w:type="dxa"/>
            <w:tcBorders>
              <w:top w:val="single" w:sz="4" w:space="0" w:color="000000"/>
              <w:left w:val="nil"/>
              <w:bottom w:val="single" w:sz="4" w:space="0" w:color="000000"/>
              <w:right w:val="single" w:sz="4" w:space="0" w:color="000000"/>
            </w:tcBorders>
          </w:tcPr>
          <w:p w:rsidR="00224A17" w:rsidRPr="00920A93" w:rsidRDefault="00224A17">
            <w:pPr>
              <w:spacing w:before="1"/>
              <w:ind w:left="52"/>
              <w:jc w:val="center"/>
              <w:outlineLvl w:val="0"/>
              <w:rPr>
                <w:rFonts w:asciiTheme="minorEastAsia" w:eastAsiaTheme="minorEastAsia" w:hAnsiTheme="minorEastAsia"/>
                <w:sz w:val="28"/>
                <w:szCs w:val="28"/>
              </w:rPr>
            </w:pPr>
          </w:p>
        </w:tc>
      </w:tr>
      <w:tr w:rsidR="00224A17" w:rsidRPr="00920A93">
        <w:trPr>
          <w:trHeight w:val="1180"/>
        </w:trPr>
        <w:tc>
          <w:tcPr>
            <w:tcW w:w="777" w:type="dxa"/>
            <w:tcBorders>
              <w:top w:val="single" w:sz="4" w:space="0" w:color="000000"/>
              <w:left w:val="single" w:sz="4" w:space="0" w:color="000000"/>
              <w:bottom w:val="single" w:sz="4" w:space="0" w:color="000000"/>
              <w:right w:val="single" w:sz="4" w:space="0" w:color="000000"/>
            </w:tcBorders>
            <w:vAlign w:val="center"/>
          </w:tcPr>
          <w:p w:rsidR="00224A17" w:rsidRPr="00920A93" w:rsidRDefault="000610FC">
            <w:pPr>
              <w:pStyle w:val="TableParagraph"/>
              <w:spacing w:before="84"/>
              <w:ind w:right="2"/>
              <w:jc w:val="center"/>
              <w:rPr>
                <w:rFonts w:asciiTheme="minorEastAsia" w:eastAsiaTheme="minorEastAsia" w:hAnsiTheme="minorEastAsia"/>
                <w:sz w:val="28"/>
                <w:szCs w:val="28"/>
              </w:rPr>
            </w:pPr>
            <w:r w:rsidRPr="00920A93">
              <w:rPr>
                <w:rFonts w:asciiTheme="minorEastAsia" w:eastAsiaTheme="minorEastAsia" w:hAnsiTheme="minorEastAsia"/>
                <w:sz w:val="28"/>
                <w:szCs w:val="28"/>
              </w:rPr>
              <w:t>4</w:t>
            </w:r>
          </w:p>
        </w:tc>
        <w:tc>
          <w:tcPr>
            <w:tcW w:w="2155" w:type="dxa"/>
            <w:tcBorders>
              <w:top w:val="single" w:sz="4" w:space="0" w:color="000000"/>
              <w:left w:val="nil"/>
              <w:bottom w:val="single" w:sz="4" w:space="0" w:color="000000"/>
              <w:right w:val="single" w:sz="4" w:space="0" w:color="000000"/>
            </w:tcBorders>
            <w:vAlign w:val="center"/>
          </w:tcPr>
          <w:p w:rsidR="00224A17" w:rsidRPr="00920A93" w:rsidRDefault="000610FC">
            <w:pPr>
              <w:pStyle w:val="TableParagraph"/>
              <w:spacing w:before="84"/>
              <w:jc w:val="center"/>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设计变更文件、各专业报（批）建设</w:t>
            </w:r>
            <w:proofErr w:type="gramStart"/>
            <w:r w:rsidRPr="00920A93">
              <w:rPr>
                <w:rFonts w:asciiTheme="minorEastAsia" w:eastAsiaTheme="minorEastAsia" w:hAnsiTheme="minorEastAsia" w:hint="eastAsia"/>
                <w:sz w:val="28"/>
                <w:szCs w:val="28"/>
                <w:lang w:eastAsia="zh-CN"/>
              </w:rPr>
              <w:t>计文件</w:t>
            </w:r>
            <w:proofErr w:type="gramEnd"/>
          </w:p>
        </w:tc>
        <w:tc>
          <w:tcPr>
            <w:tcW w:w="829" w:type="dxa"/>
            <w:tcBorders>
              <w:top w:val="single" w:sz="4" w:space="0" w:color="000000"/>
              <w:left w:val="nil"/>
              <w:bottom w:val="single" w:sz="4" w:space="0" w:color="000000"/>
              <w:right w:val="single" w:sz="4" w:space="0" w:color="000000"/>
            </w:tcBorders>
            <w:vAlign w:val="center"/>
          </w:tcPr>
          <w:p w:rsidR="00224A17" w:rsidRPr="00920A93" w:rsidRDefault="000610FC">
            <w:pPr>
              <w:pStyle w:val="TableParagraph"/>
              <w:spacing w:before="85"/>
              <w:jc w:val="center"/>
              <w:rPr>
                <w:rFonts w:asciiTheme="minorEastAsia" w:eastAsiaTheme="minorEastAsia" w:hAnsiTheme="minorEastAsia"/>
                <w:b/>
                <w:bCs/>
                <w:sz w:val="19"/>
                <w:szCs w:val="19"/>
              </w:rPr>
            </w:pPr>
            <w:r w:rsidRPr="00920A93">
              <w:rPr>
                <w:rFonts w:asciiTheme="minorEastAsia" w:eastAsiaTheme="minorEastAsia" w:hAnsiTheme="minorEastAsia"/>
                <w:sz w:val="28"/>
                <w:szCs w:val="28"/>
              </w:rPr>
              <w:t>6</w:t>
            </w:r>
          </w:p>
        </w:tc>
        <w:tc>
          <w:tcPr>
            <w:tcW w:w="2678" w:type="dxa"/>
            <w:tcBorders>
              <w:top w:val="single" w:sz="4" w:space="0" w:color="000000"/>
              <w:left w:val="nil"/>
              <w:bottom w:val="single" w:sz="4" w:space="0" w:color="000000"/>
              <w:right w:val="single" w:sz="4" w:space="0" w:color="000000"/>
            </w:tcBorders>
            <w:vAlign w:val="center"/>
          </w:tcPr>
          <w:p w:rsidR="00224A17" w:rsidRPr="00920A93" w:rsidRDefault="000610FC">
            <w:pPr>
              <w:pStyle w:val="TableParagraph"/>
              <w:spacing w:before="84"/>
              <w:jc w:val="center"/>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发包人书面通知</w:t>
            </w:r>
            <w:r w:rsidRPr="00920A93">
              <w:rPr>
                <w:rFonts w:asciiTheme="minorEastAsia" w:eastAsiaTheme="minorEastAsia" w:hAnsiTheme="minorEastAsia"/>
                <w:sz w:val="28"/>
                <w:szCs w:val="28"/>
                <w:lang w:eastAsia="zh-CN"/>
              </w:rPr>
              <w:t>5</w:t>
            </w:r>
            <w:proofErr w:type="gramStart"/>
            <w:r w:rsidRPr="00920A93">
              <w:rPr>
                <w:rFonts w:asciiTheme="minorEastAsia" w:eastAsiaTheme="minorEastAsia" w:hAnsiTheme="minorEastAsia"/>
                <w:sz w:val="28"/>
                <w:szCs w:val="28"/>
                <w:lang w:eastAsia="zh-CN"/>
              </w:rPr>
              <w:t>日历天</w:t>
            </w:r>
            <w:proofErr w:type="gramEnd"/>
          </w:p>
        </w:tc>
        <w:tc>
          <w:tcPr>
            <w:tcW w:w="2072" w:type="dxa"/>
            <w:tcBorders>
              <w:top w:val="single" w:sz="4" w:space="0" w:color="000000"/>
              <w:left w:val="nil"/>
              <w:bottom w:val="single" w:sz="4" w:space="0" w:color="000000"/>
              <w:right w:val="single" w:sz="4" w:space="0" w:color="000000"/>
            </w:tcBorders>
          </w:tcPr>
          <w:p w:rsidR="00224A17" w:rsidRPr="00920A93" w:rsidRDefault="00224A17">
            <w:pPr>
              <w:spacing w:before="28"/>
              <w:ind w:left="831"/>
              <w:jc w:val="center"/>
              <w:outlineLvl w:val="0"/>
              <w:rPr>
                <w:rFonts w:asciiTheme="minorEastAsia" w:eastAsiaTheme="minorEastAsia" w:hAnsiTheme="minorEastAsia"/>
                <w:sz w:val="28"/>
                <w:szCs w:val="28"/>
                <w:lang w:eastAsia="zh-CN"/>
              </w:rPr>
            </w:pPr>
          </w:p>
        </w:tc>
      </w:tr>
    </w:tbl>
    <w:p w:rsidR="00224A17" w:rsidRPr="00920A93" w:rsidRDefault="00224A17">
      <w:pPr>
        <w:spacing w:before="6"/>
        <w:rPr>
          <w:rFonts w:asciiTheme="minorEastAsia" w:eastAsiaTheme="minorEastAsia" w:hAnsiTheme="minorEastAsia" w:cs="Times New Roman"/>
          <w:b/>
          <w:bCs/>
          <w:sz w:val="5"/>
          <w:szCs w:val="5"/>
          <w:lang w:eastAsia="zh-CN"/>
        </w:rPr>
      </w:pP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第六条</w:t>
      </w:r>
      <w:r w:rsidRPr="00920A93">
        <w:rPr>
          <w:rFonts w:asciiTheme="minorEastAsia" w:eastAsiaTheme="minorEastAsia" w:hAnsiTheme="minorEastAsia"/>
          <w:b/>
          <w:bCs/>
          <w:kern w:val="2"/>
          <w:sz w:val="28"/>
          <w:szCs w:val="28"/>
          <w:lang w:eastAsia="zh-CN"/>
        </w:rPr>
        <w:tab/>
        <w:t xml:space="preserve"> 设计依据</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6.1中华人民共和国的法律、行政法规、司法解释、部门规章、地方性法规、广东省、汕头市现行有关法律、行政法规和相关的工程设计技术规范、规定及标准等；</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6.2发包人提供的设计任务书；</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6.3本项目的立项批复文件；</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6.4发包人提供的规划建设主管部门对本项目的规划设计要点；</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6.5发包人提供的由规划部门认可的用地红线图；</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6.6发包人提供的本项目基础资料；</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6.7合同双方签署的本合同及一切附件和补充文件；</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6.8设计和建设过程中的政府审批意见，政府或发包人委托或组织的评审机构（会议）提出的及发包人发出的阶段性书面意见，双方来往的各类书面文件、会议纪要等。</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第七条设计范围和内容</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7.1项目设计范围：</w:t>
      </w:r>
      <w:r w:rsidRPr="00920A93">
        <w:rPr>
          <w:rFonts w:asciiTheme="minorEastAsia" w:eastAsiaTheme="minorEastAsia" w:hAnsiTheme="minorEastAsia" w:hint="eastAsia"/>
          <w:kern w:val="2"/>
          <w:sz w:val="28"/>
          <w:szCs w:val="28"/>
          <w:lang w:eastAsia="zh-CN"/>
        </w:rPr>
        <w:t>1、</w:t>
      </w:r>
      <w:proofErr w:type="gramStart"/>
      <w:r w:rsidRPr="00920A93">
        <w:rPr>
          <w:rFonts w:asciiTheme="minorEastAsia" w:eastAsiaTheme="minorEastAsia" w:hAnsiTheme="minorEastAsia" w:hint="eastAsia"/>
          <w:kern w:val="2"/>
          <w:sz w:val="28"/>
          <w:szCs w:val="28"/>
          <w:lang w:eastAsia="zh-CN"/>
        </w:rPr>
        <w:t>塔岗围片区</w:t>
      </w:r>
      <w:proofErr w:type="gramEnd"/>
      <w:r w:rsidRPr="00920A93">
        <w:rPr>
          <w:rFonts w:asciiTheme="minorEastAsia" w:eastAsiaTheme="minorEastAsia" w:hAnsiTheme="minorEastAsia" w:hint="eastAsia"/>
          <w:kern w:val="2"/>
          <w:sz w:val="28"/>
          <w:szCs w:val="28"/>
          <w:lang w:eastAsia="zh-CN"/>
        </w:rPr>
        <w:t>市政基础设施建设项目建设工程6条市政道路分别为翠峰路、梅峰路、五洲大道设计红线60米（十车道）、紫峰路（不含已建成的东南段）设计红线50米（六车道），</w:t>
      </w:r>
      <w:proofErr w:type="gramStart"/>
      <w:r w:rsidRPr="00920A93">
        <w:rPr>
          <w:rFonts w:asciiTheme="minorEastAsia" w:eastAsiaTheme="minorEastAsia" w:hAnsiTheme="minorEastAsia" w:hint="eastAsia"/>
          <w:kern w:val="2"/>
          <w:sz w:val="28"/>
          <w:szCs w:val="28"/>
          <w:lang w:eastAsia="zh-CN"/>
        </w:rPr>
        <w:t>英华路</w:t>
      </w:r>
      <w:proofErr w:type="gramEnd"/>
      <w:r w:rsidRPr="00920A93">
        <w:rPr>
          <w:rFonts w:asciiTheme="minorEastAsia" w:eastAsiaTheme="minorEastAsia" w:hAnsiTheme="minorEastAsia" w:hint="eastAsia"/>
          <w:kern w:val="2"/>
          <w:sz w:val="28"/>
          <w:szCs w:val="28"/>
          <w:lang w:eastAsia="zh-CN"/>
        </w:rPr>
        <w:t>设计红线40米（六车道），</w:t>
      </w:r>
      <w:proofErr w:type="gramStart"/>
      <w:r w:rsidRPr="00920A93">
        <w:rPr>
          <w:rFonts w:asciiTheme="minorEastAsia" w:eastAsiaTheme="minorEastAsia" w:hAnsiTheme="minorEastAsia" w:hint="eastAsia"/>
          <w:kern w:val="2"/>
          <w:sz w:val="28"/>
          <w:szCs w:val="28"/>
          <w:lang w:eastAsia="zh-CN"/>
        </w:rPr>
        <w:t>莱</w:t>
      </w:r>
      <w:proofErr w:type="gramEnd"/>
      <w:r w:rsidRPr="00920A93">
        <w:rPr>
          <w:rFonts w:asciiTheme="minorEastAsia" w:eastAsiaTheme="minorEastAsia" w:hAnsiTheme="minorEastAsia" w:hint="eastAsia"/>
          <w:kern w:val="2"/>
          <w:sz w:val="28"/>
          <w:szCs w:val="28"/>
          <w:lang w:eastAsia="zh-CN"/>
        </w:rPr>
        <w:t>湾东三</w:t>
      </w:r>
      <w:proofErr w:type="gramStart"/>
      <w:r w:rsidRPr="00920A93">
        <w:rPr>
          <w:rFonts w:asciiTheme="minorEastAsia" w:eastAsiaTheme="minorEastAsia" w:hAnsiTheme="minorEastAsia" w:hint="eastAsia"/>
          <w:kern w:val="2"/>
          <w:sz w:val="28"/>
          <w:szCs w:val="28"/>
          <w:lang w:eastAsia="zh-CN"/>
        </w:rPr>
        <w:t>街设计</w:t>
      </w:r>
      <w:proofErr w:type="gramEnd"/>
      <w:r w:rsidRPr="00920A93">
        <w:rPr>
          <w:rFonts w:asciiTheme="minorEastAsia" w:eastAsiaTheme="minorEastAsia" w:hAnsiTheme="minorEastAsia" w:hint="eastAsia"/>
          <w:kern w:val="2"/>
          <w:sz w:val="28"/>
          <w:szCs w:val="28"/>
          <w:lang w:eastAsia="zh-CN"/>
        </w:rPr>
        <w:t>红线30米（四车道）。建设内容</w:t>
      </w:r>
      <w:r w:rsidRPr="00920A93">
        <w:rPr>
          <w:rFonts w:asciiTheme="minorEastAsia" w:eastAsiaTheme="minorEastAsia" w:hAnsiTheme="minorEastAsia" w:hint="eastAsia"/>
          <w:kern w:val="2"/>
          <w:sz w:val="28"/>
          <w:szCs w:val="28"/>
          <w:lang w:eastAsia="zh-CN"/>
        </w:rPr>
        <w:lastRenderedPageBreak/>
        <w:t>主要包括道路工程、交通工程、桥梁工程、排水工程、电力工程、电信工程、照明工程、绿化工程、支河涌工程（翠峰路以西范围）以及</w:t>
      </w:r>
      <w:proofErr w:type="gramStart"/>
      <w:r w:rsidRPr="00920A93">
        <w:rPr>
          <w:rFonts w:asciiTheme="minorEastAsia" w:eastAsiaTheme="minorEastAsia" w:hAnsiTheme="minorEastAsia" w:hint="eastAsia"/>
          <w:kern w:val="2"/>
          <w:sz w:val="28"/>
          <w:szCs w:val="28"/>
          <w:lang w:eastAsia="zh-CN"/>
        </w:rPr>
        <w:t>外砂河大桥</w:t>
      </w:r>
      <w:proofErr w:type="gramEnd"/>
      <w:r w:rsidRPr="00920A93">
        <w:rPr>
          <w:rFonts w:asciiTheme="minorEastAsia" w:eastAsiaTheme="minorEastAsia" w:hAnsiTheme="minorEastAsia" w:hint="eastAsia"/>
          <w:kern w:val="2"/>
          <w:sz w:val="28"/>
          <w:szCs w:val="28"/>
          <w:lang w:eastAsia="zh-CN"/>
        </w:rPr>
        <w:t>桥底处堤顶路改线工程，该片区无管廊工程，不包含给水工程和燃气。</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u w:val="single"/>
          <w:lang w:eastAsia="zh-CN"/>
        </w:rPr>
      </w:pPr>
      <w:r w:rsidRPr="00920A93">
        <w:rPr>
          <w:rFonts w:asciiTheme="minorEastAsia" w:eastAsiaTheme="minorEastAsia" w:hAnsiTheme="minorEastAsia" w:hint="eastAsia"/>
          <w:kern w:val="2"/>
          <w:sz w:val="28"/>
          <w:szCs w:val="28"/>
          <w:lang w:eastAsia="zh-CN"/>
        </w:rPr>
        <w:t>2、新溪片区支河涌工程。新溪片区布置2条支河涌，护岸长度约为4371m。其中支河涌</w:t>
      </w:r>
      <w:proofErr w:type="gramStart"/>
      <w:r w:rsidRPr="00920A93">
        <w:rPr>
          <w:rFonts w:asciiTheme="minorEastAsia" w:eastAsiaTheme="minorEastAsia" w:hAnsiTheme="minorEastAsia" w:hint="eastAsia"/>
          <w:kern w:val="2"/>
          <w:sz w:val="28"/>
          <w:szCs w:val="28"/>
          <w:lang w:eastAsia="zh-CN"/>
        </w:rPr>
        <w:t>一</w:t>
      </w:r>
      <w:proofErr w:type="gramEnd"/>
      <w:r w:rsidRPr="00920A93">
        <w:rPr>
          <w:rFonts w:asciiTheme="minorEastAsia" w:eastAsiaTheme="minorEastAsia" w:hAnsiTheme="minorEastAsia" w:hint="eastAsia"/>
          <w:kern w:val="2"/>
          <w:sz w:val="28"/>
          <w:szCs w:val="28"/>
          <w:lang w:eastAsia="zh-CN"/>
        </w:rPr>
        <w:t>护岸长约2138m，支河涌二护岸长约2233m。</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7.2项目设计内容：初步设计、编制初步设计概算和工程量计算书、项目前期及建设过程中报批（建）所需设计文件、变更设计（含变更内容、增减工程量和费用）、施工现场配合服务及招标配合服务等。</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第八条设计文件交付的形式和份数</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8.1设计文件包括但不限于：初步设计的设计资料、设计文件、设计图纸、概算文件及其电子版本。</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8.2设计图纸含初步设计图、工程量计算书以及设计变更；概算文件包含初步设计概算；设计文件除应提供本项目的设计总图、总设计说明、工程项目及数量汇总表外，还应按发包人制定的计划，分别提供所需设计图纸，以及必要的设计资料和设计计算书。交付设计文件和资料时应附带工程量计算书。</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8.3承包人应按规范对提交的文件、图纸，进行统一编码，同时必须清晰、准确、签字、印章完备，电子版文件须与纸质</w:t>
      </w:r>
      <w:proofErr w:type="gramStart"/>
      <w:r w:rsidRPr="00920A93">
        <w:rPr>
          <w:rFonts w:asciiTheme="minorEastAsia" w:eastAsiaTheme="minorEastAsia" w:hAnsiTheme="minorEastAsia"/>
          <w:kern w:val="2"/>
          <w:sz w:val="28"/>
          <w:szCs w:val="28"/>
          <w:lang w:eastAsia="zh-CN"/>
        </w:rPr>
        <w:t>版保持</w:t>
      </w:r>
      <w:proofErr w:type="gramEnd"/>
      <w:r w:rsidRPr="00920A93">
        <w:rPr>
          <w:rFonts w:asciiTheme="minorEastAsia" w:eastAsiaTheme="minorEastAsia" w:hAnsiTheme="minorEastAsia"/>
          <w:kern w:val="2"/>
          <w:sz w:val="28"/>
          <w:szCs w:val="28"/>
          <w:lang w:eastAsia="zh-CN"/>
        </w:rPr>
        <w:t>一致，并遵守发包人制定的设计文件、图纸、资料的发放、回收和验收制度。</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8.4承包人除按照本合同条款第五条的约定提交有关设计文件和设计资料外，还须按发包人要求提交相应的电子文件2份（电子文件格式为可</w:t>
      </w:r>
      <w:r w:rsidRPr="00920A93">
        <w:rPr>
          <w:rFonts w:asciiTheme="minorEastAsia" w:eastAsiaTheme="minorEastAsia" w:hAnsiTheme="minorEastAsia"/>
          <w:kern w:val="2"/>
          <w:sz w:val="28"/>
          <w:szCs w:val="28"/>
          <w:lang w:eastAsia="zh-CN"/>
        </w:rPr>
        <w:lastRenderedPageBreak/>
        <w:t>编辑，刻制成光盘，概算文件还需提供软件数据）。</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8.5发包人、承包人双方取得设计文件或资料后应办理签收手续。</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8.6承包人自行承担办理运输（或邮寄、或电传）设计文件、资料所需的费用。</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第九条设计文件交付地点</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9.1承包人将设计文件交至发包人日常办公所在地或发包人临时指定的地点。</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第十条</w:t>
      </w:r>
      <w:r w:rsidRPr="00920A93">
        <w:rPr>
          <w:rFonts w:asciiTheme="minorEastAsia" w:eastAsiaTheme="minorEastAsia" w:hAnsiTheme="minorEastAsia"/>
          <w:b/>
          <w:bCs/>
          <w:kern w:val="2"/>
          <w:sz w:val="28"/>
          <w:szCs w:val="28"/>
          <w:lang w:eastAsia="zh-CN"/>
        </w:rPr>
        <w:tab/>
        <w:t xml:space="preserve">  设计文件交付时间</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10.1设计文件及设计资料必须按本合同条款第五条的约定按时提交。</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10.2承包人在开展各个阶段设计工作前,向发包人提交各阶段的设计工作大纲一式6份。</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第十一条投资控制</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11.1承包人应以科学发展观为指导，在满足规范要求、保证设计质量以及使用的前提下，采用先进的技术和方法进行构思、设计，高效运作，力求节约，工程总投资不得突破政府部门批复的概算，概算不得突破已批复</w:t>
      </w:r>
      <w:proofErr w:type="gramStart"/>
      <w:r w:rsidRPr="00920A93">
        <w:rPr>
          <w:rFonts w:asciiTheme="minorEastAsia" w:eastAsiaTheme="minorEastAsia" w:hAnsiTheme="minorEastAsia"/>
          <w:kern w:val="2"/>
          <w:sz w:val="28"/>
          <w:szCs w:val="28"/>
          <w:lang w:eastAsia="zh-CN"/>
        </w:rPr>
        <w:t>的工可估算</w:t>
      </w:r>
      <w:proofErr w:type="gramEnd"/>
      <w:r w:rsidRPr="00920A93">
        <w:rPr>
          <w:rFonts w:asciiTheme="minorEastAsia" w:eastAsiaTheme="minorEastAsia" w:hAnsiTheme="minorEastAsia"/>
          <w:kern w:val="2"/>
          <w:sz w:val="28"/>
          <w:szCs w:val="28"/>
          <w:lang w:eastAsia="zh-CN"/>
        </w:rPr>
        <w:t>。</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11.2承包人应遵循功能适用、标准合理、经济合理的原则开展设计，在投资目标值的基础上，结合项目设计内容，进一步分解投资，明确投资控制主要指标，在编制初步设计概算时逐步细化落实。</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11.3承包人在设计范围内应充分运用性价比分析、多方案（不少于2个）技术经济比较等技术手段，对设计方案进行优化。在所有方案比较的过程中，必须进行相应深度的初步设计概算比较，确保方案的可比性，</w:t>
      </w:r>
      <w:r w:rsidRPr="00920A93">
        <w:rPr>
          <w:rFonts w:asciiTheme="minorEastAsia" w:eastAsiaTheme="minorEastAsia" w:hAnsiTheme="minorEastAsia"/>
          <w:kern w:val="2"/>
          <w:sz w:val="28"/>
          <w:szCs w:val="28"/>
          <w:lang w:eastAsia="zh-CN"/>
        </w:rPr>
        <w:lastRenderedPageBreak/>
        <w:t>并向发包人提供相应的工程数量表、主要材料表、主要设备清单等，通过对设计方案、工艺、设备等进行全面的分析评价，在保证方案的可实施、操作性和满足规划、结构使用功能等要求的前提下，力求对工程投资进行有效控制。</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11.4承包人须在初步设计阶段提交相应深度的工程概算，并对提供的初步设计概算的完整性和准确性负责，准确选用定额、费率和价格等，使初步设计概算能够完整地反映设计内容，合理地反映施工条件，准确地确定工程造价。初步设计概算不能突破已批复</w:t>
      </w:r>
      <w:proofErr w:type="gramStart"/>
      <w:r w:rsidRPr="00920A93">
        <w:rPr>
          <w:rFonts w:asciiTheme="minorEastAsia" w:eastAsiaTheme="minorEastAsia" w:hAnsiTheme="minorEastAsia"/>
          <w:kern w:val="2"/>
          <w:sz w:val="28"/>
          <w:szCs w:val="28"/>
          <w:lang w:eastAsia="zh-CN"/>
        </w:rPr>
        <w:t>的工可估算</w:t>
      </w:r>
      <w:proofErr w:type="gramEnd"/>
      <w:r w:rsidRPr="00920A93">
        <w:rPr>
          <w:rFonts w:asciiTheme="minorEastAsia" w:eastAsiaTheme="minorEastAsia" w:hAnsiTheme="minorEastAsia"/>
          <w:kern w:val="2"/>
          <w:sz w:val="28"/>
          <w:szCs w:val="28"/>
          <w:lang w:eastAsia="zh-CN"/>
        </w:rPr>
        <w:t>。</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11.5当发包人、相关政府部门以及委托的具有资质的第三方审查单位对造价文件提出异议时，承包人必须积极响应，进一步对相关资料进行分析，对审查意见及时</w:t>
      </w:r>
      <w:proofErr w:type="gramStart"/>
      <w:r w:rsidRPr="00920A93">
        <w:rPr>
          <w:rFonts w:asciiTheme="minorEastAsia" w:eastAsiaTheme="minorEastAsia" w:hAnsiTheme="minorEastAsia"/>
          <w:kern w:val="2"/>
          <w:sz w:val="28"/>
          <w:szCs w:val="28"/>
          <w:lang w:eastAsia="zh-CN"/>
        </w:rPr>
        <w:t>作出</w:t>
      </w:r>
      <w:proofErr w:type="gramEnd"/>
      <w:r w:rsidRPr="00920A93">
        <w:rPr>
          <w:rFonts w:asciiTheme="minorEastAsia" w:eastAsiaTheme="minorEastAsia" w:hAnsiTheme="minorEastAsia"/>
          <w:kern w:val="2"/>
          <w:sz w:val="28"/>
          <w:szCs w:val="28"/>
          <w:lang w:eastAsia="zh-CN"/>
        </w:rPr>
        <w:t>回复，并根据合理的建议对造价文件作相应修改完善。</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第十二条设计优化和技术经济分析论证</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12.1设计方案必须进行技术经济分析。通过对设计方案、工艺、设备等进行全面的评价，在满足功能要求的前提下，采用技术经济优化、可以有效控制工程投资的设计方案。</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12.2在保证方案的可实施和可操作前提下，设计中凡能进行定量分析的设计内容，应通过计算，用数据说明其技术经济的合理性。同时向发包人提供各阶段技术经济分析资料，以力求各阶段设计成果能充分体现设计优化的原则。</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12.3承包人必须对设计方案进行多方案比较和优化，比较方案应具有可比性。方案比较必须通过技术经济分析，完成单位或单项工程的估</w:t>
      </w:r>
      <w:r w:rsidRPr="00920A93">
        <w:rPr>
          <w:rFonts w:asciiTheme="minorEastAsia" w:eastAsiaTheme="minorEastAsia" w:hAnsiTheme="minorEastAsia"/>
          <w:kern w:val="2"/>
          <w:sz w:val="28"/>
          <w:szCs w:val="28"/>
          <w:lang w:eastAsia="zh-CN"/>
        </w:rPr>
        <w:lastRenderedPageBreak/>
        <w:t>算编制，确保设计深度能够满足编制工程概算的需要。</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12.4承包人进行经济指标分析时，应提出所采用经济分析的单项指标、综合指标及相应的依据，对主要设备、材料的选用，应经过充分的询价、分析，积累技术经济资料；推荐选用的设备、材料，应注明规格、型号、性能、技术指标等，并提出质量、功能方面的要求，确保投资概算的合理与稳定。对特殊情况需追加投资的，应遵循合理、经济、科学、有效的原则，严格控制。无确切、合理理由，并未经发包人审批，不得随意突破限额。</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第十三条概算</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13.1承包人必须在初步设计审查时提交相应深度的初步设计概算，对投资目标作进一步的细化，并按设计深度提供相应的主要工程材料数量表、设备清单、数量及询价资料，概算计算书、编制说明书等资料。</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13.2初步设计概算的起算指标分析应提供依据，起算数据应经有关部门或发包人确认，确认后不得随意修改。没有定额的指标必须进行指标分析，针对本项目的特点合理确定，杜绝机械性地套用其它类似工程指标。</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13.3承包人应对初步设计概算的准确性负责，认真分析可能影响造价的各种因素（如自然条件、生产工艺和施工条件等），准确选用定额、费用和价格等各项编制依据，使初步设计概算能够完整地反映设计内容，合理地反映施工条件，准确地确定工程造价。如承包人提供的初步设计概算成果被</w:t>
      </w:r>
      <w:proofErr w:type="gramStart"/>
      <w:r w:rsidRPr="00920A93">
        <w:rPr>
          <w:rFonts w:asciiTheme="minorEastAsia" w:eastAsiaTheme="minorEastAsia" w:hAnsiTheme="minorEastAsia"/>
          <w:kern w:val="2"/>
          <w:sz w:val="28"/>
          <w:szCs w:val="28"/>
          <w:lang w:eastAsia="zh-CN"/>
        </w:rPr>
        <w:t>政府财审机构</w:t>
      </w:r>
      <w:proofErr w:type="gramEnd"/>
      <w:r w:rsidRPr="00920A93">
        <w:rPr>
          <w:rFonts w:asciiTheme="minorEastAsia" w:eastAsiaTheme="minorEastAsia" w:hAnsiTheme="minorEastAsia"/>
          <w:kern w:val="2"/>
          <w:sz w:val="28"/>
          <w:szCs w:val="28"/>
          <w:lang w:eastAsia="zh-CN"/>
        </w:rPr>
        <w:t>核减比率超过规定比率（即初步设计概算核减率5%以内），发包人将按被核减部分相应设计费的2倍收取违约金或按一</w:t>
      </w:r>
      <w:r w:rsidRPr="00920A93">
        <w:rPr>
          <w:rFonts w:asciiTheme="minorEastAsia" w:eastAsiaTheme="minorEastAsia" w:hAnsiTheme="minorEastAsia"/>
          <w:kern w:val="2"/>
          <w:sz w:val="28"/>
          <w:szCs w:val="28"/>
          <w:lang w:eastAsia="zh-CN"/>
        </w:rPr>
        <w:lastRenderedPageBreak/>
        <w:t>次严重违约责任收取40万元违约金（最终按高者取值）。</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13.4发包人有权聘请有资质的第三方单位审查承包人造价文件的客观性、准确性。如果承包人编制的初步设计概算超出第三方审核的工程造价，承包人必须按照发包人要求限期对初步设计进行修改，并承诺该修改不改变有关设计和规划的原则与要求，不改变原方案设计的构思，不降低使用功能与设计质量标准。发包人不承担承包人因修改产生的所有费用。</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第十四条设计变更</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14.1承包人承诺能够根据工程需要修改设计，对所承担设计的完整性负责，且修改设计完成时限应满足工程建设需要并符合本合同要求。设计变更不增加本合同的设计费用。</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第十五条设计质量的组织保证与人员管理制度</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15.1承包人应根据设计任务建立项目组，明确项目负责人</w:t>
      </w:r>
      <w:r w:rsidRPr="00920A93">
        <w:rPr>
          <w:rFonts w:asciiTheme="minorEastAsia" w:eastAsiaTheme="minorEastAsia" w:hAnsiTheme="minorEastAsia" w:hint="eastAsia"/>
          <w:kern w:val="2"/>
          <w:sz w:val="28"/>
          <w:szCs w:val="28"/>
          <w:lang w:eastAsia="zh-CN"/>
        </w:rPr>
        <w:t>（设计负责人）</w:t>
      </w:r>
      <w:r w:rsidRPr="00920A93">
        <w:rPr>
          <w:rFonts w:asciiTheme="minorEastAsia" w:eastAsiaTheme="minorEastAsia" w:hAnsiTheme="minorEastAsia"/>
          <w:kern w:val="2"/>
          <w:sz w:val="28"/>
          <w:szCs w:val="28"/>
          <w:lang w:eastAsia="zh-CN"/>
        </w:rPr>
        <w:t>及各专业负责人，从组织上保证投入的人力、物力能满足设计开展的需要，保证不同设计时段、阶段，设计工作的连续性和外部条件衔接的连贯性。项目组的承包人员不能低于本合同附件中拟投入的承包人数和资历。</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15.2在设计高峰期或发包人认为有必要时，承包人必须集中承包人员确保设计进度，凡因承包人员不到位而影响设计工作的，发包人有权根据实际情况扣减设计费，直至解除合同。</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15.3在本合同有效期内，承包人在明确分工、各负其责的基础上，指定本项目的设计总负责人为</w:t>
      </w:r>
      <w:r w:rsidRPr="00920A93">
        <w:rPr>
          <w:rFonts w:asciiTheme="minorEastAsia" w:eastAsiaTheme="minorEastAsia" w:hAnsiTheme="minorEastAsia" w:hint="eastAsia"/>
          <w:kern w:val="2"/>
          <w:sz w:val="28"/>
          <w:szCs w:val="28"/>
          <w:lang w:eastAsia="zh-CN"/>
        </w:rPr>
        <w:t>，职称：，设计经历在年以上。</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lastRenderedPageBreak/>
        <w:t xml:space="preserve">15.4 </w:t>
      </w:r>
      <w:r w:rsidRPr="00920A93">
        <w:rPr>
          <w:rFonts w:asciiTheme="minorEastAsia" w:eastAsiaTheme="minorEastAsia" w:hAnsiTheme="minorEastAsia" w:hint="eastAsia"/>
          <w:kern w:val="2"/>
          <w:sz w:val="28"/>
          <w:szCs w:val="28"/>
          <w:lang w:eastAsia="zh-CN"/>
        </w:rPr>
        <w:t>承包人承诺为本项目指定的各专业设计负责人：详见</w:t>
      </w:r>
      <w:r w:rsidRPr="00920A93">
        <w:rPr>
          <w:rFonts w:asciiTheme="minorEastAsia" w:eastAsiaTheme="minorEastAsia" w:hAnsiTheme="minorEastAsia" w:hint="eastAsia"/>
          <w:kern w:val="2"/>
          <w:sz w:val="28"/>
          <w:szCs w:val="28"/>
          <w:u w:val="single"/>
          <w:lang w:eastAsia="zh-CN"/>
        </w:rPr>
        <w:t>附件（</w:t>
      </w:r>
      <w:r w:rsidRPr="00920A93">
        <w:rPr>
          <w:rFonts w:asciiTheme="minorEastAsia" w:eastAsiaTheme="minorEastAsia" w:hAnsiTheme="minorEastAsia"/>
          <w:kern w:val="2"/>
          <w:sz w:val="28"/>
          <w:szCs w:val="28"/>
          <w:u w:val="single"/>
          <w:lang w:eastAsia="zh-CN"/>
        </w:rPr>
        <w:t>1）拟投入本项目人员汇总表（职称）</w:t>
      </w:r>
      <w:r w:rsidRPr="00920A93">
        <w:rPr>
          <w:rFonts w:asciiTheme="minorEastAsia" w:eastAsiaTheme="minorEastAsia" w:hAnsiTheme="minorEastAsia" w:hint="eastAsia"/>
          <w:kern w:val="2"/>
          <w:sz w:val="28"/>
          <w:szCs w:val="28"/>
          <w:lang w:eastAsia="zh-CN"/>
        </w:rPr>
        <w:t>，详见</w:t>
      </w:r>
      <w:r w:rsidRPr="00920A93">
        <w:rPr>
          <w:rFonts w:asciiTheme="minorEastAsia" w:eastAsiaTheme="minorEastAsia" w:hAnsiTheme="minorEastAsia" w:hint="eastAsia"/>
          <w:kern w:val="2"/>
          <w:sz w:val="28"/>
          <w:szCs w:val="28"/>
          <w:u w:val="single"/>
          <w:lang w:eastAsia="zh-CN"/>
        </w:rPr>
        <w:t>附件（</w:t>
      </w:r>
      <w:r w:rsidRPr="00920A93">
        <w:rPr>
          <w:rFonts w:asciiTheme="minorEastAsia" w:eastAsiaTheme="minorEastAsia" w:hAnsiTheme="minorEastAsia"/>
          <w:kern w:val="2"/>
          <w:sz w:val="28"/>
          <w:szCs w:val="28"/>
          <w:u w:val="single"/>
          <w:lang w:eastAsia="zh-CN"/>
        </w:rPr>
        <w:t>2）拟投入本项目人员汇总表（资格）</w:t>
      </w:r>
      <w:r w:rsidRPr="00920A93">
        <w:rPr>
          <w:rFonts w:asciiTheme="minorEastAsia" w:eastAsiaTheme="minorEastAsia" w:hAnsiTheme="minorEastAsia" w:hint="eastAsia"/>
          <w:kern w:val="2"/>
          <w:sz w:val="28"/>
          <w:szCs w:val="28"/>
          <w:lang w:eastAsia="zh-CN"/>
        </w:rPr>
        <w:t>，详见</w:t>
      </w:r>
      <w:r w:rsidRPr="00920A93">
        <w:rPr>
          <w:rFonts w:asciiTheme="minorEastAsia" w:eastAsiaTheme="minorEastAsia" w:hAnsiTheme="minorEastAsia" w:hint="eastAsia"/>
          <w:kern w:val="2"/>
          <w:sz w:val="28"/>
          <w:szCs w:val="28"/>
          <w:u w:val="single"/>
          <w:lang w:eastAsia="zh-CN"/>
        </w:rPr>
        <w:t>附件（</w:t>
      </w:r>
      <w:r w:rsidRPr="00920A93">
        <w:rPr>
          <w:rFonts w:asciiTheme="minorEastAsia" w:eastAsiaTheme="minorEastAsia" w:hAnsiTheme="minorEastAsia"/>
          <w:kern w:val="2"/>
          <w:sz w:val="28"/>
          <w:szCs w:val="28"/>
          <w:u w:val="single"/>
          <w:lang w:eastAsia="zh-CN"/>
        </w:rPr>
        <w:t>3）拟投入本项目主要人员简历表</w:t>
      </w:r>
      <w:r w:rsidRPr="00920A93">
        <w:rPr>
          <w:rFonts w:asciiTheme="minorEastAsia" w:eastAsiaTheme="minorEastAsia" w:hAnsiTheme="minorEastAsia" w:hint="eastAsia"/>
          <w:kern w:val="2"/>
          <w:sz w:val="28"/>
          <w:szCs w:val="28"/>
          <w:lang w:eastAsia="zh-CN"/>
        </w:rPr>
        <w:t>。</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15.5项目设计总负责人，各专业设计负责人的经验、能力和健康状况能够胜任其所承担的设计、组织、计划、协调工作。</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15.6承包人须报送项目设计总负责人，各专业设计负责人，其他参与设计工作的人员姓名、年龄、学历、专业、职称、职务、相关经历和主要技术成果以及在本项目中负责的设计任务等资料（设计合同签订时作为必须附件）。</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15.7承包人必须保证参与本项目承包人员的稳定性。承包人如需更换项目设计总负责人、各专业设计负责人、驻场设计代表总负责人和驻场设计代表，应提前7天以书面形式通知发包人，并征得发包人同意后方可撤换。同时发包人认为项目设计总负责人、各专业设计负责人、驻场设计代表总负责人和驻场设计代表不称职时，承包人应当在收到发包人的书面通知后5天内更换，更换人员的资历不得低于本合同相应条款对各类承包人员资历的要求，且更换人员须先经过发包人确认。承包人对发包人提出更换人员的要求有权提出异议，提出异议后发包人仍要求更换的，承包人应无条件进行更换，否则视为该人员从发包人发出更换通知的时间开始缺岗，承包人承担违约责任。</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15.8承包人必须加强承包人员职业操守的教育，本项目承包人员需共同遵守承包人员职业道德守则，并严格遵守以下规定：</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15.8.1严防重产值、轻质量倾向，确保公众人身及财产安全；</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lastRenderedPageBreak/>
        <w:t>15.8.2禁止向发包人及施工单位推销材料、设备，或以倾向性、排他性设计变相推销；</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15.8.3禁止与材料、设备供应商串通，设计中选用价高质次的材料、设备；</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15.8.4禁止与材料、设备供应商串通，在材料、设备的监造或调试过程中对不合格材料、设备产品进行包庇或以次充好，提高产品验收级别；</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15.8.5禁止与施工单位串通，对不合格材料、设备、产品、工程进行包庇及验收；</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15.8.6禁止与施工单位串通，对材料用量、工程量进行虚假签认；</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15.8.7禁止与施工单位串通，不合理提高施工难度及增加材料用量，以增大施工费用，获取不正当收益。</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15.9凡违背15.8条中任一项规定，一经查实，发包人有权向有关部门反映情况，追究承包人及有关责任人的相关责任，要求赔偿实际损失，并将上述违反职业道德的行为通过新闻媒体公诸于众，情节严重者移交司法机关追究法律责任。</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15.10承包人应严格执行国家和行业主管部门规范标准、规划文件、地方政府发布文件以及政府主管部门意见，并根据上一阶段已批复的设计文件、有关审查和批复意见开展下阶段设计工作，按时提交设计文件并对工程设计质量负责。</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第十六条设计质量控制</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16.1承包人完成的各阶段设计成果，必须经发包人和政府部门审核</w:t>
      </w:r>
      <w:r w:rsidRPr="00920A93">
        <w:rPr>
          <w:rFonts w:asciiTheme="minorEastAsia" w:eastAsiaTheme="minorEastAsia" w:hAnsiTheme="minorEastAsia"/>
          <w:kern w:val="2"/>
          <w:sz w:val="28"/>
          <w:szCs w:val="28"/>
          <w:lang w:eastAsia="zh-CN"/>
        </w:rPr>
        <w:lastRenderedPageBreak/>
        <w:t>确认后，方可进行下一步工作。但发包人的审核确认并不免除承包人自身的设计责任，承包人对于设计中的失误，仍</w:t>
      </w:r>
      <w:proofErr w:type="gramStart"/>
      <w:r w:rsidRPr="00920A93">
        <w:rPr>
          <w:rFonts w:asciiTheme="minorEastAsia" w:eastAsiaTheme="minorEastAsia" w:hAnsiTheme="minorEastAsia"/>
          <w:kern w:val="2"/>
          <w:sz w:val="28"/>
          <w:szCs w:val="28"/>
          <w:lang w:eastAsia="zh-CN"/>
        </w:rPr>
        <w:t>应承担本合同</w:t>
      </w:r>
      <w:proofErr w:type="gramEnd"/>
      <w:r w:rsidRPr="00920A93">
        <w:rPr>
          <w:rFonts w:asciiTheme="minorEastAsia" w:eastAsiaTheme="minorEastAsia" w:hAnsiTheme="minorEastAsia"/>
          <w:kern w:val="2"/>
          <w:sz w:val="28"/>
          <w:szCs w:val="28"/>
          <w:lang w:eastAsia="zh-CN"/>
        </w:rPr>
        <w:t>中约定的违约责任，并赔偿发包人由此遭受的实际损失。</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16.2承包人必须保证设计成果不构成本项目申报各级工程奖项的障碍，如果因承包人原因引起该类问题的发生，承包人应承担28.6.11约定的违约责任。</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16.3发包人要求承包人在设计过程中，考虑工程实施时的实际可操作性。承包人必须保证设计成果不会在通讯、供电、（给）排水、燃气、设备安装等方面相互矛盾；不会在申报用电、用水和通信配套等方面违反规划和违反安全规范、规定的要求。承包人应对方案的实施工序提出相应的技术要求，特别是关键工序，应明确提出工艺要求、质量控制要求。超越目前国内施工单位平均技术水平的设计方案、施工方法，承包人应提出合理理由和可行的实施方案，报发包人同意后方可采用，否则，发包人有权要求承包人修改设计。</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16.4设备国产化应当做到选型设计而不是科研开发设计，原则上要求所采用的设备和系统技术是成熟的，对于新技术、新成果</w:t>
      </w:r>
      <w:r w:rsidRPr="00920A93">
        <w:rPr>
          <w:rStyle w:val="15"/>
          <w:rFonts w:asciiTheme="minorEastAsia" w:eastAsiaTheme="minorEastAsia" w:hAnsiTheme="minorEastAsia" w:hint="eastAsia"/>
          <w:lang w:eastAsia="zh-CN"/>
        </w:rPr>
        <w:t>，</w:t>
      </w:r>
      <w:r w:rsidRPr="00920A93">
        <w:rPr>
          <w:rFonts w:asciiTheme="minorEastAsia" w:eastAsiaTheme="minorEastAsia" w:hAnsiTheme="minorEastAsia" w:hint="eastAsia"/>
          <w:kern w:val="2"/>
          <w:sz w:val="28"/>
          <w:szCs w:val="28"/>
          <w:lang w:eastAsia="zh-CN"/>
        </w:rPr>
        <w:t>在投入使用前，必须获得相关部门的正式批准，同时承包人必须组织专家论证，并获得发包人、汕头市政府方的批准，有关专家论证费用由承包人负责，发包人不承担任何费用。</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16.5承包人应加强设计标准化工作，组织采用统一的模数、参数和标准构配件，推广标准设计的运用，针对本项目的特点，提出标准化设计建议，如标准平面、标准断面、标准设备选用等，将承包人积累的经</w:t>
      </w:r>
      <w:r w:rsidRPr="00920A93">
        <w:rPr>
          <w:rFonts w:asciiTheme="minorEastAsia" w:eastAsiaTheme="minorEastAsia" w:hAnsiTheme="minorEastAsia" w:hint="eastAsia"/>
          <w:kern w:val="2"/>
          <w:sz w:val="28"/>
          <w:szCs w:val="28"/>
          <w:lang w:eastAsia="zh-CN"/>
        </w:rPr>
        <w:lastRenderedPageBreak/>
        <w:t>验加以总结，提高设计水平和工作效率。</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16.6如果承包人交付的文件或图纸不符合本合同的约定和要求，发包人有权拒收，承包人应在收到发包人通知后，将所有符合规定的设计文件交付给发包人，</w:t>
      </w:r>
      <w:proofErr w:type="gramStart"/>
      <w:r w:rsidRPr="00920A93">
        <w:rPr>
          <w:rFonts w:asciiTheme="minorEastAsia" w:eastAsiaTheme="minorEastAsia" w:hAnsiTheme="minorEastAsia" w:hint="eastAsia"/>
          <w:kern w:val="2"/>
          <w:sz w:val="28"/>
          <w:szCs w:val="28"/>
          <w:lang w:eastAsia="zh-CN"/>
        </w:rPr>
        <w:t>且文件</w:t>
      </w:r>
      <w:proofErr w:type="gramEnd"/>
      <w:r w:rsidRPr="00920A93">
        <w:rPr>
          <w:rFonts w:asciiTheme="minorEastAsia" w:eastAsiaTheme="minorEastAsia" w:hAnsiTheme="minorEastAsia" w:hint="eastAsia"/>
          <w:kern w:val="2"/>
          <w:sz w:val="28"/>
          <w:szCs w:val="28"/>
          <w:lang w:eastAsia="zh-CN"/>
        </w:rPr>
        <w:t>交付时间仍应符合本合同条款第五条约定的时间，否则承担相关违约责任。</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16.7承包人应重视处理好投资、设计费和设计质量之间的关系，充分重视发挥承包人员在保证项目质量、投资控制方面的积极性，使设计费与设计工作量匹配，尽量避免各系统、专业在设计取费上的不均衡。</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16.8承包人应遵循功能适用、技术标准合理、经济合理等原则开展设计，在设计范围内充分进行多方案比较论证，选择最优方案，不能随意提高或降低技术标准。</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16.9承包人在设计过程中必须完善内部出图审查审核程序，所提交的所有设计文件须有完善的签字和盖章。同时须严格控制设计文件中前后表述不一致、编排错误等各类疏漏和错误。</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16.10当发包人、政府方以及发包人或政府方委托的具有资质的第三方审查单位，对设计文件提出异议时，承包人必须积极响应，进一步对相关资料进行分析，对审查意见及时</w:t>
      </w:r>
      <w:proofErr w:type="gramStart"/>
      <w:r w:rsidRPr="00920A93">
        <w:rPr>
          <w:rFonts w:asciiTheme="minorEastAsia" w:eastAsiaTheme="minorEastAsia" w:hAnsiTheme="minorEastAsia" w:hint="eastAsia"/>
          <w:kern w:val="2"/>
          <w:sz w:val="28"/>
          <w:szCs w:val="28"/>
          <w:lang w:eastAsia="zh-CN"/>
        </w:rPr>
        <w:t>作出</w:t>
      </w:r>
      <w:proofErr w:type="gramEnd"/>
      <w:r w:rsidRPr="00920A93">
        <w:rPr>
          <w:rFonts w:asciiTheme="minorEastAsia" w:eastAsiaTheme="minorEastAsia" w:hAnsiTheme="minorEastAsia" w:hint="eastAsia"/>
          <w:kern w:val="2"/>
          <w:sz w:val="28"/>
          <w:szCs w:val="28"/>
          <w:lang w:eastAsia="zh-CN"/>
        </w:rPr>
        <w:t>书面回复，并根据合理的建议及时对技术文件作相应修改完善。</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第十七条建筑材料和设备的选用</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17.1设计所选用的建筑材料及设备（包括各专业选用的材料、设备），在进行性能价格比选分析后，原则上优先选用国内的产品。但对一些关系到建筑物的形象、功能档次的建筑材料及设备，国内没有的或</w:t>
      </w:r>
      <w:r w:rsidRPr="00920A93">
        <w:rPr>
          <w:rFonts w:asciiTheme="minorEastAsia" w:eastAsiaTheme="minorEastAsia" w:hAnsiTheme="minorEastAsia" w:hint="eastAsia"/>
          <w:kern w:val="2"/>
          <w:sz w:val="28"/>
          <w:szCs w:val="28"/>
          <w:lang w:eastAsia="zh-CN"/>
        </w:rPr>
        <w:lastRenderedPageBreak/>
        <w:t>国内材料、设备性能（功能）不能达到设计要求或价格高时，经发包人批准同意，应选用进口材料、设备。设计中选用的材料、设备均须按中国、广东省、汕头市有关法律和行政法规、规章的要求，提供明确的技术资料（包括性能指标、规格、型号等方面的资料）。</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17.2对于由发包人推荐的候选建筑材料和设备，承包人须帮助发包人鉴别其优劣并提供相关咨询意见，发包人不需为此额外支付任何费用。</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17.3从国外进口的建筑材料、设备等，承包人须向发包人推荐三家以上可供货的国外厂商名称、产品质量标准、价格资料等，并提供书面评估意见（必要时还须提供所推荐的供应厂商以往业绩）。推荐材料不能含</w:t>
      </w:r>
      <w:proofErr w:type="gramStart"/>
      <w:r w:rsidRPr="00920A93">
        <w:rPr>
          <w:rFonts w:asciiTheme="minorEastAsia" w:eastAsiaTheme="minorEastAsia" w:hAnsiTheme="minorEastAsia" w:hint="eastAsia"/>
          <w:kern w:val="2"/>
          <w:sz w:val="28"/>
          <w:szCs w:val="28"/>
          <w:lang w:eastAsia="zh-CN"/>
        </w:rPr>
        <w:t>有倾</w:t>
      </w:r>
      <w:proofErr w:type="gramEnd"/>
      <w:r w:rsidRPr="00920A93">
        <w:rPr>
          <w:rFonts w:asciiTheme="minorEastAsia" w:eastAsiaTheme="minorEastAsia" w:hAnsiTheme="minorEastAsia" w:hint="eastAsia"/>
          <w:kern w:val="2"/>
          <w:sz w:val="28"/>
          <w:szCs w:val="28"/>
          <w:lang w:eastAsia="zh-CN"/>
        </w:rPr>
        <w:t>向性和排它性，承包人不得推荐或选用具有唯一知识产权特征的独家产品，如确有必要，承包人应提前取得发包人的认可。</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第十八条开始和完成</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18.1承包人必须在本合同条款第五条约定的时间和期限内开始和完成设计工作和其他须承担的任务。</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第十九条进度计划</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19.1承包人编制的设计进度计划，应确定项目总进度目标与详细的分进度目标。承包人根据合同约定及工期总体策划的要求、发包人确定的总体计划、年度生产经营计划、设计任务通知单等，编制各阶段设计进度计划和各专业的出图计划，各阶段中间检查内容、时间、次数和提交哪些设计文件、图纸，经发包人审查、平衡后执行。承包人应根据设计实际进展变化以及发包人生产经营动态，及时编制设计调整计划并调整相应专业承包人员，以使设计进度在受控状态下进行。</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lastRenderedPageBreak/>
        <w:t>19.2设计进度计划应体现事前、事中和事后进度控制，应有工作流程、进度控制措施、组织措施、技术措施等内容，必须考虑工程招标、设备采购、物料准备等因素，提供满足上述工作所需要的有关设计文件。</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19.3承包人根据设计开展情况编制月工作汇报和下月进度计划，提供有关设计信息，便于发包人掌握设计工作的整体进展情况。自觉接受发包人根据合同和进度计划进行的各种设计跟踪、工作检查和协调要求，发包人有权要求承包人修改、调整进度计划并要求承包人执行。</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第二十条进度控制的要求和办法</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20.1发包人按进度计划检查设计完成情况，检查内容包括设计进展、设计质量、限额设计落实情况、设计成果提交情况等，发现问题，有权督促承包人采取组织、经济及技术措施予以纠正。</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20.2承包人严格按照进度计划开展和组织设计工作，接受发包人根据合同和进度计划进行的各种设计跟踪、工作检查和协调要求。</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20.3承包人根据设计开展情况编制月工作汇报和下月进度计划，提供有关设计信息，协助发包人掌握设计工作的整体进展情况。承包人每周按要求向发包人报告进展情况。发包人有权要求修改、调整进度计划并要求承包人执行。</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20.4对于承包人书面反映的重大原则问题，发包人应在10日内予以确认或反馈意见，需要发包人协调的，由发包人组织协调。</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第二十一条关键点控制</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21.1发包人对关键点的设计工作重点检查，根据设计进展的实际情况提出相应的意见、要求，发现偏离，及时要求承包人调整人员、调整</w:t>
      </w:r>
      <w:r w:rsidRPr="00920A93">
        <w:rPr>
          <w:rFonts w:asciiTheme="minorEastAsia" w:eastAsiaTheme="minorEastAsia" w:hAnsiTheme="minorEastAsia" w:hint="eastAsia"/>
          <w:kern w:val="2"/>
          <w:sz w:val="28"/>
          <w:szCs w:val="28"/>
          <w:lang w:eastAsia="zh-CN"/>
        </w:rPr>
        <w:lastRenderedPageBreak/>
        <w:t>计划和调整工作部署。</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21.2发包人对关键点的关注而提出的要求、措施或决策，</w:t>
      </w:r>
      <w:proofErr w:type="gramStart"/>
      <w:r w:rsidRPr="00920A93">
        <w:rPr>
          <w:rFonts w:asciiTheme="minorEastAsia" w:eastAsiaTheme="minorEastAsia" w:hAnsiTheme="minorEastAsia" w:hint="eastAsia"/>
          <w:kern w:val="2"/>
          <w:sz w:val="28"/>
          <w:szCs w:val="28"/>
          <w:lang w:eastAsia="zh-CN"/>
        </w:rPr>
        <w:t>不</w:t>
      </w:r>
      <w:proofErr w:type="gramEnd"/>
      <w:r w:rsidRPr="00920A93">
        <w:rPr>
          <w:rFonts w:asciiTheme="minorEastAsia" w:eastAsiaTheme="minorEastAsia" w:hAnsiTheme="minorEastAsia" w:hint="eastAsia"/>
          <w:kern w:val="2"/>
          <w:sz w:val="28"/>
          <w:szCs w:val="28"/>
          <w:lang w:eastAsia="zh-CN"/>
        </w:rPr>
        <w:t>因此承担承包人应负的责任，如由此而影响设计工作的正常进行，承包人应提出解决问题的方法，属发包人决策不合理的，承包人有责任告之发包人，发生合同外费用的，需事前提交发包人确认。</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21.3承包人应当根据设计行为制定设计工作整体的进度网络图，确定其中的关键点，加强过程控制确保关键点设计按进度计划完成，使整个设计工作处于受控的状态。</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21.4承包人应根据发包人要求的进度制定工作计划、组织保证措施，确保投入的人力、物力能满足设计工作的需要，确保关键点的设计工作按计划完成。</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21.5无论何种原因影响关键点设计进度的，承包人都必须对发包人关于消除影响、保证进度的措施、指令，采取一切相应的组织措施、技术措施予以执行，并接受发包人的检查。</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第二十二条设计为用户服务，为工程服务</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22.1除发包人已批准的设计文件组成清单内容外，发包人有权要求承包人补充完成，因工程实际需要增加的相关设计图纸。</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22.2设计要考虑工程实施的需要，在计划、工期上要根据工程总体策划考虑工程招投标、设备采购、施工组织所需要的时间，提前交付设计文件。</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第二十三条发包人权利与义务</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23.1发包人的权利</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lastRenderedPageBreak/>
        <w:t>23.1.1享有承包人提供的设计文件的版权和全部使用权。</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23.1.2承包人在设计进度、设计质量、指派人员、提供服务、协作等方面义务的履行不符合合同约定时，发包人有解除合同、追究违约责任、要求赔偿损失等权利；同时,发包人还有权将承包人存在的上述违约事实公诸于众和向有关部门反映情况。</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23.1.3发包人有权聘请设计咨询单位作为本项目的设计咨询和设计监理，承包人应接受该设计咨询单位按照相关设计咨询法规和发包人赋予的权利所进行的咨询及监理工作。</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23.1.4设计变更的审批权，设计进度、设计质量等有关设计工作的监督权、考核权。</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23.1.5组织相关人员对各阶段的设计成果进行审查，以书面的形式将审查结果以及是否进入下一阶段工作告知承包人。</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23.1.6其他依据合同和法律规定属于发包人的权利。</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23.2发包人的义务</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23.2.1按本合同条款第四条约定向承包人提交资料及文件，并对其完整性、正确性负责。</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23.2.2应按本合同约定按时支付设计费。</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23.2.3发包人要求承包人提前交付设计文件时,须征得承包人同意，不得严重背离合理设计周期。</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23.2.4发包人在收到承包人有关设计问题及确认问题的函件后，应在7个工作日内给予书面答复，每次设计会议纪要应在该次会议结束后5个工作日内向承包人发出。</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lastRenderedPageBreak/>
        <w:t>第二十四条承包人权利与义务</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24.1承包人的权利</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24.1.1按时收取设计费；</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24.1.2拥有设计成果的署名权；</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24.1.3在设计方案、图纸未审批之前和不影响工期的情况下，有权提出修改方案、图纸的建议。</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24.2承包人的义务</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24.2.1按照招标文件、本合同的约定和发包人的要求认真履行义务责任。</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24.2.2按国家技术规范、标准、规程及发包人提出的设计要求，进行工程设计工作。</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24.2.3按时完成各项设计和各项报批手续。</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24.2.4按照发包人制定的相关管理办法严格设计管理。</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24.2.5未经发包人同意，承包人不得分包设计任务。</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24.2.6根据发包人要求，提供符合发包人要求的银行履约保函。</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24.2.7承包人的设计文件应符合中国有关法律、行政法规和相关的工程设计技术规范、规定及标准，同时列出本项目设计涉及到的详细的设计规范、规定及标准。</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24.2.8设计必须体现政府方和发包人的意图，针对本项目特点编制详细的工作大纲，保证按期、按质、按量完成双方商定的各项工作内容，并对设计质量负责。</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24.2.9发包人因特殊专业另行委托他人设计，承包人须积极配合。</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lastRenderedPageBreak/>
        <w:t>24.2.10承包人应对发包人提供的文件、资料进行认真研究，对本项目的特点和不确定因素进行认真考虑，并提出合理建议和评价,对影响设计稳定的重大问题进行多方案比较选择。</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24.2.11设计应尽可能减少施工难度，为施工创造方便合理的施工条件；应尽量减少施工对城市交通、市民生活以及周边环境的干扰，并尽可能减少对施工期的影响。</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24.2.12对涉及建筑安全或对投资影响重大的有关数据，在发包人提出要求时，承包人必须提供设计输入条件、基础数据、计算原理和方法以及计算成果，方便发包人在必要时用其他计算程序进行验算。承包人有解释的义务，不得以专利和知识产权为借口拒绝配合。</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24.2.13未经发包人书面同意，承包人不得对已批准的设计作修改、增减或删除。</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24.2.14在设计及施工过程中，承包人应充分尊重和理解发包人、代表发包人的设计咨询公司对设计提出的书面意见与要求，如无充分的否定理由应尽快予以处理和实施。对合同没有约定的部分和没有描述的部分，双方应另行协商。</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24.2.15在设计各阶段，承包人应根据发包人或政府主管部门的意见，及时修改、完善设计，负责完成由于设计失误未获政府主管部门批准而出现的反复修改的工作。</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24.2.16承包人应积极主动进行与项目有关的内、外协调工作，积极配合与规划、市政、交通、水利、航运、教育、人防、环保、卫生等一切相关部门和单位的协调，并负责向有关部门办理设计文件报建和审批</w:t>
      </w:r>
      <w:r w:rsidRPr="00920A93">
        <w:rPr>
          <w:rFonts w:asciiTheme="minorEastAsia" w:eastAsiaTheme="minorEastAsia" w:hAnsiTheme="minorEastAsia" w:hint="eastAsia"/>
          <w:kern w:val="2"/>
          <w:sz w:val="28"/>
          <w:szCs w:val="28"/>
          <w:lang w:eastAsia="zh-CN"/>
        </w:rPr>
        <w:lastRenderedPageBreak/>
        <w:t>工作，保证设计文件通过各主管部门的审查（批）。</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24.2.17承包人承诺在交付项目的部分或全部设计文件后，如有更好的新工艺、新技术、新材料、新设备等适用于本项目，将及时向发包人推荐并提供科学的评估和来源证明，并不</w:t>
      </w:r>
      <w:proofErr w:type="gramStart"/>
      <w:r w:rsidRPr="00920A93">
        <w:rPr>
          <w:rFonts w:asciiTheme="minorEastAsia" w:eastAsiaTheme="minorEastAsia" w:hAnsiTheme="minorEastAsia" w:hint="eastAsia"/>
          <w:kern w:val="2"/>
          <w:sz w:val="28"/>
          <w:szCs w:val="28"/>
          <w:lang w:eastAsia="zh-CN"/>
        </w:rPr>
        <w:t>得违反</w:t>
      </w:r>
      <w:proofErr w:type="gramEnd"/>
      <w:r w:rsidRPr="00920A93">
        <w:rPr>
          <w:rFonts w:asciiTheme="minorEastAsia" w:eastAsiaTheme="minorEastAsia" w:hAnsiTheme="minorEastAsia" w:hint="eastAsia"/>
          <w:kern w:val="2"/>
          <w:sz w:val="28"/>
          <w:szCs w:val="28"/>
          <w:lang w:eastAsia="zh-CN"/>
        </w:rPr>
        <w:t>本合同条款第十二条的约定。</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24.2.18承包人承诺及时提供工程的各主要建筑材料和设备的生产厂商及价格等资料，供发包人选择时参考。</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24.2.19承包人承诺配合发包人进行施工招标和设备、材料采购招标工作，负责编写招标文件的技术部分（含技术和质量标准、项目材料清单等），并配合发包人进行合同技术条款的谈判工作。</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24.2.20承包人对所提供工程初步设计概算的完整性和准确性负责。</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24.2.21承包人根据合同的规定对本项目的设计进度、设计质量、施工服务等工作的完整性、连贯性和可靠性负责。</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24.2.22承包人不得留置设计文件。</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 xml:space="preserve">24.2.23 </w:t>
      </w:r>
      <w:r w:rsidRPr="00920A93">
        <w:rPr>
          <w:rFonts w:asciiTheme="minorEastAsia" w:eastAsiaTheme="minorEastAsia" w:hAnsiTheme="minorEastAsia" w:hint="eastAsia"/>
          <w:kern w:val="2"/>
          <w:sz w:val="28"/>
          <w:szCs w:val="28"/>
          <w:lang w:eastAsia="zh-CN"/>
        </w:rPr>
        <w:t>承包人指派担任本项目的负责人。如承包人由于自身原因造成的逾期交付设计文件或逾期完成发包人委托的其他工作，一次性逾期10天（或累计达15天）的，除承担违约责任外，发包人有权要求承包人驻场设计，且不支付额外费用。</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24.2.24其他依据合同和法律规定应由承包人履行的义务。</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第二十五条承包人的随附义务</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25.1承包人的主要随附义务如下：</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25.1.1参与设计的技术协调会，做好设计交底工作。</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lastRenderedPageBreak/>
        <w:t>25.1.2</w:t>
      </w:r>
      <w:proofErr w:type="gramStart"/>
      <w:r w:rsidRPr="00920A93">
        <w:rPr>
          <w:rFonts w:asciiTheme="minorEastAsia" w:eastAsiaTheme="minorEastAsia" w:hAnsiTheme="minorEastAsia" w:hint="eastAsia"/>
          <w:kern w:val="2"/>
          <w:sz w:val="28"/>
          <w:szCs w:val="28"/>
          <w:lang w:eastAsia="zh-CN"/>
        </w:rPr>
        <w:t>各</w:t>
      </w:r>
      <w:proofErr w:type="gramEnd"/>
      <w:r w:rsidRPr="00920A93">
        <w:rPr>
          <w:rFonts w:asciiTheme="minorEastAsia" w:eastAsiaTheme="minorEastAsia" w:hAnsiTheme="minorEastAsia" w:hint="eastAsia"/>
          <w:kern w:val="2"/>
          <w:sz w:val="28"/>
          <w:szCs w:val="28"/>
          <w:lang w:eastAsia="zh-CN"/>
        </w:rPr>
        <w:t>施工阶段开始前，按承包人的设计分工，参与图纸会审，解答有关设计问题。</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25.1.3现场服务：指派承包人员（设计代表）常驻本项目工地，配合发包人进行现场巡查，直至工程竣工验收合格止，所指派承包人员（设计代表）必须在发包人工作场所统一办公，同时配备满足现场设计服务需求的交通工具，按发包人的作息时间上下班，并接受发包人考核。当建设过程中对设计文件有疑问，承包人在接到通知后，应及时派出专业工程师解决。属于一般设计问题，若无特殊情况，应在1天内解决。属于重大设计问题，可在5天内书面提出解决意见。对设计图纸与现场不符之处，应及时提出解决办法。</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25.1.4提供设备、材料订货清单，同时原则上须向发包人公正推荐三家以上供应商及提供相关资料，所提供的供应商和相关资料不能带有倾向性和排它性。</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25.1.5对设备、材料订货有关性能、参数、规格的技术确认，以及协助参与对已订设备、材料的验收工作。</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25.1.6协助制订设备系统的调试计划和参与设备试车调试。</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25.1.7参与工程竣工验收，参与编写工程总结。</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25.1.8项目负责人应参加发包人召开的协调会、调度会。</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25.2根据工程进展情况和需要，对一些特殊工程，承包人应向发包人提供施工组织设计的书面建议，编写工程施工技术标准（施工作业指导书），对设计各部分所应满足的规范、标准进行总说明，对各条文进行摘录汇编。若对超规范（标准）之处，应初</w:t>
      </w:r>
      <w:proofErr w:type="gramStart"/>
      <w:r w:rsidRPr="00920A93">
        <w:rPr>
          <w:rFonts w:asciiTheme="minorEastAsia" w:eastAsiaTheme="minorEastAsia" w:hAnsiTheme="minorEastAsia" w:hint="eastAsia"/>
          <w:kern w:val="2"/>
          <w:sz w:val="28"/>
          <w:szCs w:val="28"/>
          <w:lang w:eastAsia="zh-CN"/>
        </w:rPr>
        <w:t>拟技术</w:t>
      </w:r>
      <w:proofErr w:type="gramEnd"/>
      <w:r w:rsidRPr="00920A93">
        <w:rPr>
          <w:rFonts w:asciiTheme="minorEastAsia" w:eastAsiaTheme="minorEastAsia" w:hAnsiTheme="minorEastAsia" w:hint="eastAsia"/>
          <w:kern w:val="2"/>
          <w:sz w:val="28"/>
          <w:szCs w:val="28"/>
          <w:lang w:eastAsia="zh-CN"/>
        </w:rPr>
        <w:t>标准，以供专家论</w:t>
      </w:r>
      <w:r w:rsidRPr="00920A93">
        <w:rPr>
          <w:rFonts w:asciiTheme="minorEastAsia" w:eastAsiaTheme="minorEastAsia" w:hAnsiTheme="minorEastAsia" w:hint="eastAsia"/>
          <w:kern w:val="2"/>
          <w:sz w:val="28"/>
          <w:szCs w:val="28"/>
          <w:lang w:eastAsia="zh-CN"/>
        </w:rPr>
        <w:lastRenderedPageBreak/>
        <w:t>证后执行。</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25.3本合同生效之日起至本项目所有子项工程竣工验收合格之日止为服务期限。工程投入使用后若发现工程设计未能满足本合同的要求，承包人必须继续提供服务，直至满足要求为止。上述的延期服务，发包人</w:t>
      </w:r>
      <w:proofErr w:type="gramStart"/>
      <w:r w:rsidRPr="00920A93">
        <w:rPr>
          <w:rFonts w:asciiTheme="minorEastAsia" w:eastAsiaTheme="minorEastAsia" w:hAnsiTheme="minorEastAsia" w:hint="eastAsia"/>
          <w:kern w:val="2"/>
          <w:sz w:val="28"/>
          <w:szCs w:val="28"/>
          <w:lang w:eastAsia="zh-CN"/>
        </w:rPr>
        <w:t>不</w:t>
      </w:r>
      <w:proofErr w:type="gramEnd"/>
      <w:r w:rsidRPr="00920A93">
        <w:rPr>
          <w:rFonts w:asciiTheme="minorEastAsia" w:eastAsiaTheme="minorEastAsia" w:hAnsiTheme="minorEastAsia" w:hint="eastAsia"/>
          <w:kern w:val="2"/>
          <w:sz w:val="28"/>
          <w:szCs w:val="28"/>
          <w:lang w:eastAsia="zh-CN"/>
        </w:rPr>
        <w:t>额外支付费用。</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第二十六条知识产权</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26.1本项目设计的署名权归承包人所有，中标方案的使用权归发包人所有；发包人、承包人双方均不得将此项目的设计文件（资料）用于其他工程项目，否则视为侵权；对署名权或版权产生侵害的一方承担由此引起的一切法律责任。</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26.2承包人保证本项目的设计文件未侵犯其他方的知识产权，否则必须承担由此而引起的全部法律责任。</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26.3发包人拥有承包人为本项目提交的全部设计文件的完全使用权，并且在本合同执行完毕后继续拥有合法使用以上设计文件的权利。</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26.4承包人承诺自本合同签订之日起，为本项目所做的全部设计文件，不再用于其他任何项目的设计，否则，视为承包人严重违约，承包人应退还本合同所有发包人已付费用，发包人并有权追究承包人因此而引起的其他法律责任。</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26.5任何一方不得泄漏对方的技术资料和商业秘密。</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第二十七条考核条款</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27.1为促进承包人全面正确履行投资控制、质量控制、进度控制，及时为发包人提供服务及其他合同义务，引进先进有效的、对本项目建</w:t>
      </w:r>
      <w:r w:rsidRPr="00920A93">
        <w:rPr>
          <w:rFonts w:asciiTheme="minorEastAsia" w:eastAsiaTheme="minorEastAsia" w:hAnsiTheme="minorEastAsia" w:hint="eastAsia"/>
          <w:kern w:val="2"/>
          <w:sz w:val="28"/>
          <w:szCs w:val="28"/>
          <w:lang w:eastAsia="zh-CN"/>
        </w:rPr>
        <w:lastRenderedPageBreak/>
        <w:t>设产生明显和积极作用的新技术、新工艺、新材料，降低投资额，缩短设计和建设期限，发包人可另行制定考核办法对承包人的履约情况、设计文件质量、进度等目标进行考核，考核费用从签约合同价中计提，但不超过合同总价的20%。</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第二十八条违约责任</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28.1承包人违反本合同的约定，应当按约定向发包人承担相应的违约责任。违约责任形式包括但不仅限于：</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28.1.1限期采取补救措施。承包人未履行或未按时履行或未按质履行义务时，必须在发包人限定的时间内依法采取补救措施，履行义务。</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28.1.2一般违约责任。承包人被发包人要求按本合同约定承担一般违约责任时，除采取补救措施外，承包人向发包人交纳违约金人民币20万元/次。</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28.1.3严重违约责任。承包人被发包人要求按本合同约定承担严重违约责任时，除采取补救措施外，承包人向发包人交纳违约金人民币40万元/次。</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28.1.4部分解除合同。发包人向承包人发出部分解除合同通知后，本合同部分解除即生效，承包人必须在三天内停止被解除部分的工作，五天内配合发包人完成现场工作和有关资料的交接，所交接工作必须清晰，交接资料必须完整。承包人无特殊原因未在规定期限内完成交接和离场，或交接工作不清晰、交接资料不完整的，发包人有权视情况全部解除合同；因承包人拒交或延误交接现场工作和有关资料而导致发包人工期延误及其它方面的损失，发包人有权要求承包人赔偿实际损失。</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lastRenderedPageBreak/>
        <w:t>28.1.5解除合同。发包人向承包人发出解除合同通知后，本合同即解除。承包人必须在三天内停止全部工作，五天内配合发包人完成现场工作和有关资料的交接，并于完成交接工作当天内离场。承包人应保证所交接工作清晰、所移交资料齐全完整，承包人无特殊原因未在规定期限内完成交接和离场或所交接工作不清晰、所移交资料不完整，导致发包人工期延误和其他方面的损失，发包人将要求承包人赔偿实际损失。</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28.1.6赔偿损失。</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28.2</w:t>
      </w:r>
      <w:proofErr w:type="gramStart"/>
      <w:r w:rsidRPr="00920A93">
        <w:rPr>
          <w:rFonts w:asciiTheme="minorEastAsia" w:eastAsiaTheme="minorEastAsia" w:hAnsiTheme="minorEastAsia" w:hint="eastAsia"/>
          <w:kern w:val="2"/>
          <w:sz w:val="28"/>
          <w:szCs w:val="28"/>
          <w:lang w:eastAsia="zh-CN"/>
        </w:rPr>
        <w:t>三</w:t>
      </w:r>
      <w:proofErr w:type="gramEnd"/>
      <w:r w:rsidRPr="00920A93">
        <w:rPr>
          <w:rFonts w:asciiTheme="minorEastAsia" w:eastAsiaTheme="minorEastAsia" w:hAnsiTheme="minorEastAsia" w:hint="eastAsia"/>
          <w:kern w:val="2"/>
          <w:sz w:val="28"/>
          <w:szCs w:val="28"/>
          <w:lang w:eastAsia="zh-CN"/>
        </w:rPr>
        <w:t>次限期采取补救措施责任相当于一次一般违约责任，三次一般违约责任相当于一次严重违约责任，累计三次严重违约责任，发包人有权单方部分或全部解除合同。</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28.3承包人违约需向发包人支付违约金时，发包人有权从应支付承包人的设计费中直接抵扣，承包人不得有异议。</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28.4解除本合同后，承包人已经设计的成果全部归发包人无偿享有，发包人有权与其它承包人签订设计协议，其它承包人可以取代承包人在本合同中的地位，承接承包人的一切权利义务，有权在承包人已经完成设计成果的基础上继续设计，承包人不得有异议，其它承包人不必支付承包人任何报酬。</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28.5当发包人认为承包人无正当理由而不履行或没有充分履行其相关义务，或有双方约定的违约行为，发包人可书面通知承包人，指明其未能履约或违约行为的内容以及发包人要求其承担的违约责任。</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28.6在合同执行期间任何一方未能履约或有违约行为均应承担相应的违约责任。为此，发包人和承包人共同约定如下：</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lastRenderedPageBreak/>
        <w:t>28.6.1承包人在投标和履行合同过程中贿赂发包人人员和建设项目有关主管人员的，视为不正当竞争并须承担严重违约责任1次，构成犯罪的，交司法部门处理。此外，发包人有解除合同的权利。</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28.6.2承包人无故要求终止或解除合同，需向发包人支付相当于约定的设计费总额两倍的违约金，并承担由此造成的拖延工期的损失。</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28.6.3承包人私自转包和分包设计任务，一经发现，承包人除须承担严重违约责任1次外，发包人有权解除合同。同时，发包人将扣除转包、分包部分的全额设计费用，承包人应承担由此造成的工期、技术及其他一切损失。</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28.6.4承包人的设计质量不符合本合同约定或设计文件出现遗漏或错误，造成一般质量事故或工期延误3天以上5天以内的，承包人除应负责修改或补充设计文件外，还须承担一般违约责任1次，并承担相应损失；由于设计错误造成工程严重质量事故或工期延误5天以上10天以内的，承包人除负责采取补救措施外，还须承担严重违约责任1次，承担相应损失，并免收直接受影响工程部分的设计费，发包人有解除合同的权利，给发包人造成严重损失的，应将本合同全部设计费用退还发包人、承担发包人实际损失并向发包人支付赔偿金。同时发包人保留向建设主管部门反映承包人失职行为的权利。</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28.6.5承包人承诺主动支持发包人委托的设计咨询单位工作，对设计咨询单位的指令和书面通知，若无正当理由又未提前报告、得到认可，而公开或变相拒不执行，一经发现，承包人须承担一般违约责任1次。同时，承包人还要承担由此造成的一切经济损失。</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lastRenderedPageBreak/>
        <w:t>28.6.6承包人由于自身原因造成的逾期交付设计文件或逾期完成发包人委托的其它工作的处理：</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一次性逾期10天（或累计达15天）的，承包人须承担2次严重违约责任，且发包人有权部分解除合同并要求承包人承担违约责任；一次性逾期</w:t>
      </w:r>
      <w:r w:rsidRPr="00920A93">
        <w:rPr>
          <w:rFonts w:asciiTheme="minorEastAsia" w:eastAsiaTheme="minorEastAsia" w:hAnsiTheme="minorEastAsia"/>
          <w:kern w:val="2"/>
          <w:sz w:val="28"/>
          <w:szCs w:val="28"/>
          <w:lang w:eastAsia="zh-CN"/>
        </w:rPr>
        <w:t xml:space="preserve"> 15 </w:t>
      </w:r>
      <w:r w:rsidRPr="00920A93">
        <w:rPr>
          <w:rFonts w:asciiTheme="minorEastAsia" w:eastAsiaTheme="minorEastAsia" w:hAnsiTheme="minorEastAsia" w:hint="eastAsia"/>
          <w:kern w:val="2"/>
          <w:sz w:val="28"/>
          <w:szCs w:val="28"/>
          <w:lang w:eastAsia="zh-CN"/>
        </w:rPr>
        <w:t>天以上，承包人须承担3次严重违约责任，且发包人有权解除全部合同并要求承包人承担违约责任。</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28.6.7发包人原因造成的逾期交付设计文件的处理：</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一次性逾期15天以上的,发包人可根据实际情况采用顺延工期的办法处理。</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28.6.8承包人未经发包人许可更换项目设计总负责人、各专业设计负责人、驻场设计代表；或经发包人书面要求但拒绝更换项目设计总负责人、各专业设计负责人、驻场设计代表，承包人除应限期采取补救措施外，还须承担严重违约责任1次。项目设计总负责人、各专业设计负责人、设计代表原则上不能随意离开汕头，且设计代表必须服从发包人的统一管理，如确有需要，必须与发包人设计主管请假，否则罚款3000元/天，超过3天，罚款5000元/天。</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28.6.9承包人提交的设计成果经过有关部门的设计图纸审查后，发现出现较多或较大疏漏、错误，则承包人除限期完成修改外，还须依照其出现疏漏、错误数量的多少承担不同的违约责任。具体约定为：当一次审查发现图纸中（含所有送审的各专业图纸）疏漏、错误总数达10处以上20处以下，承包人须限期采取补救措施；当一次审查发现图纸中（含所有送审的各专业图纸）疏漏、错误总数达到20处以上50处以下，</w:t>
      </w:r>
      <w:r w:rsidRPr="00920A93">
        <w:rPr>
          <w:rFonts w:asciiTheme="minorEastAsia" w:eastAsiaTheme="minorEastAsia" w:hAnsiTheme="minorEastAsia" w:hint="eastAsia"/>
          <w:kern w:val="2"/>
          <w:sz w:val="28"/>
          <w:szCs w:val="28"/>
          <w:lang w:eastAsia="zh-CN"/>
        </w:rPr>
        <w:lastRenderedPageBreak/>
        <w:t>承包人须承担一般违约责任1次；当一次审查发现图纸中（含所有送审的各专业图纸）疏漏、错误总数达到50处以上70处以下，承包人须承担严重违约责任1次；当一次审查发现图纸中（含所有送审的各专业图纸）疏漏、错误总数达到70处以上100处以下，承包人须承担严重违约责任2次，发包人有权部分解除合同；当一次审查发现图纸中（含所有送审的各专业图纸）疏漏、错误总数达到100处以上，承包人须承担严重违约责任3次，发包人有权解除本合同。</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kern w:val="2"/>
          <w:sz w:val="28"/>
          <w:szCs w:val="28"/>
          <w:lang w:eastAsia="zh-CN"/>
        </w:rPr>
        <w:t>28.6.1</w:t>
      </w:r>
      <w:r w:rsidRPr="00920A93">
        <w:rPr>
          <w:rFonts w:asciiTheme="minorEastAsia" w:eastAsiaTheme="minorEastAsia" w:hAnsiTheme="minorEastAsia" w:hint="eastAsia"/>
          <w:kern w:val="2"/>
          <w:sz w:val="28"/>
          <w:szCs w:val="28"/>
          <w:lang w:eastAsia="zh-CN"/>
        </w:rPr>
        <w:t>0</w:t>
      </w:r>
      <w:proofErr w:type="gramStart"/>
      <w:r w:rsidRPr="00920A93">
        <w:rPr>
          <w:rFonts w:asciiTheme="minorEastAsia" w:eastAsiaTheme="minorEastAsia" w:hAnsiTheme="minorEastAsia" w:hint="eastAsia"/>
          <w:kern w:val="2"/>
          <w:sz w:val="28"/>
          <w:szCs w:val="28"/>
          <w:lang w:eastAsia="zh-CN"/>
        </w:rPr>
        <w:t>各</w:t>
      </w:r>
      <w:proofErr w:type="gramEnd"/>
      <w:r w:rsidRPr="00920A93">
        <w:rPr>
          <w:rFonts w:asciiTheme="minorEastAsia" w:eastAsiaTheme="minorEastAsia" w:hAnsiTheme="minorEastAsia" w:hint="eastAsia"/>
          <w:kern w:val="2"/>
          <w:sz w:val="28"/>
          <w:szCs w:val="28"/>
          <w:lang w:eastAsia="zh-CN"/>
        </w:rPr>
        <w:t>阶段设计文件、概算一经政府职能部门审批，承包人不得擅自变更，一经发现，应承</w:t>
      </w:r>
      <w:proofErr w:type="gramStart"/>
      <w:r w:rsidRPr="00920A93">
        <w:rPr>
          <w:rFonts w:asciiTheme="minorEastAsia" w:eastAsiaTheme="minorEastAsia" w:hAnsiTheme="minorEastAsia" w:hint="eastAsia"/>
          <w:kern w:val="2"/>
          <w:sz w:val="28"/>
          <w:szCs w:val="28"/>
          <w:lang w:eastAsia="zh-CN"/>
        </w:rPr>
        <w:t>担严重</w:t>
      </w:r>
      <w:proofErr w:type="gramEnd"/>
      <w:r w:rsidRPr="00920A93">
        <w:rPr>
          <w:rFonts w:asciiTheme="minorEastAsia" w:eastAsiaTheme="minorEastAsia" w:hAnsiTheme="minorEastAsia" w:hint="eastAsia"/>
          <w:kern w:val="2"/>
          <w:sz w:val="28"/>
          <w:szCs w:val="28"/>
          <w:lang w:eastAsia="zh-CN"/>
        </w:rPr>
        <w:t>违约责任1次。</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28.6.11承包人未按照片区规划及地方政府发布的法规文件等开展设计，违反设计强条、随意提高或降低设计技术标准，重要设计方案不合理，须承担严重违约责任1次，发包人有权根据承包人给发包人带来具体损失和影响进行违约金处罚，每项最高可处以40万元违约金，并</w:t>
      </w:r>
      <w:proofErr w:type="gramStart"/>
      <w:r w:rsidRPr="00920A93">
        <w:rPr>
          <w:rFonts w:asciiTheme="minorEastAsia" w:eastAsiaTheme="minorEastAsia" w:hAnsiTheme="minorEastAsia" w:hint="eastAsia"/>
          <w:kern w:val="2"/>
          <w:sz w:val="28"/>
          <w:szCs w:val="28"/>
          <w:lang w:eastAsia="zh-CN"/>
        </w:rPr>
        <w:t>扣减受</w:t>
      </w:r>
      <w:proofErr w:type="gramEnd"/>
      <w:r w:rsidRPr="00920A93">
        <w:rPr>
          <w:rFonts w:asciiTheme="minorEastAsia" w:eastAsiaTheme="minorEastAsia" w:hAnsiTheme="minorEastAsia" w:hint="eastAsia"/>
          <w:kern w:val="2"/>
          <w:sz w:val="28"/>
          <w:szCs w:val="28"/>
          <w:lang w:eastAsia="zh-CN"/>
        </w:rPr>
        <w:t>影响工程部分的设计费，但扣减的设计费累计总额最高不超过项目设计费总额，直至解除合同。</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28.6.12承包人必须做好同规划、市政、水利、交通、交警、人防、消防等一切相关政府主管部门书面意见征询及沟通工作。由于承包人原因，如意见回复久拖不决、回复意见没有得到主管部门认可等，须承担一般违约责任1次，发包人将根据给发包人带来具体损失和影响进行罚款、索赔，每项最高可处以20万元违约金，并</w:t>
      </w:r>
      <w:proofErr w:type="gramStart"/>
      <w:r w:rsidRPr="00920A93">
        <w:rPr>
          <w:rFonts w:asciiTheme="minorEastAsia" w:eastAsiaTheme="minorEastAsia" w:hAnsiTheme="minorEastAsia" w:hint="eastAsia"/>
          <w:kern w:val="2"/>
          <w:sz w:val="28"/>
          <w:szCs w:val="28"/>
          <w:lang w:eastAsia="zh-CN"/>
        </w:rPr>
        <w:t>扣减受</w:t>
      </w:r>
      <w:proofErr w:type="gramEnd"/>
      <w:r w:rsidRPr="00920A93">
        <w:rPr>
          <w:rFonts w:asciiTheme="minorEastAsia" w:eastAsiaTheme="minorEastAsia" w:hAnsiTheme="minorEastAsia" w:hint="eastAsia"/>
          <w:kern w:val="2"/>
          <w:sz w:val="28"/>
          <w:szCs w:val="28"/>
          <w:lang w:eastAsia="zh-CN"/>
        </w:rPr>
        <w:t>影响工程部分的设计费，但最高不超过项目设计费总额，直至解除合同。</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28.6.13由于承包人原因造成设计文件缺项漏项、重复设计、与现场</w:t>
      </w:r>
      <w:r w:rsidRPr="00920A93">
        <w:rPr>
          <w:rFonts w:asciiTheme="minorEastAsia" w:eastAsiaTheme="minorEastAsia" w:hAnsiTheme="minorEastAsia" w:hint="eastAsia"/>
          <w:kern w:val="2"/>
          <w:sz w:val="28"/>
          <w:szCs w:val="28"/>
          <w:lang w:eastAsia="zh-CN"/>
        </w:rPr>
        <w:lastRenderedPageBreak/>
        <w:t>不符等，须承担严重违约责任1次，发包人将根据给发包人带来具体损失和影响进行罚款、索赔，每项最高可处以40万元违约金，并</w:t>
      </w:r>
      <w:proofErr w:type="gramStart"/>
      <w:r w:rsidRPr="00920A93">
        <w:rPr>
          <w:rFonts w:asciiTheme="minorEastAsia" w:eastAsiaTheme="minorEastAsia" w:hAnsiTheme="minorEastAsia" w:hint="eastAsia"/>
          <w:kern w:val="2"/>
          <w:sz w:val="28"/>
          <w:szCs w:val="28"/>
          <w:lang w:eastAsia="zh-CN"/>
        </w:rPr>
        <w:t>扣减受</w:t>
      </w:r>
      <w:proofErr w:type="gramEnd"/>
      <w:r w:rsidRPr="00920A93">
        <w:rPr>
          <w:rFonts w:asciiTheme="minorEastAsia" w:eastAsiaTheme="minorEastAsia" w:hAnsiTheme="minorEastAsia" w:hint="eastAsia"/>
          <w:kern w:val="2"/>
          <w:sz w:val="28"/>
          <w:szCs w:val="28"/>
          <w:lang w:eastAsia="zh-CN"/>
        </w:rPr>
        <w:t>影响工程部分的设计费，但最高不超过项目设计费总额。</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28.6.14承包人必须做好工程设计所必需的专题研究和专项设计等，由于承包人原因造成设计文件报批和基建程序报建无法办理或延期办理等，须承担严重违约责任1次，发包人将根据给发包人带来的具体损失和影响进行罚款、索赔，每项最高可处以40万元违约金，并</w:t>
      </w:r>
      <w:proofErr w:type="gramStart"/>
      <w:r w:rsidRPr="00920A93">
        <w:rPr>
          <w:rFonts w:asciiTheme="minorEastAsia" w:eastAsiaTheme="minorEastAsia" w:hAnsiTheme="minorEastAsia" w:hint="eastAsia"/>
          <w:kern w:val="2"/>
          <w:sz w:val="28"/>
          <w:szCs w:val="28"/>
          <w:lang w:eastAsia="zh-CN"/>
        </w:rPr>
        <w:t>扣减受</w:t>
      </w:r>
      <w:proofErr w:type="gramEnd"/>
      <w:r w:rsidRPr="00920A93">
        <w:rPr>
          <w:rFonts w:asciiTheme="minorEastAsia" w:eastAsiaTheme="minorEastAsia" w:hAnsiTheme="minorEastAsia" w:hint="eastAsia"/>
          <w:kern w:val="2"/>
          <w:sz w:val="28"/>
          <w:szCs w:val="28"/>
          <w:lang w:eastAsia="zh-CN"/>
        </w:rPr>
        <w:t>影响工程部分的设计费，但最高不超过项目设计费总额。</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28.6.15承包人必须对在各个设计阶段过程中，由发包人或政府部门委托的各类设计咨询单位工作积极配合，对咨询意见、专家评审会意见、各政府部门审查批复意见予以回复完善，若无正当理由又未提前报告、得到认可，而公开或变相拒不执行，须承担严重违约责任1次，每条意见可处以20-40万元违约金，并</w:t>
      </w:r>
      <w:proofErr w:type="gramStart"/>
      <w:r w:rsidRPr="00920A93">
        <w:rPr>
          <w:rFonts w:asciiTheme="minorEastAsia" w:eastAsiaTheme="minorEastAsia" w:hAnsiTheme="minorEastAsia" w:hint="eastAsia"/>
          <w:kern w:val="2"/>
          <w:sz w:val="28"/>
          <w:szCs w:val="28"/>
          <w:lang w:eastAsia="zh-CN"/>
        </w:rPr>
        <w:t>扣减受</w:t>
      </w:r>
      <w:proofErr w:type="gramEnd"/>
      <w:r w:rsidRPr="00920A93">
        <w:rPr>
          <w:rFonts w:asciiTheme="minorEastAsia" w:eastAsiaTheme="minorEastAsia" w:hAnsiTheme="minorEastAsia" w:hint="eastAsia"/>
          <w:kern w:val="2"/>
          <w:sz w:val="28"/>
          <w:szCs w:val="28"/>
          <w:lang w:eastAsia="zh-CN"/>
        </w:rPr>
        <w:t>影响工程部分的设计费，但最高不超过项目设计费总额。</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28.6.16针对参建方或政府部门提出的项目联系单，承包人在收到联系单后如无特殊原因，必须在3天内予以明确回复，经发包人审批同意后，如需出具设计变更，承包人如无特殊原因必须在5天内出具正式变更通知单，否则每逾期一天罚款5000元。</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28.6.17凡因合同约定承包人员不到位，须承担严重违约责任1次，发包人有权根据实际情况进行违约金处罚，最高可处以40万元违约金处罚。影响设计工作的，发包人有权根据实际情况</w:t>
      </w:r>
      <w:proofErr w:type="gramStart"/>
      <w:r w:rsidRPr="00920A93">
        <w:rPr>
          <w:rFonts w:asciiTheme="minorEastAsia" w:eastAsiaTheme="minorEastAsia" w:hAnsiTheme="minorEastAsia" w:hint="eastAsia"/>
          <w:kern w:val="2"/>
          <w:sz w:val="28"/>
          <w:szCs w:val="28"/>
          <w:lang w:eastAsia="zh-CN"/>
        </w:rPr>
        <w:t>扣减受</w:t>
      </w:r>
      <w:proofErr w:type="gramEnd"/>
      <w:r w:rsidRPr="00920A93">
        <w:rPr>
          <w:rFonts w:asciiTheme="minorEastAsia" w:eastAsiaTheme="minorEastAsia" w:hAnsiTheme="minorEastAsia" w:hint="eastAsia"/>
          <w:kern w:val="2"/>
          <w:sz w:val="28"/>
          <w:szCs w:val="28"/>
          <w:lang w:eastAsia="zh-CN"/>
        </w:rPr>
        <w:t>影响设计工作设计费，直至解除合同。</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lastRenderedPageBreak/>
        <w:t>28.6.18承包人提交发包人的施工图、勘察资料、计价清单、设计变更等设计文件，由发包人组织审核后下发监理单位组织实施。未经发包人审核同意直接将设计文件资料交付施工单位，一经发现，须承担严重违约责任1次。</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28.6.19缺陷责任期内，因设计问题需要维修的，承包人因无能力进行维修，或在发包人下达的保修通知书后20天内仍不能进行维修工作的，发包人有权安排第三方进行，由此产生的相关费用由承包人承担。</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28.6.20承包人需向发包人交付罚金或被扣减设计费时，发包人有权从应支付承包人的设计费中直接抵扣，承包人不得有异议。</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28.6.21出现其它未尽的违约情况按双方签订的设计合同文件及行业规范约定执行。</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第二十九条争议解决条款</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29.1因履行本合同发生的争议，由发包人、承包人协商解决。争议经协商、和解或调解达成协议的，双方应当自觉履行。</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29.2发包人、承包人双方不能按29.1条款的方式解决争议的，发包人有权先行解除合同并按本合同相关条款处理，但发包人先行解除合同不影响任何一方将争议提交汕头仲裁委员会仲裁，仲裁裁决对双方均有法律约束力；发包人解除合同后，承包人不得以争议提交仲裁为由拒绝或拖延撤场。</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第三十条不可抗力</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30.1因不可抗力不能履行合同的，根据不可抗力的影响，部分或全部免除责任，但法律另有规定的除外。当事人迟延履行后发生不可抗力</w:t>
      </w:r>
      <w:r w:rsidRPr="00920A93">
        <w:rPr>
          <w:rFonts w:asciiTheme="minorEastAsia" w:eastAsiaTheme="minorEastAsia" w:hAnsiTheme="minorEastAsia" w:hint="eastAsia"/>
          <w:kern w:val="2"/>
          <w:sz w:val="28"/>
          <w:szCs w:val="28"/>
          <w:lang w:eastAsia="zh-CN"/>
        </w:rPr>
        <w:lastRenderedPageBreak/>
        <w:t>的，不能免除责任。</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30.2当事人一方因不可抗力不能履行合同的，应在不可抗力发生后3日内书面通知对方，以减轻可能给对方造成的损失，并应当在不可抗力发生后7日内提供证明。</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第三十一条合同变更</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31.1当任何一方提出申请并经双方书面同意时，可对合同进行修改和补充。合同双方对合同所作的修改和补充应理解为只是对部分合同条款的变更，不影响原合同其它条款的效力。</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第三十二条合同终止</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32.1有下列情形之一的，本合同的权利义务终止：</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32.1.1双方债务已经按照约定履行；</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32.1.2本合同已经解除；</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32.1.3双方债务互相</w:t>
      </w:r>
      <w:proofErr w:type="gramStart"/>
      <w:r w:rsidRPr="00920A93">
        <w:rPr>
          <w:rFonts w:asciiTheme="minorEastAsia" w:eastAsiaTheme="minorEastAsia" w:hAnsiTheme="minorEastAsia" w:hint="eastAsia"/>
          <w:kern w:val="2"/>
          <w:sz w:val="28"/>
          <w:szCs w:val="28"/>
          <w:lang w:eastAsia="zh-CN"/>
        </w:rPr>
        <w:t>抵销</w:t>
      </w:r>
      <w:proofErr w:type="gramEnd"/>
      <w:r w:rsidRPr="00920A93">
        <w:rPr>
          <w:rFonts w:asciiTheme="minorEastAsia" w:eastAsiaTheme="minorEastAsia" w:hAnsiTheme="minorEastAsia" w:hint="eastAsia"/>
          <w:kern w:val="2"/>
          <w:sz w:val="28"/>
          <w:szCs w:val="28"/>
          <w:lang w:eastAsia="zh-CN"/>
        </w:rPr>
        <w:t>；</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32.1.4债务人依法将标的物提存；</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32.1.5债权人免除债务；</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32.1.6债权债务同归于一人；</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32.1.7法律规定或者本合同约定的其他情形。</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32.2上述情形</w:t>
      </w:r>
      <w:proofErr w:type="gramStart"/>
      <w:r w:rsidRPr="00920A93">
        <w:rPr>
          <w:rFonts w:asciiTheme="minorEastAsia" w:eastAsiaTheme="minorEastAsia" w:hAnsiTheme="minorEastAsia" w:hint="eastAsia"/>
          <w:kern w:val="2"/>
          <w:sz w:val="28"/>
          <w:szCs w:val="28"/>
          <w:lang w:eastAsia="zh-CN"/>
        </w:rPr>
        <w:t>仅导致</w:t>
      </w:r>
      <w:proofErr w:type="gramEnd"/>
      <w:r w:rsidRPr="00920A93">
        <w:rPr>
          <w:rFonts w:asciiTheme="minorEastAsia" w:eastAsiaTheme="minorEastAsia" w:hAnsiTheme="minorEastAsia" w:hint="eastAsia"/>
          <w:kern w:val="2"/>
          <w:sz w:val="28"/>
          <w:szCs w:val="28"/>
          <w:lang w:eastAsia="zh-CN"/>
        </w:rPr>
        <w:t>本合同部分权利义务的终止的，不影响其他权利义务的继续履行。本合同的权利义务终止后，当事人应当遵循诚实信用原则，根据交易习惯履行通知、协助、保密义务。</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第三十三条保密责任</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33.1发包人、承包人双方均应保护对方的知识产权，未经对方同意，</w:t>
      </w:r>
      <w:r w:rsidRPr="00920A93">
        <w:rPr>
          <w:rFonts w:asciiTheme="minorEastAsia" w:eastAsiaTheme="minorEastAsia" w:hAnsiTheme="minorEastAsia" w:hint="eastAsia"/>
          <w:kern w:val="2"/>
          <w:sz w:val="28"/>
          <w:szCs w:val="28"/>
          <w:lang w:eastAsia="zh-CN"/>
        </w:rPr>
        <w:lastRenderedPageBreak/>
        <w:t>任何一方均不得将对方的资料及文件用于本合同外的项目。如发生以上情况，泄密方必须承担一切由此引起的后果并承担赔偿责任。</w:t>
      </w:r>
    </w:p>
    <w:p w:rsidR="00224A17" w:rsidRPr="00920A93" w:rsidRDefault="00224A17">
      <w:pPr>
        <w:pStyle w:val="a4"/>
        <w:spacing w:line="408" w:lineRule="auto"/>
        <w:ind w:right="261" w:firstLine="561"/>
        <w:jc w:val="both"/>
        <w:rPr>
          <w:rFonts w:asciiTheme="minorEastAsia" w:eastAsiaTheme="minorEastAsia" w:hAnsiTheme="minorEastAsia"/>
          <w:sz w:val="28"/>
          <w:szCs w:val="28"/>
          <w:lang w:eastAsia="zh-CN"/>
        </w:rPr>
      </w:pPr>
    </w:p>
    <w:p w:rsidR="00224A17" w:rsidRPr="00920A93" w:rsidRDefault="000610FC">
      <w:pPr>
        <w:spacing w:line="360" w:lineRule="auto"/>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附件：</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 xml:space="preserve"> 1、承包人主要承包人员表</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（1）拟投入本项目人员汇总表（职称）</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（2）拟投入本项目人员汇总表（资格）</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（3）拟投入本项目主要人员简历表</w:t>
      </w:r>
    </w:p>
    <w:p w:rsidR="00224A17" w:rsidRPr="00920A93" w:rsidRDefault="000610FC">
      <w:pPr>
        <w:spacing w:line="360" w:lineRule="auto"/>
        <w:ind w:firstLineChars="200" w:firstLine="562"/>
        <w:jc w:val="both"/>
        <w:rPr>
          <w:rFonts w:asciiTheme="minorEastAsia" w:eastAsiaTheme="minorEastAsia" w:hAnsiTheme="minorEastAsia"/>
          <w:b/>
          <w:bCs/>
          <w:kern w:val="2"/>
          <w:sz w:val="28"/>
          <w:szCs w:val="28"/>
          <w:lang w:eastAsia="zh-CN"/>
        </w:rPr>
      </w:pPr>
      <w:r w:rsidRPr="00920A93">
        <w:rPr>
          <w:rFonts w:asciiTheme="minorEastAsia" w:eastAsiaTheme="minorEastAsia" w:hAnsiTheme="minorEastAsia" w:hint="eastAsia"/>
          <w:b/>
          <w:bCs/>
          <w:kern w:val="2"/>
          <w:sz w:val="28"/>
          <w:szCs w:val="28"/>
          <w:lang w:eastAsia="zh-CN"/>
        </w:rPr>
        <w:t xml:space="preserve"> 2、廉政合同</w:t>
      </w:r>
      <w:r w:rsidRPr="00920A93">
        <w:rPr>
          <w:rFonts w:asciiTheme="minorEastAsia" w:eastAsiaTheme="minorEastAsia" w:hAnsiTheme="minorEastAsia"/>
          <w:b/>
          <w:bCs/>
          <w:kern w:val="2"/>
          <w:sz w:val="28"/>
          <w:szCs w:val="28"/>
          <w:lang w:eastAsia="zh-CN"/>
        </w:rPr>
        <w:br w:type="page"/>
      </w:r>
    </w:p>
    <w:p w:rsidR="00224A17" w:rsidRPr="00920A93" w:rsidRDefault="000610FC">
      <w:pPr>
        <w:spacing w:line="360" w:lineRule="auto"/>
        <w:ind w:firstLineChars="200" w:firstLine="560"/>
        <w:jc w:val="both"/>
        <w:rPr>
          <w:rFonts w:asciiTheme="minorEastAsia" w:eastAsiaTheme="minorEastAsia" w:hAnsiTheme="minorEastAsia"/>
          <w:kern w:val="36"/>
          <w:sz w:val="28"/>
          <w:szCs w:val="28"/>
          <w:lang w:eastAsia="zh-CN"/>
        </w:rPr>
      </w:pPr>
      <w:r w:rsidRPr="00920A93">
        <w:rPr>
          <w:rFonts w:asciiTheme="minorEastAsia" w:eastAsiaTheme="minorEastAsia" w:hAnsiTheme="minorEastAsia" w:hint="eastAsia"/>
          <w:kern w:val="36"/>
          <w:sz w:val="28"/>
          <w:szCs w:val="28"/>
          <w:lang w:eastAsia="zh-CN"/>
        </w:rPr>
        <w:lastRenderedPageBreak/>
        <w:t xml:space="preserve"> 附件1：承包人主要承包人员表</w:t>
      </w:r>
    </w:p>
    <w:p w:rsidR="00224A17" w:rsidRPr="00920A93" w:rsidRDefault="000610FC">
      <w:pPr>
        <w:pStyle w:val="1"/>
        <w:ind w:left="0"/>
        <w:rPr>
          <w:rFonts w:asciiTheme="minorEastAsia" w:eastAsiaTheme="minorEastAsia" w:hAnsiTheme="minorEastAsia"/>
          <w:kern w:val="36"/>
          <w:lang w:eastAsia="zh-CN"/>
        </w:rPr>
      </w:pPr>
      <w:r w:rsidRPr="00920A93">
        <w:rPr>
          <w:rFonts w:asciiTheme="minorEastAsia" w:eastAsiaTheme="minorEastAsia" w:hAnsiTheme="minorEastAsia" w:hint="eastAsia"/>
          <w:b w:val="0"/>
          <w:bCs w:val="0"/>
          <w:kern w:val="36"/>
          <w:sz w:val="28"/>
          <w:szCs w:val="28"/>
          <w:lang w:eastAsia="zh-CN"/>
        </w:rPr>
        <w:t>1）拟投入本项目人员汇总表（职称）</w:t>
      </w:r>
    </w:p>
    <w:tbl>
      <w:tblPr>
        <w:tblStyle w:val="aa"/>
        <w:tblW w:w="9259" w:type="dxa"/>
        <w:jc w:val="center"/>
        <w:tblLayout w:type="fixed"/>
        <w:tblLook w:val="04A0" w:firstRow="1" w:lastRow="0" w:firstColumn="1" w:lastColumn="0" w:noHBand="0" w:noVBand="1"/>
      </w:tblPr>
      <w:tblGrid>
        <w:gridCol w:w="1130"/>
        <w:gridCol w:w="1399"/>
        <w:gridCol w:w="2502"/>
        <w:gridCol w:w="2009"/>
        <w:gridCol w:w="2219"/>
      </w:tblGrid>
      <w:tr w:rsidR="00224A17" w:rsidRPr="00920A93">
        <w:trPr>
          <w:trHeight w:val="745"/>
          <w:jc w:val="center"/>
        </w:trPr>
        <w:tc>
          <w:tcPr>
            <w:tcW w:w="1130"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b/>
                <w:bCs/>
                <w:sz w:val="20"/>
                <w:szCs w:val="20"/>
              </w:rPr>
            </w:pPr>
            <w:r w:rsidRPr="00920A93">
              <w:rPr>
                <w:rFonts w:asciiTheme="minorEastAsia" w:eastAsiaTheme="minorEastAsia" w:hAnsiTheme="minorEastAsia" w:hint="eastAsia"/>
                <w:b/>
                <w:bCs/>
                <w:sz w:val="20"/>
                <w:szCs w:val="20"/>
              </w:rPr>
              <w:t>序号</w:t>
            </w:r>
          </w:p>
        </w:tc>
        <w:tc>
          <w:tcPr>
            <w:tcW w:w="1399" w:type="dxa"/>
            <w:tcBorders>
              <w:top w:val="single" w:sz="4" w:space="0" w:color="auto"/>
              <w:left w:val="nil"/>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b/>
                <w:bCs/>
                <w:sz w:val="20"/>
                <w:szCs w:val="20"/>
              </w:rPr>
            </w:pPr>
            <w:r w:rsidRPr="00920A93">
              <w:rPr>
                <w:rFonts w:asciiTheme="minorEastAsia" w:eastAsiaTheme="minorEastAsia" w:hAnsiTheme="minorEastAsia" w:hint="eastAsia"/>
                <w:b/>
                <w:bCs/>
                <w:sz w:val="20"/>
                <w:szCs w:val="20"/>
              </w:rPr>
              <w:t>姓名</w:t>
            </w:r>
          </w:p>
        </w:tc>
        <w:tc>
          <w:tcPr>
            <w:tcW w:w="2502" w:type="dxa"/>
            <w:tcBorders>
              <w:top w:val="single" w:sz="4" w:space="0" w:color="auto"/>
              <w:left w:val="nil"/>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b/>
                <w:bCs/>
                <w:sz w:val="20"/>
                <w:szCs w:val="20"/>
              </w:rPr>
            </w:pPr>
            <w:r w:rsidRPr="00920A93">
              <w:rPr>
                <w:rFonts w:asciiTheme="minorEastAsia" w:eastAsiaTheme="minorEastAsia" w:hAnsiTheme="minorEastAsia" w:hint="eastAsia"/>
                <w:b/>
                <w:bCs/>
                <w:sz w:val="20"/>
                <w:szCs w:val="20"/>
              </w:rPr>
              <w:t>专业</w:t>
            </w:r>
          </w:p>
        </w:tc>
        <w:tc>
          <w:tcPr>
            <w:tcW w:w="2009" w:type="dxa"/>
            <w:tcBorders>
              <w:top w:val="single" w:sz="4" w:space="0" w:color="auto"/>
              <w:left w:val="nil"/>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b/>
                <w:bCs/>
                <w:sz w:val="20"/>
                <w:szCs w:val="20"/>
              </w:rPr>
            </w:pPr>
            <w:r w:rsidRPr="00920A93">
              <w:rPr>
                <w:rFonts w:asciiTheme="minorEastAsia" w:eastAsiaTheme="minorEastAsia" w:hAnsiTheme="minorEastAsia" w:hint="eastAsia"/>
                <w:b/>
                <w:bCs/>
                <w:sz w:val="20"/>
                <w:szCs w:val="20"/>
              </w:rPr>
              <w:t>职称</w:t>
            </w:r>
          </w:p>
        </w:tc>
        <w:tc>
          <w:tcPr>
            <w:tcW w:w="2219" w:type="dxa"/>
            <w:tcBorders>
              <w:top w:val="single" w:sz="4" w:space="0" w:color="auto"/>
              <w:left w:val="nil"/>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b/>
                <w:bCs/>
                <w:sz w:val="20"/>
                <w:szCs w:val="20"/>
              </w:rPr>
            </w:pPr>
            <w:r w:rsidRPr="00920A93">
              <w:rPr>
                <w:rFonts w:asciiTheme="minorEastAsia" w:eastAsiaTheme="minorEastAsia" w:hAnsiTheme="minorEastAsia" w:hint="eastAsia"/>
                <w:b/>
                <w:bCs/>
                <w:sz w:val="20"/>
                <w:szCs w:val="20"/>
              </w:rPr>
              <w:t>任本项目</w:t>
            </w:r>
          </w:p>
        </w:tc>
      </w:tr>
      <w:tr w:rsidR="00224A17" w:rsidRPr="00920A93">
        <w:trPr>
          <w:trHeight w:val="745"/>
          <w:jc w:val="center"/>
        </w:trPr>
        <w:tc>
          <w:tcPr>
            <w:tcW w:w="1130"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sz w:val="20"/>
                <w:szCs w:val="20"/>
              </w:rPr>
            </w:pPr>
            <w:r w:rsidRPr="00920A93">
              <w:rPr>
                <w:rFonts w:asciiTheme="minorEastAsia" w:eastAsiaTheme="minorEastAsia" w:hAnsiTheme="minorEastAsia"/>
                <w:sz w:val="20"/>
                <w:szCs w:val="20"/>
              </w:rPr>
              <w:t>1</w:t>
            </w:r>
          </w:p>
        </w:tc>
        <w:tc>
          <w:tcPr>
            <w:tcW w:w="139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502"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00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21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r>
      <w:tr w:rsidR="00224A17" w:rsidRPr="00920A93">
        <w:trPr>
          <w:trHeight w:val="745"/>
          <w:jc w:val="center"/>
        </w:trPr>
        <w:tc>
          <w:tcPr>
            <w:tcW w:w="1130"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sz w:val="20"/>
                <w:szCs w:val="20"/>
              </w:rPr>
            </w:pPr>
            <w:r w:rsidRPr="00920A93">
              <w:rPr>
                <w:rFonts w:asciiTheme="minorEastAsia" w:eastAsiaTheme="minorEastAsia" w:hAnsiTheme="minorEastAsia"/>
                <w:sz w:val="20"/>
                <w:szCs w:val="20"/>
              </w:rPr>
              <w:t>2</w:t>
            </w:r>
          </w:p>
        </w:tc>
        <w:tc>
          <w:tcPr>
            <w:tcW w:w="139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502"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00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21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r>
      <w:tr w:rsidR="00224A17" w:rsidRPr="00920A93">
        <w:trPr>
          <w:trHeight w:val="745"/>
          <w:jc w:val="center"/>
        </w:trPr>
        <w:tc>
          <w:tcPr>
            <w:tcW w:w="1130"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sz w:val="20"/>
                <w:szCs w:val="20"/>
              </w:rPr>
            </w:pPr>
            <w:r w:rsidRPr="00920A93">
              <w:rPr>
                <w:rFonts w:asciiTheme="minorEastAsia" w:eastAsiaTheme="minorEastAsia" w:hAnsiTheme="minorEastAsia"/>
                <w:sz w:val="20"/>
                <w:szCs w:val="20"/>
              </w:rPr>
              <w:t>3</w:t>
            </w:r>
          </w:p>
        </w:tc>
        <w:tc>
          <w:tcPr>
            <w:tcW w:w="139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502"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00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21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r>
      <w:tr w:rsidR="00224A17" w:rsidRPr="00920A93">
        <w:trPr>
          <w:trHeight w:val="745"/>
          <w:jc w:val="center"/>
        </w:trPr>
        <w:tc>
          <w:tcPr>
            <w:tcW w:w="1130"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sz w:val="20"/>
                <w:szCs w:val="20"/>
              </w:rPr>
            </w:pPr>
            <w:r w:rsidRPr="00920A93">
              <w:rPr>
                <w:rFonts w:asciiTheme="minorEastAsia" w:eastAsiaTheme="minorEastAsia" w:hAnsiTheme="minorEastAsia"/>
                <w:sz w:val="20"/>
                <w:szCs w:val="20"/>
              </w:rPr>
              <w:t>4</w:t>
            </w:r>
          </w:p>
        </w:tc>
        <w:tc>
          <w:tcPr>
            <w:tcW w:w="139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502"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00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21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r>
      <w:tr w:rsidR="00224A17" w:rsidRPr="00920A93">
        <w:trPr>
          <w:trHeight w:val="745"/>
          <w:jc w:val="center"/>
        </w:trPr>
        <w:tc>
          <w:tcPr>
            <w:tcW w:w="1130"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sz w:val="20"/>
                <w:szCs w:val="20"/>
              </w:rPr>
            </w:pPr>
            <w:r w:rsidRPr="00920A93">
              <w:rPr>
                <w:rFonts w:asciiTheme="minorEastAsia" w:eastAsiaTheme="minorEastAsia" w:hAnsiTheme="minorEastAsia"/>
                <w:sz w:val="20"/>
                <w:szCs w:val="20"/>
              </w:rPr>
              <w:t>5</w:t>
            </w:r>
          </w:p>
        </w:tc>
        <w:tc>
          <w:tcPr>
            <w:tcW w:w="139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502"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00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21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r>
      <w:tr w:rsidR="00224A17" w:rsidRPr="00920A93">
        <w:trPr>
          <w:trHeight w:val="745"/>
          <w:jc w:val="center"/>
        </w:trPr>
        <w:tc>
          <w:tcPr>
            <w:tcW w:w="1130"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sz w:val="20"/>
                <w:szCs w:val="20"/>
              </w:rPr>
            </w:pPr>
            <w:r w:rsidRPr="00920A93">
              <w:rPr>
                <w:rFonts w:asciiTheme="minorEastAsia" w:eastAsiaTheme="minorEastAsia" w:hAnsiTheme="minorEastAsia"/>
                <w:sz w:val="20"/>
                <w:szCs w:val="20"/>
              </w:rPr>
              <w:t>6</w:t>
            </w:r>
          </w:p>
        </w:tc>
        <w:tc>
          <w:tcPr>
            <w:tcW w:w="139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502"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00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21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r>
      <w:tr w:rsidR="00224A17" w:rsidRPr="00920A93">
        <w:trPr>
          <w:trHeight w:val="745"/>
          <w:jc w:val="center"/>
        </w:trPr>
        <w:tc>
          <w:tcPr>
            <w:tcW w:w="1130"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sz w:val="20"/>
                <w:szCs w:val="20"/>
              </w:rPr>
            </w:pPr>
            <w:r w:rsidRPr="00920A93">
              <w:rPr>
                <w:rFonts w:asciiTheme="minorEastAsia" w:eastAsiaTheme="minorEastAsia" w:hAnsiTheme="minorEastAsia"/>
                <w:sz w:val="20"/>
                <w:szCs w:val="20"/>
              </w:rPr>
              <w:t>7</w:t>
            </w:r>
          </w:p>
        </w:tc>
        <w:tc>
          <w:tcPr>
            <w:tcW w:w="139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502"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00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21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r>
      <w:tr w:rsidR="00224A17" w:rsidRPr="00920A93">
        <w:trPr>
          <w:trHeight w:val="745"/>
          <w:jc w:val="center"/>
        </w:trPr>
        <w:tc>
          <w:tcPr>
            <w:tcW w:w="9259" w:type="dxa"/>
            <w:gridSpan w:val="5"/>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sz w:val="20"/>
                <w:szCs w:val="20"/>
              </w:rPr>
            </w:pPr>
            <w:r w:rsidRPr="00920A93">
              <w:rPr>
                <w:rFonts w:asciiTheme="minorEastAsia" w:eastAsiaTheme="minorEastAsia" w:hAnsiTheme="minorEastAsia" w:hint="eastAsia"/>
                <w:sz w:val="20"/>
                <w:szCs w:val="20"/>
              </w:rPr>
              <w:t>联络地址： </w:t>
            </w:r>
          </w:p>
        </w:tc>
      </w:tr>
      <w:tr w:rsidR="00224A17" w:rsidRPr="00920A93">
        <w:trPr>
          <w:trHeight w:val="745"/>
          <w:jc w:val="center"/>
        </w:trPr>
        <w:tc>
          <w:tcPr>
            <w:tcW w:w="9259" w:type="dxa"/>
            <w:gridSpan w:val="5"/>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sz w:val="20"/>
                <w:szCs w:val="20"/>
              </w:rPr>
            </w:pPr>
            <w:r w:rsidRPr="00920A93">
              <w:rPr>
                <w:rFonts w:asciiTheme="minorEastAsia" w:eastAsiaTheme="minorEastAsia" w:hAnsiTheme="minorEastAsia" w:hint="eastAsia"/>
                <w:sz w:val="20"/>
                <w:szCs w:val="20"/>
              </w:rPr>
              <w:t>联系电话： </w:t>
            </w:r>
          </w:p>
        </w:tc>
      </w:tr>
    </w:tbl>
    <w:p w:rsidR="00224A17" w:rsidRPr="00920A93" w:rsidRDefault="00224A17">
      <w:pPr>
        <w:pStyle w:val="1"/>
        <w:rPr>
          <w:rFonts w:asciiTheme="minorEastAsia" w:eastAsiaTheme="minorEastAsia" w:hAnsiTheme="minorEastAsia" w:cs="Times New Roman"/>
          <w:kern w:val="36"/>
        </w:rPr>
      </w:pPr>
    </w:p>
    <w:p w:rsidR="00224A17" w:rsidRPr="00920A93" w:rsidRDefault="00224A17">
      <w:pPr>
        <w:rPr>
          <w:rFonts w:asciiTheme="minorEastAsia" w:eastAsiaTheme="minorEastAsia" w:hAnsiTheme="minorEastAsia"/>
        </w:rPr>
      </w:pPr>
    </w:p>
    <w:p w:rsidR="00224A17" w:rsidRPr="00920A93" w:rsidRDefault="000610FC">
      <w:pPr>
        <w:widowControl/>
        <w:autoSpaceDE/>
        <w:autoSpaceDN/>
        <w:rPr>
          <w:rFonts w:asciiTheme="minorEastAsia" w:eastAsiaTheme="minorEastAsia" w:hAnsiTheme="minorEastAsia"/>
        </w:rPr>
      </w:pPr>
      <w:r w:rsidRPr="00920A93">
        <w:rPr>
          <w:rFonts w:asciiTheme="minorEastAsia" w:eastAsiaTheme="minorEastAsia" w:hAnsiTheme="minorEastAsia"/>
        </w:rPr>
        <w:br w:type="page"/>
      </w:r>
    </w:p>
    <w:p w:rsidR="00224A17" w:rsidRPr="00920A93" w:rsidRDefault="000610FC">
      <w:pPr>
        <w:pStyle w:val="a4"/>
        <w:numPr>
          <w:ilvl w:val="0"/>
          <w:numId w:val="1"/>
        </w:numPr>
        <w:autoSpaceDE/>
        <w:autoSpaceDN/>
        <w:spacing w:before="61" w:after="100" w:afterAutospacing="1" w:line="408" w:lineRule="auto"/>
        <w:ind w:right="261"/>
        <w:jc w:val="both"/>
        <w:rPr>
          <w:rFonts w:asciiTheme="minorEastAsia" w:eastAsiaTheme="minorEastAsia" w:hAnsiTheme="minorEastAsia"/>
          <w:lang w:eastAsia="zh-CN"/>
        </w:rPr>
      </w:pPr>
      <w:r w:rsidRPr="00920A93">
        <w:rPr>
          <w:rFonts w:asciiTheme="minorEastAsia" w:eastAsiaTheme="minorEastAsia" w:hAnsiTheme="minorEastAsia" w:hint="eastAsia"/>
          <w:lang w:eastAsia="zh-CN"/>
        </w:rPr>
        <w:lastRenderedPageBreak/>
        <w:t>拟投入本项目人员汇总表（资格）</w:t>
      </w:r>
    </w:p>
    <w:tbl>
      <w:tblPr>
        <w:tblStyle w:val="aa"/>
        <w:tblW w:w="9003" w:type="dxa"/>
        <w:jc w:val="center"/>
        <w:tblLayout w:type="fixed"/>
        <w:tblLook w:val="04A0" w:firstRow="1" w:lastRow="0" w:firstColumn="1" w:lastColumn="0" w:noHBand="0" w:noVBand="1"/>
      </w:tblPr>
      <w:tblGrid>
        <w:gridCol w:w="490"/>
        <w:gridCol w:w="904"/>
        <w:gridCol w:w="1174"/>
        <w:gridCol w:w="2359"/>
        <w:gridCol w:w="1867"/>
        <w:gridCol w:w="2209"/>
      </w:tblGrid>
      <w:tr w:rsidR="00224A17" w:rsidRPr="00920A93">
        <w:trPr>
          <w:trHeight w:val="745"/>
          <w:jc w:val="center"/>
        </w:trPr>
        <w:tc>
          <w:tcPr>
            <w:tcW w:w="490"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b/>
                <w:bCs/>
                <w:sz w:val="20"/>
                <w:szCs w:val="20"/>
              </w:rPr>
            </w:pPr>
            <w:r w:rsidRPr="00920A93">
              <w:rPr>
                <w:rFonts w:asciiTheme="minorEastAsia" w:eastAsiaTheme="minorEastAsia" w:hAnsiTheme="minorEastAsia" w:hint="eastAsia"/>
                <w:b/>
                <w:bCs/>
                <w:sz w:val="20"/>
                <w:szCs w:val="20"/>
              </w:rPr>
              <w:t>序号</w:t>
            </w:r>
          </w:p>
        </w:tc>
        <w:tc>
          <w:tcPr>
            <w:tcW w:w="904" w:type="dxa"/>
            <w:tcBorders>
              <w:top w:val="single" w:sz="4" w:space="0" w:color="auto"/>
              <w:left w:val="nil"/>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b/>
                <w:bCs/>
                <w:sz w:val="20"/>
                <w:szCs w:val="20"/>
              </w:rPr>
            </w:pPr>
            <w:r w:rsidRPr="00920A93">
              <w:rPr>
                <w:rFonts w:asciiTheme="minorEastAsia" w:eastAsiaTheme="minorEastAsia" w:hAnsiTheme="minorEastAsia" w:hint="eastAsia"/>
                <w:b/>
                <w:bCs/>
                <w:sz w:val="20"/>
                <w:szCs w:val="20"/>
              </w:rPr>
              <w:t>姓名</w:t>
            </w:r>
          </w:p>
        </w:tc>
        <w:tc>
          <w:tcPr>
            <w:tcW w:w="1174" w:type="dxa"/>
            <w:tcBorders>
              <w:top w:val="single" w:sz="4" w:space="0" w:color="auto"/>
              <w:left w:val="nil"/>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b/>
                <w:bCs/>
                <w:sz w:val="20"/>
                <w:szCs w:val="20"/>
              </w:rPr>
            </w:pPr>
            <w:r w:rsidRPr="00920A93">
              <w:rPr>
                <w:rFonts w:asciiTheme="minorEastAsia" w:eastAsiaTheme="minorEastAsia" w:hAnsiTheme="minorEastAsia" w:hint="eastAsia"/>
                <w:b/>
                <w:bCs/>
                <w:sz w:val="20"/>
                <w:szCs w:val="20"/>
              </w:rPr>
              <w:t>专业</w:t>
            </w:r>
          </w:p>
        </w:tc>
        <w:tc>
          <w:tcPr>
            <w:tcW w:w="2359" w:type="dxa"/>
            <w:tcBorders>
              <w:top w:val="single" w:sz="4" w:space="0" w:color="auto"/>
              <w:left w:val="nil"/>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b/>
                <w:bCs/>
                <w:sz w:val="20"/>
                <w:szCs w:val="20"/>
              </w:rPr>
            </w:pPr>
            <w:r w:rsidRPr="00920A93">
              <w:rPr>
                <w:rFonts w:asciiTheme="minorEastAsia" w:eastAsiaTheme="minorEastAsia" w:hAnsiTheme="minorEastAsia" w:hint="eastAsia"/>
                <w:b/>
                <w:bCs/>
                <w:sz w:val="20"/>
                <w:szCs w:val="20"/>
              </w:rPr>
              <w:t>职称</w:t>
            </w:r>
          </w:p>
        </w:tc>
        <w:tc>
          <w:tcPr>
            <w:tcW w:w="1867" w:type="dxa"/>
            <w:tcBorders>
              <w:top w:val="single" w:sz="4" w:space="0" w:color="auto"/>
              <w:left w:val="nil"/>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b/>
                <w:bCs/>
                <w:sz w:val="20"/>
                <w:szCs w:val="20"/>
              </w:rPr>
            </w:pPr>
            <w:r w:rsidRPr="00920A93">
              <w:rPr>
                <w:rFonts w:asciiTheme="minorEastAsia" w:eastAsiaTheme="minorEastAsia" w:hAnsiTheme="minorEastAsia" w:hint="eastAsia"/>
                <w:b/>
                <w:bCs/>
                <w:sz w:val="20"/>
                <w:szCs w:val="20"/>
              </w:rPr>
              <w:t>执业资格</w:t>
            </w:r>
          </w:p>
        </w:tc>
        <w:tc>
          <w:tcPr>
            <w:tcW w:w="2209" w:type="dxa"/>
            <w:tcBorders>
              <w:top w:val="single" w:sz="4" w:space="0" w:color="auto"/>
              <w:left w:val="nil"/>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b/>
                <w:bCs/>
                <w:sz w:val="20"/>
                <w:szCs w:val="20"/>
              </w:rPr>
            </w:pPr>
            <w:r w:rsidRPr="00920A93">
              <w:rPr>
                <w:rFonts w:asciiTheme="minorEastAsia" w:eastAsiaTheme="minorEastAsia" w:hAnsiTheme="minorEastAsia" w:hint="eastAsia"/>
                <w:b/>
                <w:bCs/>
                <w:sz w:val="20"/>
                <w:szCs w:val="20"/>
              </w:rPr>
              <w:t>任本项目</w:t>
            </w:r>
          </w:p>
        </w:tc>
      </w:tr>
      <w:tr w:rsidR="00224A17" w:rsidRPr="00920A93">
        <w:trPr>
          <w:trHeight w:val="745"/>
          <w:jc w:val="center"/>
        </w:trPr>
        <w:tc>
          <w:tcPr>
            <w:tcW w:w="490"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sz w:val="20"/>
                <w:szCs w:val="20"/>
              </w:rPr>
            </w:pPr>
            <w:r w:rsidRPr="00920A93">
              <w:rPr>
                <w:rFonts w:asciiTheme="minorEastAsia" w:eastAsiaTheme="minorEastAsia" w:hAnsiTheme="minorEastAsia"/>
                <w:sz w:val="20"/>
                <w:szCs w:val="20"/>
              </w:rPr>
              <w:t>1</w:t>
            </w:r>
          </w:p>
        </w:tc>
        <w:tc>
          <w:tcPr>
            <w:tcW w:w="904"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1174"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35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1867"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20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r>
      <w:tr w:rsidR="00224A17" w:rsidRPr="00920A93">
        <w:trPr>
          <w:trHeight w:val="745"/>
          <w:jc w:val="center"/>
        </w:trPr>
        <w:tc>
          <w:tcPr>
            <w:tcW w:w="490"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sz w:val="20"/>
                <w:szCs w:val="20"/>
              </w:rPr>
            </w:pPr>
            <w:r w:rsidRPr="00920A93">
              <w:rPr>
                <w:rFonts w:asciiTheme="minorEastAsia" w:eastAsiaTheme="minorEastAsia" w:hAnsiTheme="minorEastAsia"/>
                <w:sz w:val="20"/>
                <w:szCs w:val="20"/>
              </w:rPr>
              <w:t>2</w:t>
            </w:r>
          </w:p>
        </w:tc>
        <w:tc>
          <w:tcPr>
            <w:tcW w:w="904"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1174"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35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1867"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20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r>
      <w:tr w:rsidR="00224A17" w:rsidRPr="00920A93">
        <w:trPr>
          <w:trHeight w:val="745"/>
          <w:jc w:val="center"/>
        </w:trPr>
        <w:tc>
          <w:tcPr>
            <w:tcW w:w="490"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sz w:val="20"/>
                <w:szCs w:val="20"/>
              </w:rPr>
            </w:pPr>
            <w:r w:rsidRPr="00920A93">
              <w:rPr>
                <w:rFonts w:asciiTheme="minorEastAsia" w:eastAsiaTheme="minorEastAsia" w:hAnsiTheme="minorEastAsia"/>
                <w:sz w:val="20"/>
                <w:szCs w:val="20"/>
              </w:rPr>
              <w:t>3</w:t>
            </w:r>
          </w:p>
        </w:tc>
        <w:tc>
          <w:tcPr>
            <w:tcW w:w="904"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1174"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35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1867"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20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r>
      <w:tr w:rsidR="00224A17" w:rsidRPr="00920A93">
        <w:trPr>
          <w:trHeight w:val="745"/>
          <w:jc w:val="center"/>
        </w:trPr>
        <w:tc>
          <w:tcPr>
            <w:tcW w:w="490"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sz w:val="20"/>
                <w:szCs w:val="20"/>
              </w:rPr>
            </w:pPr>
            <w:r w:rsidRPr="00920A93">
              <w:rPr>
                <w:rFonts w:asciiTheme="minorEastAsia" w:eastAsiaTheme="minorEastAsia" w:hAnsiTheme="minorEastAsia"/>
                <w:sz w:val="20"/>
                <w:szCs w:val="20"/>
              </w:rPr>
              <w:t>4</w:t>
            </w:r>
          </w:p>
        </w:tc>
        <w:tc>
          <w:tcPr>
            <w:tcW w:w="904"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1174"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35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1867"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20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r>
      <w:tr w:rsidR="00224A17" w:rsidRPr="00920A93">
        <w:trPr>
          <w:trHeight w:val="745"/>
          <w:jc w:val="center"/>
        </w:trPr>
        <w:tc>
          <w:tcPr>
            <w:tcW w:w="490"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sz w:val="20"/>
                <w:szCs w:val="20"/>
              </w:rPr>
            </w:pPr>
            <w:r w:rsidRPr="00920A93">
              <w:rPr>
                <w:rFonts w:asciiTheme="minorEastAsia" w:eastAsiaTheme="minorEastAsia" w:hAnsiTheme="minorEastAsia"/>
                <w:sz w:val="20"/>
                <w:szCs w:val="20"/>
              </w:rPr>
              <w:t>5</w:t>
            </w:r>
          </w:p>
        </w:tc>
        <w:tc>
          <w:tcPr>
            <w:tcW w:w="904"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1174"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35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1867"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20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r>
      <w:tr w:rsidR="00224A17" w:rsidRPr="00920A93">
        <w:trPr>
          <w:trHeight w:val="745"/>
          <w:jc w:val="center"/>
        </w:trPr>
        <w:tc>
          <w:tcPr>
            <w:tcW w:w="490"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sz w:val="20"/>
                <w:szCs w:val="20"/>
              </w:rPr>
            </w:pPr>
            <w:r w:rsidRPr="00920A93">
              <w:rPr>
                <w:rFonts w:asciiTheme="minorEastAsia" w:eastAsiaTheme="minorEastAsia" w:hAnsiTheme="minorEastAsia"/>
                <w:sz w:val="20"/>
                <w:szCs w:val="20"/>
              </w:rPr>
              <w:t>6</w:t>
            </w:r>
          </w:p>
        </w:tc>
        <w:tc>
          <w:tcPr>
            <w:tcW w:w="904"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1174"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35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1867"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20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r>
      <w:tr w:rsidR="00224A17" w:rsidRPr="00920A93">
        <w:trPr>
          <w:trHeight w:val="745"/>
          <w:jc w:val="center"/>
        </w:trPr>
        <w:tc>
          <w:tcPr>
            <w:tcW w:w="490"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sz w:val="20"/>
                <w:szCs w:val="20"/>
              </w:rPr>
            </w:pPr>
            <w:r w:rsidRPr="00920A93">
              <w:rPr>
                <w:rFonts w:asciiTheme="minorEastAsia" w:eastAsiaTheme="minorEastAsia" w:hAnsiTheme="minorEastAsia"/>
                <w:sz w:val="20"/>
                <w:szCs w:val="20"/>
              </w:rPr>
              <w:t>7</w:t>
            </w:r>
          </w:p>
        </w:tc>
        <w:tc>
          <w:tcPr>
            <w:tcW w:w="904"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1174"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35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1867"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20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r>
      <w:tr w:rsidR="00224A17" w:rsidRPr="00920A93">
        <w:trPr>
          <w:trHeight w:val="745"/>
          <w:jc w:val="center"/>
        </w:trPr>
        <w:tc>
          <w:tcPr>
            <w:tcW w:w="490"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sz w:val="20"/>
                <w:szCs w:val="20"/>
              </w:rPr>
            </w:pPr>
            <w:r w:rsidRPr="00920A93">
              <w:rPr>
                <w:rFonts w:asciiTheme="minorEastAsia" w:eastAsiaTheme="minorEastAsia" w:hAnsiTheme="minorEastAsia"/>
                <w:sz w:val="20"/>
                <w:szCs w:val="20"/>
              </w:rPr>
              <w:t>8</w:t>
            </w:r>
          </w:p>
        </w:tc>
        <w:tc>
          <w:tcPr>
            <w:tcW w:w="904"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1174"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35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1867"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20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r>
      <w:tr w:rsidR="00224A17" w:rsidRPr="00920A93">
        <w:trPr>
          <w:trHeight w:val="745"/>
          <w:jc w:val="center"/>
        </w:trPr>
        <w:tc>
          <w:tcPr>
            <w:tcW w:w="490"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sz w:val="20"/>
                <w:szCs w:val="20"/>
              </w:rPr>
            </w:pPr>
            <w:r w:rsidRPr="00920A93">
              <w:rPr>
                <w:rFonts w:asciiTheme="minorEastAsia" w:eastAsiaTheme="minorEastAsia" w:hAnsiTheme="minorEastAsia"/>
                <w:sz w:val="20"/>
                <w:szCs w:val="20"/>
              </w:rPr>
              <w:t>9</w:t>
            </w:r>
          </w:p>
        </w:tc>
        <w:tc>
          <w:tcPr>
            <w:tcW w:w="904"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1174"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35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1867"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20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r>
      <w:tr w:rsidR="00224A17" w:rsidRPr="00920A93">
        <w:trPr>
          <w:trHeight w:val="745"/>
          <w:jc w:val="center"/>
        </w:trPr>
        <w:tc>
          <w:tcPr>
            <w:tcW w:w="490"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sz w:val="20"/>
                <w:szCs w:val="20"/>
              </w:rPr>
            </w:pPr>
            <w:r w:rsidRPr="00920A93">
              <w:rPr>
                <w:rFonts w:asciiTheme="minorEastAsia" w:eastAsiaTheme="minorEastAsia" w:hAnsiTheme="minorEastAsia"/>
                <w:sz w:val="20"/>
                <w:szCs w:val="20"/>
              </w:rPr>
              <w:t>10</w:t>
            </w:r>
          </w:p>
        </w:tc>
        <w:tc>
          <w:tcPr>
            <w:tcW w:w="904"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1174"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35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1867"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20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r>
      <w:tr w:rsidR="00224A17" w:rsidRPr="00920A93">
        <w:trPr>
          <w:trHeight w:val="745"/>
          <w:jc w:val="center"/>
        </w:trPr>
        <w:tc>
          <w:tcPr>
            <w:tcW w:w="490"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sz w:val="20"/>
                <w:szCs w:val="20"/>
              </w:rPr>
            </w:pPr>
            <w:r w:rsidRPr="00920A93">
              <w:rPr>
                <w:rFonts w:asciiTheme="minorEastAsia" w:eastAsiaTheme="minorEastAsia" w:hAnsiTheme="minorEastAsia"/>
                <w:sz w:val="20"/>
                <w:szCs w:val="20"/>
              </w:rPr>
              <w:t>11</w:t>
            </w:r>
          </w:p>
        </w:tc>
        <w:tc>
          <w:tcPr>
            <w:tcW w:w="904"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1174"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35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1867"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20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r>
      <w:tr w:rsidR="00224A17" w:rsidRPr="00920A93">
        <w:trPr>
          <w:trHeight w:val="745"/>
          <w:jc w:val="center"/>
        </w:trPr>
        <w:tc>
          <w:tcPr>
            <w:tcW w:w="490"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sz w:val="20"/>
                <w:szCs w:val="20"/>
              </w:rPr>
            </w:pPr>
            <w:r w:rsidRPr="00920A93">
              <w:rPr>
                <w:rFonts w:asciiTheme="minorEastAsia" w:eastAsiaTheme="minorEastAsia" w:hAnsiTheme="minorEastAsia"/>
                <w:sz w:val="20"/>
                <w:szCs w:val="20"/>
              </w:rPr>
              <w:t>12</w:t>
            </w:r>
          </w:p>
        </w:tc>
        <w:tc>
          <w:tcPr>
            <w:tcW w:w="904"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1174"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35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1867"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20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r>
      <w:tr w:rsidR="00224A17" w:rsidRPr="00920A93">
        <w:trPr>
          <w:trHeight w:val="745"/>
          <w:jc w:val="center"/>
        </w:trPr>
        <w:tc>
          <w:tcPr>
            <w:tcW w:w="490"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sz w:val="20"/>
                <w:szCs w:val="20"/>
              </w:rPr>
            </w:pPr>
            <w:r w:rsidRPr="00920A93">
              <w:rPr>
                <w:rFonts w:asciiTheme="minorEastAsia" w:eastAsiaTheme="minorEastAsia" w:hAnsiTheme="minorEastAsia"/>
                <w:sz w:val="20"/>
                <w:szCs w:val="20"/>
              </w:rPr>
              <w:t>13</w:t>
            </w:r>
          </w:p>
        </w:tc>
        <w:tc>
          <w:tcPr>
            <w:tcW w:w="904"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1174"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35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1867"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20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r>
      <w:tr w:rsidR="00224A17" w:rsidRPr="00920A93">
        <w:trPr>
          <w:trHeight w:val="745"/>
          <w:jc w:val="center"/>
        </w:trPr>
        <w:tc>
          <w:tcPr>
            <w:tcW w:w="490"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sz w:val="20"/>
                <w:szCs w:val="20"/>
              </w:rPr>
            </w:pPr>
            <w:r w:rsidRPr="00920A93">
              <w:rPr>
                <w:rFonts w:asciiTheme="minorEastAsia" w:eastAsiaTheme="minorEastAsia" w:hAnsiTheme="minorEastAsia"/>
                <w:sz w:val="20"/>
                <w:szCs w:val="20"/>
              </w:rPr>
              <w:t>14</w:t>
            </w:r>
          </w:p>
        </w:tc>
        <w:tc>
          <w:tcPr>
            <w:tcW w:w="904"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1174"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35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1867"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20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r>
      <w:tr w:rsidR="00224A17" w:rsidRPr="00920A93">
        <w:trPr>
          <w:trHeight w:val="745"/>
          <w:jc w:val="center"/>
        </w:trPr>
        <w:tc>
          <w:tcPr>
            <w:tcW w:w="490"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sz w:val="20"/>
                <w:szCs w:val="20"/>
              </w:rPr>
            </w:pPr>
            <w:r w:rsidRPr="00920A93">
              <w:rPr>
                <w:rFonts w:asciiTheme="minorEastAsia" w:eastAsiaTheme="minorEastAsia" w:hAnsiTheme="minorEastAsia"/>
                <w:sz w:val="20"/>
                <w:szCs w:val="20"/>
              </w:rPr>
              <w:t>15</w:t>
            </w:r>
          </w:p>
        </w:tc>
        <w:tc>
          <w:tcPr>
            <w:tcW w:w="904"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1174"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35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1867"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20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r>
      <w:tr w:rsidR="00224A17" w:rsidRPr="00920A93">
        <w:trPr>
          <w:trHeight w:val="745"/>
          <w:jc w:val="center"/>
        </w:trPr>
        <w:tc>
          <w:tcPr>
            <w:tcW w:w="490"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jc w:val="center"/>
              <w:rPr>
                <w:rFonts w:asciiTheme="minorEastAsia" w:eastAsiaTheme="minorEastAsia" w:hAnsiTheme="minorEastAsia"/>
                <w:sz w:val="20"/>
                <w:szCs w:val="20"/>
              </w:rPr>
            </w:pPr>
            <w:r w:rsidRPr="00920A93">
              <w:rPr>
                <w:rFonts w:asciiTheme="minorEastAsia" w:eastAsiaTheme="minorEastAsia" w:hAnsiTheme="minorEastAsia"/>
                <w:sz w:val="20"/>
                <w:szCs w:val="20"/>
              </w:rPr>
              <w:t>16</w:t>
            </w:r>
          </w:p>
        </w:tc>
        <w:tc>
          <w:tcPr>
            <w:tcW w:w="904"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1174"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35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1867"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c>
          <w:tcPr>
            <w:tcW w:w="2209"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jc w:val="center"/>
              <w:outlineLvl w:val="0"/>
              <w:rPr>
                <w:rFonts w:asciiTheme="minorEastAsia" w:eastAsiaTheme="minorEastAsia" w:hAnsiTheme="minorEastAsia"/>
                <w:sz w:val="20"/>
                <w:szCs w:val="20"/>
              </w:rPr>
            </w:pPr>
          </w:p>
        </w:tc>
      </w:tr>
    </w:tbl>
    <w:p w:rsidR="00224A17" w:rsidRPr="00920A93" w:rsidRDefault="000610FC">
      <w:pPr>
        <w:rPr>
          <w:rFonts w:asciiTheme="minorEastAsia" w:eastAsiaTheme="minorEastAsia" w:hAnsiTheme="minorEastAsia"/>
          <w:b/>
          <w:bCs/>
          <w:kern w:val="36"/>
          <w:sz w:val="28"/>
          <w:szCs w:val="28"/>
          <w:lang w:eastAsia="zh-CN"/>
        </w:rPr>
      </w:pPr>
      <w:r w:rsidRPr="00920A93">
        <w:rPr>
          <w:rFonts w:asciiTheme="minorEastAsia" w:eastAsiaTheme="minorEastAsia" w:hAnsiTheme="minorEastAsia"/>
          <w:kern w:val="36"/>
          <w:lang w:eastAsia="zh-CN"/>
        </w:rPr>
        <w:br w:type="page"/>
      </w:r>
      <w:r w:rsidRPr="00920A93">
        <w:rPr>
          <w:rFonts w:asciiTheme="minorEastAsia" w:eastAsiaTheme="minorEastAsia" w:hAnsiTheme="minorEastAsia" w:hint="eastAsia"/>
          <w:b/>
          <w:bCs/>
          <w:kern w:val="36"/>
          <w:sz w:val="28"/>
          <w:szCs w:val="28"/>
          <w:lang w:eastAsia="zh-CN"/>
        </w:rPr>
        <w:lastRenderedPageBreak/>
        <w:t>（3）拟投入本项目主要人员简历表</w:t>
      </w:r>
    </w:p>
    <w:p w:rsidR="00224A17" w:rsidRPr="00920A93" w:rsidRDefault="00224A17">
      <w:pPr>
        <w:pStyle w:val="1"/>
        <w:rPr>
          <w:rFonts w:asciiTheme="minorEastAsia" w:eastAsiaTheme="minorEastAsia" w:hAnsiTheme="minorEastAsia"/>
          <w:b w:val="0"/>
          <w:bCs w:val="0"/>
          <w:kern w:val="36"/>
          <w:sz w:val="28"/>
          <w:szCs w:val="28"/>
          <w:lang w:eastAsia="zh-CN"/>
        </w:rPr>
      </w:pPr>
    </w:p>
    <w:p w:rsidR="00224A17" w:rsidRPr="00920A93" w:rsidRDefault="000610FC">
      <w:pPr>
        <w:jc w:val="center"/>
        <w:rPr>
          <w:rFonts w:asciiTheme="minorEastAsia" w:eastAsiaTheme="minorEastAsia" w:hAnsiTheme="minorEastAsia"/>
          <w:sz w:val="28"/>
          <w:szCs w:val="28"/>
        </w:rPr>
      </w:pPr>
      <w:r w:rsidRPr="00920A93">
        <w:rPr>
          <w:rFonts w:asciiTheme="minorEastAsia" w:eastAsiaTheme="minorEastAsia" w:hAnsiTheme="minorEastAsia" w:hint="eastAsia"/>
          <w:sz w:val="28"/>
          <w:szCs w:val="28"/>
        </w:rPr>
        <w:t>项目主要负责人简历表</w:t>
      </w:r>
    </w:p>
    <w:tbl>
      <w:tblPr>
        <w:tblW w:w="96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8"/>
        <w:gridCol w:w="1383"/>
        <w:gridCol w:w="1692"/>
        <w:gridCol w:w="1145"/>
        <w:gridCol w:w="1471"/>
        <w:gridCol w:w="2338"/>
      </w:tblGrid>
      <w:tr w:rsidR="00224A17" w:rsidRPr="00920A93">
        <w:trPr>
          <w:trHeight w:val="1030"/>
          <w:jc w:val="center"/>
        </w:trPr>
        <w:tc>
          <w:tcPr>
            <w:tcW w:w="1658"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contextualSpacing/>
              <w:jc w:val="center"/>
              <w:rPr>
                <w:rFonts w:asciiTheme="minorEastAsia" w:eastAsiaTheme="minorEastAsia" w:hAnsiTheme="minorEastAsia"/>
                <w:b/>
                <w:bCs/>
              </w:rPr>
            </w:pPr>
            <w:r w:rsidRPr="00920A93">
              <w:rPr>
                <w:rFonts w:asciiTheme="minorEastAsia" w:eastAsiaTheme="minorEastAsia" w:hAnsiTheme="minorEastAsia" w:hint="eastAsia"/>
                <w:b/>
                <w:bCs/>
              </w:rPr>
              <w:t>姓名</w:t>
            </w:r>
          </w:p>
        </w:tc>
        <w:tc>
          <w:tcPr>
            <w:tcW w:w="1383"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contextualSpacing/>
              <w:jc w:val="center"/>
              <w:outlineLvl w:val="0"/>
              <w:rPr>
                <w:rFonts w:asciiTheme="minorEastAsia" w:eastAsiaTheme="minorEastAsia" w:hAnsiTheme="minorEastAsia"/>
              </w:rPr>
            </w:pPr>
          </w:p>
        </w:tc>
        <w:tc>
          <w:tcPr>
            <w:tcW w:w="1692" w:type="dxa"/>
            <w:tcBorders>
              <w:top w:val="single" w:sz="4" w:space="0" w:color="auto"/>
              <w:left w:val="nil"/>
              <w:bottom w:val="single" w:sz="4" w:space="0" w:color="auto"/>
              <w:right w:val="single" w:sz="4" w:space="0" w:color="auto"/>
            </w:tcBorders>
            <w:vAlign w:val="center"/>
          </w:tcPr>
          <w:p w:rsidR="00224A17" w:rsidRPr="00920A93" w:rsidRDefault="000610FC">
            <w:pPr>
              <w:contextualSpacing/>
              <w:jc w:val="center"/>
              <w:rPr>
                <w:rFonts w:asciiTheme="minorEastAsia" w:eastAsiaTheme="minorEastAsia" w:hAnsiTheme="minorEastAsia"/>
                <w:b/>
                <w:bCs/>
              </w:rPr>
            </w:pPr>
            <w:r w:rsidRPr="00920A93">
              <w:rPr>
                <w:rFonts w:asciiTheme="minorEastAsia" w:eastAsiaTheme="minorEastAsia" w:hAnsiTheme="minorEastAsia" w:hint="eastAsia"/>
                <w:b/>
                <w:bCs/>
              </w:rPr>
              <w:t>出生年月</w:t>
            </w:r>
          </w:p>
        </w:tc>
        <w:tc>
          <w:tcPr>
            <w:tcW w:w="1145"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contextualSpacing/>
              <w:jc w:val="center"/>
              <w:outlineLvl w:val="0"/>
              <w:rPr>
                <w:rFonts w:asciiTheme="minorEastAsia" w:eastAsiaTheme="minorEastAsia" w:hAnsiTheme="minorEastAsia"/>
              </w:rPr>
            </w:pPr>
          </w:p>
        </w:tc>
        <w:tc>
          <w:tcPr>
            <w:tcW w:w="1471" w:type="dxa"/>
            <w:tcBorders>
              <w:top w:val="single" w:sz="4" w:space="0" w:color="auto"/>
              <w:left w:val="nil"/>
              <w:bottom w:val="single" w:sz="4" w:space="0" w:color="auto"/>
              <w:right w:val="single" w:sz="4" w:space="0" w:color="auto"/>
            </w:tcBorders>
            <w:vAlign w:val="center"/>
          </w:tcPr>
          <w:p w:rsidR="00224A17" w:rsidRPr="00920A93" w:rsidRDefault="000610FC">
            <w:pPr>
              <w:contextualSpacing/>
              <w:jc w:val="center"/>
              <w:rPr>
                <w:rFonts w:asciiTheme="minorEastAsia" w:eastAsiaTheme="minorEastAsia" w:hAnsiTheme="minorEastAsia"/>
                <w:b/>
                <w:bCs/>
              </w:rPr>
            </w:pPr>
            <w:r w:rsidRPr="00920A93">
              <w:rPr>
                <w:rFonts w:asciiTheme="minorEastAsia" w:eastAsiaTheme="minorEastAsia" w:hAnsiTheme="minorEastAsia" w:hint="eastAsia"/>
                <w:b/>
                <w:bCs/>
              </w:rPr>
              <w:t>技术职称</w:t>
            </w:r>
          </w:p>
        </w:tc>
        <w:tc>
          <w:tcPr>
            <w:tcW w:w="2338"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contextualSpacing/>
              <w:jc w:val="center"/>
              <w:outlineLvl w:val="0"/>
              <w:rPr>
                <w:rFonts w:asciiTheme="minorEastAsia" w:eastAsiaTheme="minorEastAsia" w:hAnsiTheme="minorEastAsia"/>
              </w:rPr>
            </w:pPr>
          </w:p>
        </w:tc>
      </w:tr>
      <w:tr w:rsidR="00224A17" w:rsidRPr="00920A93">
        <w:trPr>
          <w:cantSplit/>
          <w:trHeight w:val="1550"/>
          <w:jc w:val="center"/>
        </w:trPr>
        <w:tc>
          <w:tcPr>
            <w:tcW w:w="1658" w:type="dxa"/>
            <w:tcBorders>
              <w:top w:val="single" w:sz="4" w:space="0" w:color="auto"/>
              <w:left w:val="single" w:sz="4" w:space="0" w:color="auto"/>
              <w:bottom w:val="single" w:sz="4" w:space="0" w:color="auto"/>
              <w:right w:val="single" w:sz="4" w:space="0" w:color="auto"/>
            </w:tcBorders>
            <w:vAlign w:val="center"/>
          </w:tcPr>
          <w:p w:rsidR="00224A17" w:rsidRPr="00920A93" w:rsidRDefault="000610FC">
            <w:pPr>
              <w:contextualSpacing/>
              <w:jc w:val="center"/>
              <w:rPr>
                <w:rFonts w:asciiTheme="minorEastAsia" w:eastAsiaTheme="minorEastAsia" w:hAnsiTheme="minorEastAsia"/>
                <w:b/>
                <w:bCs/>
              </w:rPr>
            </w:pPr>
            <w:r w:rsidRPr="00920A93">
              <w:rPr>
                <w:rFonts w:asciiTheme="minorEastAsia" w:eastAsiaTheme="minorEastAsia" w:hAnsiTheme="minorEastAsia" w:hint="eastAsia"/>
                <w:b/>
                <w:bCs/>
              </w:rPr>
              <w:t>拟任职务</w:t>
            </w:r>
          </w:p>
        </w:tc>
        <w:tc>
          <w:tcPr>
            <w:tcW w:w="1383"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contextualSpacing/>
              <w:jc w:val="both"/>
              <w:outlineLvl w:val="0"/>
              <w:rPr>
                <w:rFonts w:asciiTheme="minorEastAsia" w:eastAsiaTheme="minorEastAsia" w:hAnsiTheme="minorEastAsia"/>
              </w:rPr>
            </w:pPr>
          </w:p>
        </w:tc>
        <w:tc>
          <w:tcPr>
            <w:tcW w:w="1692" w:type="dxa"/>
            <w:tcBorders>
              <w:top w:val="single" w:sz="4" w:space="0" w:color="auto"/>
              <w:left w:val="nil"/>
              <w:bottom w:val="single" w:sz="4" w:space="0" w:color="auto"/>
              <w:right w:val="single" w:sz="4" w:space="0" w:color="auto"/>
            </w:tcBorders>
            <w:vAlign w:val="center"/>
          </w:tcPr>
          <w:p w:rsidR="00224A17" w:rsidRPr="00920A93" w:rsidRDefault="000610FC">
            <w:pPr>
              <w:contextualSpacing/>
              <w:jc w:val="center"/>
              <w:rPr>
                <w:rFonts w:asciiTheme="minorEastAsia" w:eastAsiaTheme="minorEastAsia" w:hAnsiTheme="minorEastAsia"/>
                <w:b/>
                <w:bCs/>
              </w:rPr>
            </w:pPr>
            <w:r w:rsidRPr="00920A93">
              <w:rPr>
                <w:rFonts w:asciiTheme="minorEastAsia" w:eastAsiaTheme="minorEastAsia" w:hAnsiTheme="minorEastAsia" w:hint="eastAsia"/>
                <w:b/>
                <w:bCs/>
              </w:rPr>
              <w:t>学历</w:t>
            </w:r>
          </w:p>
        </w:tc>
        <w:tc>
          <w:tcPr>
            <w:tcW w:w="1145"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contextualSpacing/>
              <w:jc w:val="center"/>
              <w:outlineLvl w:val="0"/>
              <w:rPr>
                <w:rFonts w:asciiTheme="minorEastAsia" w:eastAsiaTheme="minorEastAsia" w:hAnsiTheme="minorEastAsia"/>
              </w:rPr>
            </w:pPr>
          </w:p>
        </w:tc>
        <w:tc>
          <w:tcPr>
            <w:tcW w:w="1471" w:type="dxa"/>
            <w:tcBorders>
              <w:top w:val="single" w:sz="4" w:space="0" w:color="auto"/>
              <w:left w:val="nil"/>
              <w:bottom w:val="single" w:sz="4" w:space="0" w:color="auto"/>
              <w:right w:val="single" w:sz="4" w:space="0" w:color="auto"/>
            </w:tcBorders>
            <w:vAlign w:val="center"/>
          </w:tcPr>
          <w:p w:rsidR="00224A17" w:rsidRPr="00920A93" w:rsidRDefault="000610FC">
            <w:pPr>
              <w:contextualSpacing/>
              <w:jc w:val="center"/>
              <w:rPr>
                <w:rFonts w:asciiTheme="minorEastAsia" w:eastAsiaTheme="minorEastAsia" w:hAnsiTheme="minorEastAsia"/>
                <w:b/>
                <w:bCs/>
              </w:rPr>
            </w:pPr>
            <w:r w:rsidRPr="00920A93">
              <w:rPr>
                <w:rFonts w:asciiTheme="minorEastAsia" w:eastAsiaTheme="minorEastAsia" w:hAnsiTheme="minorEastAsia" w:hint="eastAsia"/>
                <w:b/>
                <w:bCs/>
              </w:rPr>
              <w:t xml:space="preserve">技术资格 </w:t>
            </w:r>
          </w:p>
        </w:tc>
        <w:tc>
          <w:tcPr>
            <w:tcW w:w="2338" w:type="dxa"/>
            <w:tcBorders>
              <w:top w:val="single" w:sz="4" w:space="0" w:color="auto"/>
              <w:left w:val="nil"/>
              <w:bottom w:val="single" w:sz="4" w:space="0" w:color="auto"/>
              <w:right w:val="single" w:sz="4" w:space="0" w:color="auto"/>
            </w:tcBorders>
            <w:vAlign w:val="center"/>
          </w:tcPr>
          <w:p w:rsidR="00224A17" w:rsidRPr="00920A93" w:rsidRDefault="00224A17">
            <w:pPr>
              <w:spacing w:before="28"/>
              <w:ind w:left="831"/>
              <w:contextualSpacing/>
              <w:jc w:val="center"/>
              <w:outlineLvl w:val="0"/>
              <w:rPr>
                <w:rFonts w:asciiTheme="minorEastAsia" w:eastAsiaTheme="minorEastAsia" w:hAnsiTheme="minorEastAsia"/>
              </w:rPr>
            </w:pPr>
          </w:p>
        </w:tc>
      </w:tr>
      <w:tr w:rsidR="00224A17" w:rsidRPr="00920A93">
        <w:trPr>
          <w:trHeight w:val="973"/>
          <w:jc w:val="center"/>
        </w:trPr>
        <w:tc>
          <w:tcPr>
            <w:tcW w:w="1658" w:type="dxa"/>
            <w:vMerge w:val="restart"/>
            <w:tcBorders>
              <w:top w:val="nil"/>
              <w:left w:val="single" w:sz="4" w:space="0" w:color="auto"/>
              <w:bottom w:val="single" w:sz="4" w:space="0" w:color="auto"/>
              <w:right w:val="single" w:sz="4" w:space="0" w:color="auto"/>
            </w:tcBorders>
            <w:vAlign w:val="center"/>
          </w:tcPr>
          <w:p w:rsidR="00224A17" w:rsidRPr="00920A93" w:rsidRDefault="000610FC">
            <w:pPr>
              <w:contextualSpacing/>
              <w:jc w:val="center"/>
              <w:rPr>
                <w:rFonts w:asciiTheme="minorEastAsia" w:eastAsiaTheme="minorEastAsia" w:hAnsiTheme="minorEastAsia"/>
                <w:b/>
                <w:bCs/>
              </w:rPr>
            </w:pPr>
            <w:r w:rsidRPr="00920A93">
              <w:rPr>
                <w:rFonts w:asciiTheme="minorEastAsia" w:eastAsiaTheme="minorEastAsia" w:hAnsiTheme="minorEastAsia" w:hint="eastAsia"/>
                <w:b/>
                <w:bCs/>
              </w:rPr>
              <w:t>项目业绩</w:t>
            </w:r>
          </w:p>
        </w:tc>
        <w:tc>
          <w:tcPr>
            <w:tcW w:w="8029" w:type="dxa"/>
            <w:gridSpan w:val="5"/>
            <w:tcBorders>
              <w:top w:val="single" w:sz="4" w:space="0" w:color="auto"/>
              <w:left w:val="nil"/>
              <w:bottom w:val="single" w:sz="4" w:space="0" w:color="auto"/>
              <w:right w:val="single" w:sz="4" w:space="0" w:color="auto"/>
            </w:tcBorders>
            <w:vAlign w:val="center"/>
          </w:tcPr>
          <w:p w:rsidR="00224A17" w:rsidRPr="00920A93" w:rsidRDefault="000610FC">
            <w:pPr>
              <w:contextualSpacing/>
              <w:jc w:val="center"/>
              <w:rPr>
                <w:rFonts w:asciiTheme="minorEastAsia" w:eastAsiaTheme="minorEastAsia" w:hAnsiTheme="minorEastAsia"/>
                <w:b/>
                <w:bCs/>
              </w:rPr>
            </w:pPr>
            <w:r w:rsidRPr="00920A93">
              <w:rPr>
                <w:rFonts w:asciiTheme="minorEastAsia" w:eastAsiaTheme="minorEastAsia" w:hAnsiTheme="minorEastAsia" w:hint="eastAsia"/>
              </w:rPr>
              <w:t> </w:t>
            </w:r>
          </w:p>
        </w:tc>
      </w:tr>
      <w:tr w:rsidR="00224A17" w:rsidRPr="00920A93">
        <w:trPr>
          <w:trHeight w:val="900"/>
          <w:jc w:val="center"/>
        </w:trPr>
        <w:tc>
          <w:tcPr>
            <w:tcW w:w="1658" w:type="dxa"/>
            <w:vMerge/>
            <w:tcBorders>
              <w:top w:val="nil"/>
              <w:left w:val="single" w:sz="4" w:space="0" w:color="auto"/>
              <w:bottom w:val="single" w:sz="4" w:space="0" w:color="auto"/>
              <w:right w:val="single" w:sz="4" w:space="0" w:color="auto"/>
            </w:tcBorders>
            <w:vAlign w:val="center"/>
          </w:tcPr>
          <w:p w:rsidR="00224A17" w:rsidRPr="00920A93" w:rsidRDefault="00224A17">
            <w:pPr>
              <w:widowControl/>
              <w:spacing w:before="28"/>
              <w:ind w:left="831"/>
              <w:jc w:val="center"/>
              <w:outlineLvl w:val="0"/>
              <w:rPr>
                <w:rFonts w:asciiTheme="minorEastAsia" w:eastAsiaTheme="minorEastAsia" w:hAnsiTheme="minorEastAsia"/>
                <w:b/>
                <w:bCs/>
              </w:rPr>
            </w:pPr>
          </w:p>
        </w:tc>
        <w:tc>
          <w:tcPr>
            <w:tcW w:w="8029" w:type="dxa"/>
            <w:gridSpan w:val="5"/>
            <w:tcBorders>
              <w:top w:val="single" w:sz="4" w:space="0" w:color="auto"/>
              <w:left w:val="nil"/>
              <w:bottom w:val="single" w:sz="4" w:space="0" w:color="auto"/>
              <w:right w:val="single" w:sz="4" w:space="0" w:color="auto"/>
            </w:tcBorders>
            <w:vAlign w:val="center"/>
          </w:tcPr>
          <w:p w:rsidR="00224A17" w:rsidRPr="00920A93" w:rsidRDefault="000610FC">
            <w:pPr>
              <w:contextualSpacing/>
              <w:jc w:val="center"/>
              <w:rPr>
                <w:rFonts w:asciiTheme="minorEastAsia" w:eastAsiaTheme="minorEastAsia" w:hAnsiTheme="minorEastAsia"/>
                <w:b/>
                <w:bCs/>
              </w:rPr>
            </w:pPr>
            <w:r w:rsidRPr="00920A93">
              <w:rPr>
                <w:rFonts w:asciiTheme="minorEastAsia" w:eastAsiaTheme="minorEastAsia" w:hAnsiTheme="minorEastAsia" w:hint="eastAsia"/>
              </w:rPr>
              <w:t> </w:t>
            </w:r>
          </w:p>
        </w:tc>
      </w:tr>
    </w:tbl>
    <w:p w:rsidR="00224A17" w:rsidRPr="00920A93" w:rsidRDefault="000610FC">
      <w:pPr>
        <w:rPr>
          <w:rFonts w:asciiTheme="minorEastAsia" w:eastAsiaTheme="minorEastAsia" w:hAnsiTheme="minorEastAsia" w:cs="Times New Roman"/>
        </w:rPr>
      </w:pPr>
      <w:r w:rsidRPr="00920A93">
        <w:rPr>
          <w:rFonts w:asciiTheme="minorEastAsia" w:eastAsiaTheme="minorEastAsia" w:hAnsiTheme="minorEastAsia" w:hint="eastAsia"/>
        </w:rPr>
        <w:t>附件：</w:t>
      </w:r>
    </w:p>
    <w:p w:rsidR="00224A17" w:rsidRPr="00920A93" w:rsidRDefault="000610FC">
      <w:pPr>
        <w:rPr>
          <w:rFonts w:asciiTheme="minorEastAsia" w:eastAsiaTheme="minorEastAsia" w:hAnsiTheme="minorEastAsia"/>
        </w:rPr>
      </w:pPr>
      <w:r w:rsidRPr="00920A93">
        <w:rPr>
          <w:rFonts w:asciiTheme="minorEastAsia" w:eastAsiaTheme="minorEastAsia" w:hAnsiTheme="minorEastAsia" w:hint="eastAsia"/>
        </w:rPr>
        <w:t>①职称证</w:t>
      </w:r>
    </w:p>
    <w:p w:rsidR="00224A17" w:rsidRPr="00920A93" w:rsidRDefault="00224A17">
      <w:pPr>
        <w:rPr>
          <w:rFonts w:asciiTheme="minorEastAsia" w:eastAsiaTheme="minorEastAsia" w:hAnsiTheme="minorEastAsia"/>
        </w:rPr>
      </w:pPr>
    </w:p>
    <w:p w:rsidR="00224A17" w:rsidRPr="00920A93" w:rsidRDefault="00224A17">
      <w:pPr>
        <w:widowControl/>
        <w:rPr>
          <w:rFonts w:asciiTheme="minorEastAsia" w:eastAsiaTheme="minorEastAsia" w:hAnsiTheme="minorEastAsia"/>
        </w:rPr>
        <w:sectPr w:rsidR="00224A17" w:rsidRPr="00920A93">
          <w:pgSz w:w="11906" w:h="16838"/>
          <w:pgMar w:top="1418" w:right="1554" w:bottom="1418" w:left="1531" w:header="720" w:footer="720" w:gutter="0"/>
          <w:cols w:space="720"/>
          <w:docGrid w:type="lines" w:linePitch="312"/>
        </w:sectPr>
      </w:pPr>
    </w:p>
    <w:p w:rsidR="00224A17" w:rsidRPr="00920A93" w:rsidRDefault="000610FC">
      <w:pPr>
        <w:pStyle w:val="1"/>
        <w:ind w:left="0"/>
        <w:jc w:val="left"/>
        <w:rPr>
          <w:rFonts w:asciiTheme="minorEastAsia" w:eastAsiaTheme="minorEastAsia" w:hAnsiTheme="minorEastAsia"/>
          <w:kern w:val="36"/>
          <w:sz w:val="28"/>
          <w:szCs w:val="28"/>
        </w:rPr>
      </w:pPr>
      <w:r w:rsidRPr="00920A93">
        <w:rPr>
          <w:rFonts w:asciiTheme="minorEastAsia" w:eastAsiaTheme="minorEastAsia" w:hAnsiTheme="minorEastAsia" w:hint="eastAsia"/>
          <w:kern w:val="36"/>
          <w:sz w:val="28"/>
          <w:szCs w:val="28"/>
        </w:rPr>
        <w:lastRenderedPageBreak/>
        <w:t>附件2：</w:t>
      </w:r>
    </w:p>
    <w:p w:rsidR="00224A17" w:rsidRPr="00920A93" w:rsidRDefault="00224A17">
      <w:pPr>
        <w:pStyle w:val="1"/>
        <w:ind w:left="0"/>
        <w:rPr>
          <w:rFonts w:asciiTheme="minorEastAsia" w:eastAsiaTheme="minorEastAsia" w:hAnsiTheme="minorEastAsia"/>
          <w:kern w:val="36"/>
        </w:rPr>
      </w:pPr>
    </w:p>
    <w:p w:rsidR="00224A17" w:rsidRPr="00920A93" w:rsidRDefault="000610FC">
      <w:pPr>
        <w:pStyle w:val="1"/>
        <w:ind w:left="0"/>
        <w:rPr>
          <w:rFonts w:asciiTheme="minorEastAsia" w:eastAsiaTheme="minorEastAsia" w:hAnsiTheme="minorEastAsia"/>
          <w:b w:val="0"/>
          <w:bCs w:val="0"/>
          <w:kern w:val="36"/>
          <w:sz w:val="36"/>
          <w:szCs w:val="36"/>
        </w:rPr>
      </w:pPr>
      <w:r w:rsidRPr="00920A93">
        <w:rPr>
          <w:rFonts w:asciiTheme="minorEastAsia" w:eastAsiaTheme="minorEastAsia" w:hAnsiTheme="minorEastAsia" w:hint="eastAsia"/>
          <w:kern w:val="36"/>
          <w:sz w:val="36"/>
          <w:szCs w:val="36"/>
        </w:rPr>
        <w:t>廉政合同</w:t>
      </w:r>
    </w:p>
    <w:p w:rsidR="00224A17" w:rsidRPr="00920A93" w:rsidRDefault="00224A17">
      <w:pPr>
        <w:spacing w:before="5"/>
        <w:rPr>
          <w:rFonts w:asciiTheme="minorEastAsia" w:eastAsiaTheme="minorEastAsia" w:hAnsiTheme="minorEastAsia"/>
          <w:b/>
          <w:bCs/>
          <w:sz w:val="28"/>
          <w:szCs w:val="28"/>
        </w:rPr>
      </w:pP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为做好工程建设中的党风廉政建设，保证工程建设高效优质，保证建设资金的安全和有效使用以及投资效益，本项目发包人</w:t>
      </w:r>
      <w:r w:rsidRPr="00920A93">
        <w:rPr>
          <w:rFonts w:asciiTheme="minorEastAsia" w:eastAsiaTheme="minorEastAsia" w:hAnsiTheme="minorEastAsia" w:hint="eastAsia"/>
          <w:kern w:val="2"/>
          <w:sz w:val="28"/>
          <w:szCs w:val="28"/>
          <w:u w:val="single"/>
          <w:lang w:eastAsia="zh-CN"/>
        </w:rPr>
        <w:t>中交（汕头）东海岸新城投资建设有限公司</w:t>
      </w:r>
      <w:r w:rsidRPr="00920A93">
        <w:rPr>
          <w:rFonts w:asciiTheme="minorEastAsia" w:eastAsiaTheme="minorEastAsia" w:hAnsiTheme="minorEastAsia" w:hint="eastAsia"/>
          <w:kern w:val="2"/>
          <w:sz w:val="28"/>
          <w:szCs w:val="28"/>
          <w:lang w:eastAsia="zh-CN"/>
        </w:rPr>
        <w:t>(以下简称“发包人”)与承包人(以下简称“承包人”)，特订立如下合同。</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1．双方的权利和义务</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(1)严格遵守党和国家有关法律法规及广东省、汕头市的有关规定。</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(2)严格执行汕头市东部城市经济带市政基础设施建设项目（</w:t>
      </w:r>
      <w:proofErr w:type="gramStart"/>
      <w:r w:rsidRPr="00920A93">
        <w:rPr>
          <w:rFonts w:asciiTheme="minorEastAsia" w:eastAsiaTheme="minorEastAsia" w:hAnsiTheme="minorEastAsia" w:hint="eastAsia"/>
          <w:kern w:val="2"/>
          <w:sz w:val="28"/>
          <w:szCs w:val="28"/>
          <w:lang w:eastAsia="zh-CN"/>
        </w:rPr>
        <w:t>塔岗围片区</w:t>
      </w:r>
      <w:proofErr w:type="gramEnd"/>
      <w:r w:rsidRPr="00920A93">
        <w:rPr>
          <w:rFonts w:asciiTheme="minorEastAsia" w:eastAsiaTheme="minorEastAsia" w:hAnsiTheme="minorEastAsia" w:hint="eastAsia"/>
          <w:kern w:val="2"/>
          <w:sz w:val="28"/>
          <w:szCs w:val="28"/>
          <w:lang w:eastAsia="zh-CN"/>
        </w:rPr>
        <w:t>）设计合同文件，自觉按合同办事。</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(3)双方的业务活动坚持公开、公正、诚信、透明的原则(除法律认定的商业秘密和合同文件另有规定之外)，不得损害国家和集体利益，违反工程建设管理规章制度。</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(4)建立健全廉政制度，开展廉政教育，设立廉政告示牌，公布举报电话，监督并认真查处违法违纪行为。</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(5)发现对方在业务活动中有违反廉政规定的行为，有及时提醒对方纠正的权利和义务。</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(6)发现对方严重违反本合同义务条款的行为，有向其上级有关部门举报、建议给</w:t>
      </w:r>
      <w:proofErr w:type="gramStart"/>
      <w:r w:rsidRPr="00920A93">
        <w:rPr>
          <w:rFonts w:asciiTheme="minorEastAsia" w:eastAsiaTheme="minorEastAsia" w:hAnsiTheme="minorEastAsia" w:hint="eastAsia"/>
          <w:kern w:val="2"/>
          <w:sz w:val="28"/>
          <w:szCs w:val="28"/>
          <w:lang w:eastAsia="zh-CN"/>
        </w:rPr>
        <w:t>予处理</w:t>
      </w:r>
      <w:proofErr w:type="gramEnd"/>
      <w:r w:rsidRPr="00920A93">
        <w:rPr>
          <w:rFonts w:asciiTheme="minorEastAsia" w:eastAsiaTheme="minorEastAsia" w:hAnsiTheme="minorEastAsia" w:hint="eastAsia"/>
          <w:kern w:val="2"/>
          <w:sz w:val="28"/>
          <w:szCs w:val="28"/>
          <w:lang w:eastAsia="zh-CN"/>
        </w:rPr>
        <w:t>并要求告知处理结果的权利。</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2．发包人的义务</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(1)发包人及其工作人员不得索要或接受承包人的礼金、有价证券和贵重物品，不得在承包人报销任何应由发包人或个人支付的费用等。</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(2)发包人工作人员不得参加承包人安排的超标准宴请和娱乐活动；不得接受承包人提供的通讯工具、交通工具和高档办公用品等。</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lastRenderedPageBreak/>
        <w:t>(3)发包人及其工作人员不得要求或者接受承包人为其住房装修、婚丧嫁娶活动、配偶子女的工作安排以及出国出境、旅游等提供方便等。</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(4)发包人工作人员及其配偶、子女不得从事与发包人工程有关的材料设备供应、分包、劳务等经济活动。</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(5)发包人工作人员要秉公办事，不准营私舞弊，不准利用职权从事各种个人有偿中介活动。</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3．承包人义务</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(1)承包人不得以任何理由向发包人及其工作人员行贿或馈赠礼金、有价证券、贵重礼品。</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(2)承包人不得以任何名义为发包人及其工作人员报销应由发包人单位或个人支付的任何费用。</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(3)承包人不得以任何理由安排发包人工作人员参加超标准宴请及娱乐活动。</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(4)承包人不得为发包人单位和个人购置或提供通讯工具、交通工具和高档办公用品等。</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4．违约责任</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(1)发包人及其工作人员违反本合同第1、2条，按管理权限，依据有关规定给予党纪、政纪或组织处理；涉嫌犯罪的，移交司法机关追究刑事责任；给承包人单位造成经济损失的，应予以赔偿。</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(2)承包人及其工作人员违反本合同第1、3条，按管理权限，依据有关规定给予党纪、政纪或组织处理：给发包人单位造成经济损失的，应予以赔偿；情节严重的，发包人建议有关建设主管部门给予承包人一至三年内不得进入其主管的建设市场的处罚。</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5．双方约定：本合同由双方或双方上级单位的纪检监察机关负责监督执行。</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由发包人或发包人上级单位的纪检监察机关约请承包人或承包人上</w:t>
      </w:r>
      <w:r w:rsidRPr="00920A93">
        <w:rPr>
          <w:rFonts w:asciiTheme="minorEastAsia" w:eastAsiaTheme="minorEastAsia" w:hAnsiTheme="minorEastAsia" w:hint="eastAsia"/>
          <w:kern w:val="2"/>
          <w:sz w:val="28"/>
          <w:szCs w:val="28"/>
          <w:lang w:eastAsia="zh-CN"/>
        </w:rPr>
        <w:lastRenderedPageBreak/>
        <w:t>级单位纪检监察机关对本合同执行情况进行检查，提出在本合同规定范围内的裁定意见。</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6．本合同作为设计合同的附件，与设计合同具有同等的法律效力，经合同双方签署并加盖单位章后生效。</w:t>
      </w:r>
    </w:p>
    <w:p w:rsidR="00224A17" w:rsidRPr="00920A93" w:rsidRDefault="000610FC">
      <w:pPr>
        <w:spacing w:line="360" w:lineRule="auto"/>
        <w:ind w:firstLineChars="200" w:firstLine="560"/>
        <w:jc w:val="both"/>
        <w:rPr>
          <w:rFonts w:asciiTheme="minorEastAsia" w:eastAsiaTheme="minorEastAsia" w:hAnsiTheme="minorEastAsia"/>
          <w:kern w:val="2"/>
          <w:sz w:val="28"/>
          <w:szCs w:val="28"/>
          <w:lang w:eastAsia="zh-CN"/>
        </w:rPr>
      </w:pPr>
      <w:r w:rsidRPr="00920A93">
        <w:rPr>
          <w:rFonts w:asciiTheme="minorEastAsia" w:eastAsiaTheme="minorEastAsia" w:hAnsiTheme="minorEastAsia" w:hint="eastAsia"/>
          <w:kern w:val="2"/>
          <w:sz w:val="28"/>
          <w:szCs w:val="28"/>
          <w:lang w:eastAsia="zh-CN"/>
        </w:rPr>
        <w:t>7.本合同正本一式贰份，双方各执壹份，副本一式拾贰份，双方各执陆份，正副本不一致时，以正本为准。</w:t>
      </w:r>
    </w:p>
    <w:p w:rsidR="00224A17" w:rsidRPr="00920A93" w:rsidRDefault="00224A17">
      <w:pPr>
        <w:spacing w:line="355" w:lineRule="auto"/>
        <w:jc w:val="both"/>
        <w:rPr>
          <w:rFonts w:asciiTheme="minorEastAsia" w:eastAsiaTheme="minorEastAsia" w:hAnsiTheme="minorEastAsia"/>
          <w:sz w:val="28"/>
          <w:szCs w:val="28"/>
          <w:lang w:eastAsia="zh-CN"/>
        </w:rPr>
      </w:pPr>
    </w:p>
    <w:p w:rsidR="00224A17" w:rsidRPr="00920A93" w:rsidRDefault="000610FC">
      <w:pPr>
        <w:spacing w:line="408" w:lineRule="auto"/>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发包人：（公章）承包人：（公章）</w:t>
      </w:r>
    </w:p>
    <w:p w:rsidR="00224A17" w:rsidRPr="00920A93" w:rsidRDefault="000610FC">
      <w:pPr>
        <w:spacing w:line="408" w:lineRule="auto"/>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法定代表人法定代表人</w:t>
      </w:r>
    </w:p>
    <w:p w:rsidR="00224A17" w:rsidRPr="00920A93" w:rsidRDefault="000610FC">
      <w:pPr>
        <w:spacing w:line="408" w:lineRule="auto"/>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或授权代理人：或授权代理人：</w:t>
      </w:r>
    </w:p>
    <w:p w:rsidR="00224A17" w:rsidRPr="00920A93" w:rsidRDefault="00224A17">
      <w:pPr>
        <w:spacing w:line="408" w:lineRule="auto"/>
        <w:rPr>
          <w:rFonts w:asciiTheme="minorEastAsia" w:eastAsiaTheme="minorEastAsia" w:hAnsiTheme="minorEastAsia"/>
          <w:sz w:val="28"/>
          <w:szCs w:val="28"/>
          <w:lang w:eastAsia="zh-CN"/>
        </w:rPr>
      </w:pPr>
    </w:p>
    <w:p w:rsidR="00224A17" w:rsidRPr="00920A93" w:rsidRDefault="00224A17">
      <w:pPr>
        <w:spacing w:line="355" w:lineRule="auto"/>
        <w:rPr>
          <w:rFonts w:asciiTheme="minorEastAsia" w:eastAsiaTheme="minorEastAsia" w:hAnsiTheme="minorEastAsia"/>
          <w:sz w:val="28"/>
          <w:szCs w:val="28"/>
          <w:u w:val="single"/>
          <w:lang w:eastAsia="zh-CN"/>
        </w:rPr>
      </w:pPr>
    </w:p>
    <w:p w:rsidR="00224A17" w:rsidRPr="00920A93" w:rsidRDefault="00224A17">
      <w:pPr>
        <w:spacing w:line="408" w:lineRule="auto"/>
        <w:rPr>
          <w:rFonts w:asciiTheme="minorEastAsia" w:eastAsiaTheme="minorEastAsia" w:hAnsiTheme="minorEastAsia"/>
          <w:sz w:val="28"/>
          <w:szCs w:val="28"/>
          <w:u w:val="single"/>
          <w:lang w:eastAsia="zh-CN"/>
        </w:rPr>
      </w:pPr>
    </w:p>
    <w:p w:rsidR="00224A17" w:rsidRPr="00920A93" w:rsidRDefault="000610FC">
      <w:pPr>
        <w:spacing w:line="355" w:lineRule="auto"/>
        <w:jc w:val="center"/>
        <w:rPr>
          <w:rFonts w:asciiTheme="minorEastAsia" w:eastAsiaTheme="minorEastAsia" w:hAnsiTheme="minorEastAsia"/>
          <w:sz w:val="28"/>
          <w:szCs w:val="28"/>
          <w:lang w:eastAsia="zh-CN"/>
        </w:rPr>
      </w:pPr>
      <w:r w:rsidRPr="00920A93">
        <w:rPr>
          <w:rFonts w:asciiTheme="minorEastAsia" w:eastAsiaTheme="minorEastAsia" w:hAnsiTheme="minorEastAsia" w:hint="eastAsia"/>
          <w:sz w:val="28"/>
          <w:szCs w:val="28"/>
          <w:lang w:eastAsia="zh-CN"/>
        </w:rPr>
        <w:t xml:space="preserve">                            日期：   年    月   日</w:t>
      </w:r>
    </w:p>
    <w:p w:rsidR="00224A17" w:rsidRPr="00920A93" w:rsidRDefault="00224A17">
      <w:pPr>
        <w:spacing w:line="355" w:lineRule="auto"/>
        <w:rPr>
          <w:rFonts w:asciiTheme="minorEastAsia" w:eastAsiaTheme="minorEastAsia" w:hAnsiTheme="minorEastAsia"/>
          <w:sz w:val="28"/>
          <w:szCs w:val="28"/>
          <w:lang w:eastAsia="zh-CN"/>
        </w:rPr>
      </w:pPr>
    </w:p>
    <w:p w:rsidR="00224A17" w:rsidRPr="00920A93" w:rsidRDefault="000610FC">
      <w:pPr>
        <w:spacing w:line="355" w:lineRule="auto"/>
        <w:jc w:val="center"/>
        <w:rPr>
          <w:rFonts w:asciiTheme="minorEastAsia" w:eastAsiaTheme="minorEastAsia" w:hAnsiTheme="minorEastAsia"/>
          <w:lang w:eastAsia="zh-CN"/>
        </w:rPr>
      </w:pPr>
      <w:r w:rsidRPr="00920A93">
        <w:rPr>
          <w:rFonts w:asciiTheme="minorEastAsia" w:eastAsiaTheme="minorEastAsia" w:hAnsiTheme="minorEastAsia" w:hint="eastAsia"/>
          <w:sz w:val="28"/>
          <w:szCs w:val="28"/>
          <w:lang w:eastAsia="zh-CN"/>
        </w:rPr>
        <w:t xml:space="preserve">                   地点：汕头市</w:t>
      </w:r>
    </w:p>
    <w:p w:rsidR="00224A17" w:rsidRPr="00920A93" w:rsidRDefault="00224A17">
      <w:pPr>
        <w:widowControl/>
        <w:rPr>
          <w:rFonts w:asciiTheme="minorEastAsia" w:eastAsiaTheme="minorEastAsia" w:hAnsiTheme="minorEastAsia"/>
          <w:sz w:val="28"/>
          <w:szCs w:val="28"/>
          <w:lang w:eastAsia="zh-CN"/>
        </w:rPr>
        <w:sectPr w:rsidR="00224A17" w:rsidRPr="00920A93">
          <w:pgSz w:w="11910" w:h="16840"/>
          <w:pgMar w:top="1418" w:right="1554" w:bottom="1418" w:left="1531" w:header="720" w:footer="720" w:gutter="0"/>
          <w:cols w:space="720"/>
        </w:sectPr>
      </w:pPr>
    </w:p>
    <w:p w:rsidR="00224A17" w:rsidRPr="00920A93" w:rsidRDefault="00224A17">
      <w:pPr>
        <w:pStyle w:val="a4"/>
        <w:spacing w:line="408" w:lineRule="auto"/>
        <w:ind w:right="261"/>
        <w:jc w:val="both"/>
        <w:rPr>
          <w:rFonts w:asciiTheme="minorEastAsia" w:eastAsiaTheme="minorEastAsia" w:hAnsiTheme="minorEastAsia"/>
          <w:lang w:eastAsia="zh-CN"/>
        </w:rPr>
      </w:pPr>
    </w:p>
    <w:p w:rsidR="00224A17" w:rsidRPr="00920A93" w:rsidRDefault="00224A17">
      <w:pPr>
        <w:widowControl/>
        <w:autoSpaceDE/>
        <w:autoSpaceDN/>
        <w:rPr>
          <w:rFonts w:asciiTheme="minorEastAsia" w:eastAsiaTheme="minorEastAsia" w:hAnsiTheme="minorEastAsia"/>
          <w:b/>
          <w:sz w:val="36"/>
          <w:lang w:eastAsia="zh-CN"/>
        </w:rPr>
      </w:pPr>
    </w:p>
    <w:p w:rsidR="00224A17" w:rsidRPr="00920A93" w:rsidRDefault="000610FC">
      <w:pPr>
        <w:spacing w:before="21"/>
        <w:ind w:left="3467"/>
        <w:rPr>
          <w:rFonts w:asciiTheme="minorEastAsia" w:eastAsiaTheme="minorEastAsia" w:hAnsiTheme="minorEastAsia"/>
          <w:b/>
          <w:sz w:val="36"/>
          <w:lang w:eastAsia="zh-CN"/>
        </w:rPr>
      </w:pPr>
      <w:r w:rsidRPr="00920A93">
        <w:rPr>
          <w:rFonts w:asciiTheme="minorEastAsia" w:eastAsiaTheme="minorEastAsia" w:hAnsiTheme="minorEastAsia"/>
          <w:b/>
          <w:sz w:val="36"/>
          <w:lang w:eastAsia="zh-CN"/>
        </w:rPr>
        <w:t>第七章、投标文件格式</w:t>
      </w:r>
    </w:p>
    <w:p w:rsidR="00224A17" w:rsidRPr="00920A93" w:rsidRDefault="00224A17">
      <w:pPr>
        <w:pStyle w:val="a4"/>
        <w:rPr>
          <w:rFonts w:asciiTheme="minorEastAsia" w:eastAsiaTheme="minorEastAsia" w:hAnsiTheme="minorEastAsia"/>
          <w:b/>
          <w:sz w:val="36"/>
          <w:lang w:eastAsia="zh-CN"/>
        </w:rPr>
      </w:pPr>
    </w:p>
    <w:p w:rsidR="00224A17" w:rsidRPr="00920A93" w:rsidRDefault="00224A17">
      <w:pPr>
        <w:pStyle w:val="a4"/>
        <w:rPr>
          <w:rFonts w:asciiTheme="minorEastAsia" w:eastAsiaTheme="minorEastAsia" w:hAnsiTheme="minorEastAsia"/>
          <w:b/>
          <w:sz w:val="36"/>
          <w:lang w:eastAsia="zh-CN"/>
        </w:rPr>
      </w:pPr>
    </w:p>
    <w:p w:rsidR="00224A17" w:rsidRPr="00920A93" w:rsidRDefault="00224A17">
      <w:pPr>
        <w:pStyle w:val="a4"/>
        <w:rPr>
          <w:rFonts w:asciiTheme="minorEastAsia" w:eastAsiaTheme="minorEastAsia" w:hAnsiTheme="minorEastAsia"/>
          <w:b/>
          <w:sz w:val="36"/>
          <w:lang w:eastAsia="zh-CN"/>
        </w:rPr>
      </w:pPr>
    </w:p>
    <w:p w:rsidR="00224A17" w:rsidRPr="00920A93" w:rsidRDefault="00224A17">
      <w:pPr>
        <w:pStyle w:val="a4"/>
        <w:spacing w:before="7"/>
        <w:rPr>
          <w:rFonts w:asciiTheme="minorEastAsia" w:eastAsiaTheme="minorEastAsia" w:hAnsiTheme="minorEastAsia"/>
          <w:b/>
          <w:sz w:val="34"/>
          <w:lang w:eastAsia="zh-CN"/>
        </w:rPr>
      </w:pPr>
    </w:p>
    <w:p w:rsidR="00224A17" w:rsidRPr="00920A93" w:rsidRDefault="00552CC9">
      <w:pPr>
        <w:spacing w:line="364" w:lineRule="auto"/>
        <w:ind w:left="1760" w:right="1715"/>
        <w:jc w:val="center"/>
        <w:rPr>
          <w:rFonts w:asciiTheme="minorEastAsia" w:eastAsiaTheme="minorEastAsia" w:hAnsiTheme="minorEastAsia"/>
          <w:b/>
          <w:sz w:val="28"/>
          <w:lang w:eastAsia="zh-CN"/>
        </w:rPr>
      </w:pPr>
      <w:r>
        <w:rPr>
          <w:rFonts w:asciiTheme="minorEastAsia" w:eastAsiaTheme="minorEastAsia" w:hAnsiTheme="minorEastAsia" w:hint="eastAsia"/>
          <w:b/>
          <w:spacing w:val="-1"/>
          <w:w w:val="95"/>
          <w:sz w:val="28"/>
          <w:u w:val="single"/>
          <w:lang w:eastAsia="zh-CN"/>
        </w:rPr>
        <w:t>汕头市东部城市经济带市政基础设施建设项目</w:t>
      </w:r>
      <w:proofErr w:type="gramStart"/>
      <w:r>
        <w:rPr>
          <w:rFonts w:asciiTheme="minorEastAsia" w:eastAsiaTheme="minorEastAsia" w:hAnsiTheme="minorEastAsia" w:hint="eastAsia"/>
          <w:b/>
          <w:spacing w:val="-1"/>
          <w:w w:val="95"/>
          <w:sz w:val="28"/>
          <w:u w:val="single"/>
          <w:lang w:eastAsia="zh-CN"/>
        </w:rPr>
        <w:t>塔岗围片区</w:t>
      </w:r>
      <w:proofErr w:type="gramEnd"/>
      <w:r>
        <w:rPr>
          <w:rFonts w:asciiTheme="minorEastAsia" w:eastAsiaTheme="minorEastAsia" w:hAnsiTheme="minorEastAsia" w:hint="eastAsia"/>
          <w:b/>
          <w:spacing w:val="-1"/>
          <w:w w:val="95"/>
          <w:sz w:val="28"/>
          <w:u w:val="single"/>
          <w:lang w:eastAsia="zh-CN"/>
        </w:rPr>
        <w:t>（含新溪片区支河涌工程）勘察及初步设计</w:t>
      </w:r>
    </w:p>
    <w:p w:rsidR="00224A17" w:rsidRPr="00920A93" w:rsidRDefault="00224A17">
      <w:pPr>
        <w:pStyle w:val="a4"/>
        <w:rPr>
          <w:rFonts w:asciiTheme="minorEastAsia" w:eastAsiaTheme="minorEastAsia" w:hAnsiTheme="minorEastAsia"/>
          <w:b/>
          <w:sz w:val="28"/>
          <w:lang w:eastAsia="zh-CN"/>
        </w:rPr>
      </w:pPr>
    </w:p>
    <w:p w:rsidR="00224A17" w:rsidRPr="00920A93" w:rsidRDefault="00224A17">
      <w:pPr>
        <w:pStyle w:val="a4"/>
        <w:rPr>
          <w:rFonts w:asciiTheme="minorEastAsia" w:eastAsiaTheme="minorEastAsia" w:hAnsiTheme="minorEastAsia"/>
          <w:b/>
          <w:sz w:val="28"/>
          <w:lang w:eastAsia="zh-CN"/>
        </w:rPr>
      </w:pPr>
    </w:p>
    <w:p w:rsidR="00224A17" w:rsidRPr="00920A93" w:rsidRDefault="00224A17">
      <w:pPr>
        <w:pStyle w:val="a4"/>
        <w:rPr>
          <w:rFonts w:asciiTheme="minorEastAsia" w:eastAsiaTheme="minorEastAsia" w:hAnsiTheme="minorEastAsia"/>
          <w:b/>
          <w:sz w:val="28"/>
          <w:lang w:eastAsia="zh-CN"/>
        </w:rPr>
      </w:pPr>
    </w:p>
    <w:p w:rsidR="00224A17" w:rsidRPr="00920A93" w:rsidRDefault="00224A17">
      <w:pPr>
        <w:pStyle w:val="a4"/>
        <w:rPr>
          <w:rFonts w:asciiTheme="minorEastAsia" w:eastAsiaTheme="minorEastAsia" w:hAnsiTheme="minorEastAsia"/>
          <w:b/>
          <w:sz w:val="28"/>
          <w:lang w:eastAsia="zh-CN"/>
        </w:rPr>
      </w:pPr>
    </w:p>
    <w:p w:rsidR="00224A17" w:rsidRPr="00920A93" w:rsidRDefault="00224A17">
      <w:pPr>
        <w:pStyle w:val="a4"/>
        <w:rPr>
          <w:rFonts w:asciiTheme="minorEastAsia" w:eastAsiaTheme="minorEastAsia" w:hAnsiTheme="minorEastAsia"/>
          <w:b/>
          <w:sz w:val="28"/>
          <w:lang w:eastAsia="zh-CN"/>
        </w:rPr>
      </w:pPr>
    </w:p>
    <w:p w:rsidR="00224A17" w:rsidRPr="00920A93" w:rsidRDefault="00224A17">
      <w:pPr>
        <w:pStyle w:val="a4"/>
        <w:rPr>
          <w:rFonts w:asciiTheme="minorEastAsia" w:eastAsiaTheme="minorEastAsia" w:hAnsiTheme="minorEastAsia"/>
          <w:b/>
          <w:sz w:val="28"/>
          <w:lang w:eastAsia="zh-CN"/>
        </w:rPr>
      </w:pPr>
    </w:p>
    <w:p w:rsidR="00224A17" w:rsidRPr="00920A93" w:rsidRDefault="00224A17">
      <w:pPr>
        <w:pStyle w:val="a4"/>
        <w:spacing w:before="12"/>
        <w:rPr>
          <w:rFonts w:asciiTheme="minorEastAsia" w:eastAsiaTheme="minorEastAsia" w:hAnsiTheme="minorEastAsia"/>
          <w:b/>
          <w:sz w:val="33"/>
          <w:lang w:eastAsia="zh-CN"/>
        </w:rPr>
      </w:pPr>
    </w:p>
    <w:p w:rsidR="00224A17" w:rsidRPr="00920A93" w:rsidRDefault="000610FC">
      <w:pPr>
        <w:ind w:left="834" w:right="794"/>
        <w:jc w:val="center"/>
        <w:rPr>
          <w:rFonts w:asciiTheme="minorEastAsia" w:eastAsiaTheme="minorEastAsia" w:hAnsiTheme="minorEastAsia"/>
          <w:b/>
          <w:sz w:val="44"/>
          <w:lang w:eastAsia="zh-CN"/>
        </w:rPr>
      </w:pPr>
      <w:r w:rsidRPr="00920A93">
        <w:rPr>
          <w:rFonts w:asciiTheme="minorEastAsia" w:eastAsiaTheme="minorEastAsia" w:hAnsiTheme="minorEastAsia"/>
          <w:b/>
          <w:sz w:val="44"/>
          <w:lang w:eastAsia="zh-CN"/>
        </w:rPr>
        <w:t>商务标文件</w:t>
      </w:r>
    </w:p>
    <w:p w:rsidR="00224A17" w:rsidRPr="00920A93" w:rsidRDefault="00224A17">
      <w:pPr>
        <w:pStyle w:val="a4"/>
        <w:rPr>
          <w:rFonts w:asciiTheme="minorEastAsia" w:eastAsiaTheme="minorEastAsia" w:hAnsiTheme="minorEastAsia"/>
          <w:b/>
          <w:sz w:val="44"/>
          <w:lang w:eastAsia="zh-CN"/>
        </w:rPr>
      </w:pPr>
    </w:p>
    <w:p w:rsidR="00224A17" w:rsidRPr="00920A93" w:rsidRDefault="00224A17">
      <w:pPr>
        <w:pStyle w:val="a4"/>
        <w:rPr>
          <w:rFonts w:asciiTheme="minorEastAsia" w:eastAsiaTheme="minorEastAsia" w:hAnsiTheme="minorEastAsia"/>
          <w:b/>
          <w:sz w:val="44"/>
          <w:lang w:eastAsia="zh-CN"/>
        </w:rPr>
      </w:pPr>
    </w:p>
    <w:p w:rsidR="00224A17" w:rsidRPr="00920A93" w:rsidRDefault="00224A17">
      <w:pPr>
        <w:pStyle w:val="a4"/>
        <w:rPr>
          <w:rFonts w:asciiTheme="minorEastAsia" w:eastAsiaTheme="minorEastAsia" w:hAnsiTheme="minorEastAsia"/>
          <w:b/>
          <w:sz w:val="44"/>
          <w:lang w:eastAsia="zh-CN"/>
        </w:rPr>
      </w:pPr>
    </w:p>
    <w:p w:rsidR="00224A17" w:rsidRPr="00920A93" w:rsidRDefault="00224A17">
      <w:pPr>
        <w:pStyle w:val="a4"/>
        <w:rPr>
          <w:rFonts w:asciiTheme="minorEastAsia" w:eastAsiaTheme="minorEastAsia" w:hAnsiTheme="minorEastAsia"/>
          <w:b/>
          <w:sz w:val="44"/>
          <w:lang w:eastAsia="zh-CN"/>
        </w:rPr>
      </w:pPr>
    </w:p>
    <w:p w:rsidR="00224A17" w:rsidRPr="00920A93" w:rsidRDefault="00224A17">
      <w:pPr>
        <w:pStyle w:val="a4"/>
        <w:spacing w:before="9"/>
        <w:rPr>
          <w:rFonts w:asciiTheme="minorEastAsia" w:eastAsiaTheme="minorEastAsia" w:hAnsiTheme="minorEastAsia"/>
          <w:b/>
          <w:sz w:val="48"/>
          <w:lang w:eastAsia="zh-CN"/>
        </w:rPr>
      </w:pPr>
    </w:p>
    <w:p w:rsidR="00224A17" w:rsidRPr="00920A93" w:rsidRDefault="000610FC">
      <w:pPr>
        <w:tabs>
          <w:tab w:val="left" w:pos="2012"/>
          <w:tab w:val="left" w:pos="3332"/>
          <w:tab w:val="left" w:pos="5852"/>
          <w:tab w:val="left" w:pos="8851"/>
        </w:tabs>
        <w:ind w:left="932"/>
        <w:rPr>
          <w:rFonts w:asciiTheme="minorEastAsia" w:eastAsiaTheme="minorEastAsia" w:hAnsiTheme="minorEastAsia"/>
          <w:sz w:val="24"/>
          <w:lang w:eastAsia="zh-CN"/>
        </w:rPr>
      </w:pPr>
      <w:r w:rsidRPr="00920A93">
        <w:rPr>
          <w:rFonts w:asciiTheme="minorEastAsia" w:eastAsiaTheme="minorEastAsia" w:hAnsiTheme="minorEastAsia"/>
          <w:sz w:val="24"/>
          <w:lang w:eastAsia="zh-CN"/>
        </w:rPr>
        <w:t>投</w:t>
      </w:r>
      <w:r w:rsidRPr="00920A93">
        <w:rPr>
          <w:rFonts w:asciiTheme="minorEastAsia" w:eastAsiaTheme="minorEastAsia" w:hAnsiTheme="minorEastAsia"/>
          <w:sz w:val="24"/>
          <w:lang w:eastAsia="zh-CN"/>
        </w:rPr>
        <w:tab/>
        <w:t>标</w:t>
      </w:r>
      <w:r w:rsidRPr="00920A93">
        <w:rPr>
          <w:rFonts w:asciiTheme="minorEastAsia" w:eastAsiaTheme="minorEastAsia" w:hAnsiTheme="minorEastAsia"/>
          <w:sz w:val="24"/>
          <w:lang w:eastAsia="zh-CN"/>
        </w:rPr>
        <w:tab/>
        <w:t>人：</w:t>
      </w:r>
      <w:r w:rsidRPr="00920A93">
        <w:rPr>
          <w:rFonts w:asciiTheme="minorEastAsia" w:eastAsiaTheme="minorEastAsia" w:hAnsiTheme="minorEastAsia"/>
          <w:sz w:val="24"/>
          <w:u w:val="single"/>
          <w:lang w:eastAsia="zh-CN"/>
        </w:rPr>
        <w:tab/>
        <w:t>（全称、加盖公章）</w:t>
      </w:r>
      <w:r w:rsidRPr="00920A93">
        <w:rPr>
          <w:rFonts w:asciiTheme="minorEastAsia" w:eastAsiaTheme="minorEastAsia" w:hAnsiTheme="minorEastAsia"/>
          <w:sz w:val="24"/>
          <w:u w:val="single"/>
          <w:lang w:eastAsia="zh-CN"/>
        </w:rPr>
        <w:tab/>
      </w:r>
    </w:p>
    <w:p w:rsidR="00224A17" w:rsidRPr="00920A93" w:rsidRDefault="000610FC">
      <w:pPr>
        <w:spacing w:before="158"/>
        <w:ind w:left="3892"/>
        <w:rPr>
          <w:rFonts w:asciiTheme="minorEastAsia" w:eastAsiaTheme="minorEastAsia" w:hAnsiTheme="minorEastAsia"/>
          <w:sz w:val="24"/>
          <w:lang w:eastAsia="zh-CN"/>
        </w:rPr>
      </w:pPr>
      <w:r w:rsidRPr="00920A93">
        <w:rPr>
          <w:rFonts w:asciiTheme="minorEastAsia" w:eastAsiaTheme="minorEastAsia" w:hAnsiTheme="minorEastAsia"/>
          <w:sz w:val="24"/>
          <w:lang w:eastAsia="zh-CN"/>
        </w:rPr>
        <w:t>（有联合体的，由联合体双方加盖公章）</w:t>
      </w:r>
    </w:p>
    <w:p w:rsidR="00224A17" w:rsidRPr="00920A93" w:rsidRDefault="00224A17">
      <w:pPr>
        <w:pStyle w:val="a4"/>
        <w:rPr>
          <w:rFonts w:asciiTheme="minorEastAsia" w:eastAsiaTheme="minorEastAsia" w:hAnsiTheme="minorEastAsia"/>
          <w:sz w:val="24"/>
          <w:lang w:eastAsia="zh-CN"/>
        </w:rPr>
      </w:pPr>
    </w:p>
    <w:p w:rsidR="00224A17" w:rsidRPr="00920A93" w:rsidRDefault="00224A17">
      <w:pPr>
        <w:pStyle w:val="a4"/>
        <w:spacing w:before="9"/>
        <w:rPr>
          <w:rFonts w:asciiTheme="minorEastAsia" w:eastAsiaTheme="minorEastAsia" w:hAnsiTheme="minorEastAsia"/>
          <w:sz w:val="20"/>
          <w:lang w:eastAsia="zh-CN"/>
        </w:rPr>
      </w:pPr>
    </w:p>
    <w:p w:rsidR="00224A17" w:rsidRPr="00920A93" w:rsidRDefault="000610FC">
      <w:pPr>
        <w:tabs>
          <w:tab w:val="left" w:pos="5252"/>
          <w:tab w:val="left" w:pos="8851"/>
        </w:tabs>
        <w:ind w:left="932"/>
        <w:rPr>
          <w:rFonts w:asciiTheme="minorEastAsia" w:eastAsiaTheme="minorEastAsia" w:hAnsiTheme="minorEastAsia"/>
          <w:sz w:val="24"/>
          <w:lang w:eastAsia="zh-CN"/>
        </w:rPr>
      </w:pPr>
      <w:r w:rsidRPr="00920A93">
        <w:rPr>
          <w:rFonts w:asciiTheme="minorEastAsia" w:eastAsiaTheme="minorEastAsia" w:hAnsiTheme="minorEastAsia"/>
          <w:sz w:val="24"/>
          <w:lang w:eastAsia="zh-CN"/>
        </w:rPr>
        <w:t>法定代表人或授权委托人：</w:t>
      </w:r>
      <w:r w:rsidRPr="00920A93">
        <w:rPr>
          <w:rFonts w:asciiTheme="minorEastAsia" w:eastAsiaTheme="minorEastAsia" w:hAnsiTheme="minorEastAsia"/>
          <w:sz w:val="24"/>
          <w:u w:val="single"/>
          <w:lang w:eastAsia="zh-CN"/>
        </w:rPr>
        <w:tab/>
        <w:t>（签名）</w:t>
      </w:r>
      <w:r w:rsidRPr="00920A93">
        <w:rPr>
          <w:rFonts w:asciiTheme="minorEastAsia" w:eastAsiaTheme="minorEastAsia" w:hAnsiTheme="minorEastAsia"/>
          <w:sz w:val="24"/>
          <w:u w:val="single"/>
          <w:lang w:eastAsia="zh-CN"/>
        </w:rPr>
        <w:tab/>
      </w:r>
    </w:p>
    <w:p w:rsidR="00224A17" w:rsidRPr="00920A93" w:rsidRDefault="000610FC">
      <w:pPr>
        <w:spacing w:before="161"/>
        <w:ind w:left="3892"/>
        <w:rPr>
          <w:rFonts w:asciiTheme="minorEastAsia" w:eastAsiaTheme="minorEastAsia" w:hAnsiTheme="minorEastAsia"/>
          <w:sz w:val="24"/>
          <w:lang w:eastAsia="zh-CN"/>
        </w:rPr>
      </w:pPr>
      <w:r w:rsidRPr="00920A93">
        <w:rPr>
          <w:rFonts w:asciiTheme="minorEastAsia" w:eastAsiaTheme="minorEastAsia" w:hAnsiTheme="minorEastAsia"/>
          <w:sz w:val="24"/>
          <w:lang w:eastAsia="zh-CN"/>
        </w:rPr>
        <w:t>（有联合体的，由联合体牵头人提供）</w:t>
      </w:r>
    </w:p>
    <w:p w:rsidR="00224A17" w:rsidRPr="00920A93" w:rsidRDefault="00224A17">
      <w:pPr>
        <w:pStyle w:val="a4"/>
        <w:rPr>
          <w:rFonts w:asciiTheme="minorEastAsia" w:eastAsiaTheme="minorEastAsia" w:hAnsiTheme="minorEastAsia"/>
          <w:sz w:val="24"/>
          <w:lang w:eastAsia="zh-CN"/>
        </w:rPr>
      </w:pPr>
    </w:p>
    <w:p w:rsidR="00224A17" w:rsidRPr="00920A93" w:rsidRDefault="00224A17">
      <w:pPr>
        <w:pStyle w:val="a4"/>
        <w:spacing w:before="9"/>
        <w:rPr>
          <w:rFonts w:asciiTheme="minorEastAsia" w:eastAsiaTheme="minorEastAsia" w:hAnsiTheme="minorEastAsia"/>
          <w:sz w:val="20"/>
          <w:lang w:eastAsia="zh-CN"/>
        </w:rPr>
      </w:pPr>
    </w:p>
    <w:p w:rsidR="00224A17" w:rsidRPr="00920A93" w:rsidRDefault="000610FC">
      <w:pPr>
        <w:tabs>
          <w:tab w:val="left" w:pos="1772"/>
          <w:tab w:val="left" w:pos="2492"/>
          <w:tab w:val="left" w:pos="3212"/>
          <w:tab w:val="left" w:pos="8791"/>
        </w:tabs>
        <w:spacing w:before="1"/>
        <w:ind w:left="932"/>
        <w:rPr>
          <w:rFonts w:asciiTheme="minorEastAsia" w:eastAsiaTheme="minorEastAsia" w:hAnsiTheme="minorEastAsia"/>
          <w:sz w:val="24"/>
          <w:lang w:eastAsia="zh-CN"/>
        </w:rPr>
      </w:pPr>
      <w:r w:rsidRPr="00920A93">
        <w:rPr>
          <w:rFonts w:asciiTheme="minorEastAsia" w:eastAsiaTheme="minorEastAsia" w:hAnsiTheme="minorEastAsia"/>
          <w:sz w:val="24"/>
          <w:lang w:eastAsia="zh-CN"/>
        </w:rPr>
        <w:t>投</w:t>
      </w:r>
      <w:r w:rsidRPr="00920A93">
        <w:rPr>
          <w:rFonts w:asciiTheme="minorEastAsia" w:eastAsiaTheme="minorEastAsia" w:hAnsiTheme="minorEastAsia"/>
          <w:sz w:val="24"/>
          <w:lang w:eastAsia="zh-CN"/>
        </w:rPr>
        <w:tab/>
        <w:t>标</w:t>
      </w:r>
      <w:r w:rsidRPr="00920A93">
        <w:rPr>
          <w:rFonts w:asciiTheme="minorEastAsia" w:eastAsiaTheme="minorEastAsia" w:hAnsiTheme="minorEastAsia"/>
          <w:sz w:val="24"/>
          <w:lang w:eastAsia="zh-CN"/>
        </w:rPr>
        <w:tab/>
        <w:t>时</w:t>
      </w:r>
      <w:r w:rsidRPr="00920A93">
        <w:rPr>
          <w:rFonts w:asciiTheme="minorEastAsia" w:eastAsiaTheme="minorEastAsia" w:hAnsiTheme="minorEastAsia"/>
          <w:sz w:val="24"/>
          <w:lang w:eastAsia="zh-CN"/>
        </w:rPr>
        <w:tab/>
        <w:t>间：</w:t>
      </w:r>
      <w:r w:rsidRPr="00920A93">
        <w:rPr>
          <w:rFonts w:asciiTheme="minorEastAsia" w:eastAsiaTheme="minorEastAsia" w:hAnsiTheme="minorEastAsia"/>
          <w:sz w:val="24"/>
          <w:u w:val="single"/>
          <w:lang w:eastAsia="zh-CN"/>
        </w:rPr>
        <w:tab/>
      </w:r>
    </w:p>
    <w:p w:rsidR="00224A17" w:rsidRPr="00920A93" w:rsidRDefault="00224A17">
      <w:pPr>
        <w:rPr>
          <w:rFonts w:asciiTheme="minorEastAsia" w:eastAsiaTheme="minorEastAsia" w:hAnsiTheme="minorEastAsia"/>
          <w:sz w:val="24"/>
          <w:lang w:eastAsia="zh-CN"/>
        </w:rPr>
        <w:sectPr w:rsidR="00224A17" w:rsidRPr="00920A93">
          <w:footerReference w:type="default" r:id="rId14"/>
          <w:pgSz w:w="11910" w:h="16840"/>
          <w:pgMar w:top="1134" w:right="1134" w:bottom="1134" w:left="1134" w:header="0" w:footer="990" w:gutter="0"/>
          <w:cols w:space="720"/>
        </w:sectPr>
      </w:pPr>
    </w:p>
    <w:p w:rsidR="00224A17" w:rsidRPr="00920A93" w:rsidRDefault="00224A17">
      <w:pPr>
        <w:spacing w:before="21"/>
        <w:ind w:left="832" w:right="794"/>
        <w:jc w:val="center"/>
        <w:rPr>
          <w:rFonts w:asciiTheme="minorEastAsia" w:eastAsiaTheme="minorEastAsia" w:hAnsiTheme="minorEastAsia"/>
          <w:b/>
          <w:sz w:val="36"/>
          <w:lang w:eastAsia="zh-CN"/>
        </w:rPr>
      </w:pPr>
    </w:p>
    <w:p w:rsidR="00224A17" w:rsidRPr="00920A93" w:rsidRDefault="00224A17">
      <w:pPr>
        <w:spacing w:before="21"/>
        <w:ind w:left="832" w:right="794"/>
        <w:jc w:val="center"/>
        <w:rPr>
          <w:rFonts w:asciiTheme="minorEastAsia" w:eastAsiaTheme="minorEastAsia" w:hAnsiTheme="minorEastAsia"/>
          <w:b/>
          <w:sz w:val="36"/>
          <w:lang w:eastAsia="zh-CN"/>
        </w:rPr>
      </w:pPr>
    </w:p>
    <w:p w:rsidR="00224A17" w:rsidRPr="00920A93" w:rsidRDefault="00224A17">
      <w:pPr>
        <w:spacing w:before="21"/>
        <w:ind w:left="832" w:right="794"/>
        <w:jc w:val="center"/>
        <w:rPr>
          <w:rFonts w:asciiTheme="minorEastAsia" w:eastAsiaTheme="minorEastAsia" w:hAnsiTheme="minorEastAsia"/>
          <w:b/>
          <w:sz w:val="36"/>
          <w:lang w:eastAsia="zh-CN"/>
        </w:rPr>
      </w:pPr>
    </w:p>
    <w:p w:rsidR="00224A17" w:rsidRPr="00920A93" w:rsidRDefault="00224A17">
      <w:pPr>
        <w:spacing w:before="21"/>
        <w:ind w:left="832" w:right="794"/>
        <w:jc w:val="center"/>
        <w:rPr>
          <w:rFonts w:asciiTheme="minorEastAsia" w:eastAsiaTheme="minorEastAsia" w:hAnsiTheme="minorEastAsia"/>
          <w:b/>
          <w:sz w:val="36"/>
          <w:lang w:eastAsia="zh-CN"/>
        </w:rPr>
      </w:pPr>
    </w:p>
    <w:p w:rsidR="00224A17" w:rsidRPr="00920A93" w:rsidRDefault="00224A17">
      <w:pPr>
        <w:spacing w:before="21"/>
        <w:ind w:left="832" w:right="794"/>
        <w:jc w:val="center"/>
        <w:rPr>
          <w:rFonts w:asciiTheme="minorEastAsia" w:eastAsiaTheme="minorEastAsia" w:hAnsiTheme="minorEastAsia"/>
          <w:b/>
          <w:sz w:val="36"/>
          <w:lang w:eastAsia="zh-CN"/>
        </w:rPr>
      </w:pPr>
    </w:p>
    <w:p w:rsidR="00224A17" w:rsidRPr="00920A93" w:rsidRDefault="00224A17">
      <w:pPr>
        <w:spacing w:before="21"/>
        <w:ind w:left="832" w:right="794"/>
        <w:jc w:val="center"/>
        <w:rPr>
          <w:rFonts w:asciiTheme="minorEastAsia" w:eastAsiaTheme="minorEastAsia" w:hAnsiTheme="minorEastAsia"/>
          <w:b/>
          <w:sz w:val="36"/>
          <w:lang w:eastAsia="zh-CN"/>
        </w:rPr>
      </w:pPr>
    </w:p>
    <w:p w:rsidR="00224A17" w:rsidRPr="00920A93" w:rsidRDefault="00224A17">
      <w:pPr>
        <w:spacing w:before="21"/>
        <w:ind w:left="832" w:right="794"/>
        <w:jc w:val="center"/>
        <w:rPr>
          <w:rFonts w:asciiTheme="minorEastAsia" w:eastAsiaTheme="minorEastAsia" w:hAnsiTheme="minorEastAsia"/>
          <w:b/>
          <w:sz w:val="36"/>
          <w:lang w:eastAsia="zh-CN"/>
        </w:rPr>
      </w:pPr>
    </w:p>
    <w:p w:rsidR="00224A17" w:rsidRPr="00920A93" w:rsidRDefault="00224A17">
      <w:pPr>
        <w:spacing w:before="21"/>
        <w:ind w:left="832" w:right="794"/>
        <w:jc w:val="center"/>
        <w:rPr>
          <w:rFonts w:asciiTheme="minorEastAsia" w:eastAsiaTheme="minorEastAsia" w:hAnsiTheme="minorEastAsia"/>
          <w:b/>
          <w:sz w:val="36"/>
          <w:lang w:eastAsia="zh-CN"/>
        </w:rPr>
      </w:pPr>
    </w:p>
    <w:p w:rsidR="00224A17" w:rsidRPr="00920A93" w:rsidRDefault="00224A17">
      <w:pPr>
        <w:spacing w:before="21"/>
        <w:ind w:left="832" w:right="794"/>
        <w:jc w:val="center"/>
        <w:rPr>
          <w:rFonts w:asciiTheme="minorEastAsia" w:eastAsiaTheme="minorEastAsia" w:hAnsiTheme="minorEastAsia"/>
          <w:b/>
          <w:sz w:val="36"/>
          <w:lang w:eastAsia="zh-CN"/>
        </w:rPr>
      </w:pPr>
    </w:p>
    <w:p w:rsidR="00224A17" w:rsidRPr="00920A93" w:rsidRDefault="00224A17">
      <w:pPr>
        <w:spacing w:before="21"/>
        <w:ind w:left="832" w:right="794"/>
        <w:jc w:val="center"/>
        <w:rPr>
          <w:rFonts w:asciiTheme="minorEastAsia" w:eastAsiaTheme="minorEastAsia" w:hAnsiTheme="minorEastAsia"/>
          <w:b/>
          <w:sz w:val="36"/>
          <w:lang w:eastAsia="zh-CN"/>
        </w:rPr>
      </w:pPr>
    </w:p>
    <w:p w:rsidR="00224A17" w:rsidRPr="00920A93" w:rsidRDefault="000610FC">
      <w:pPr>
        <w:spacing w:before="21"/>
        <w:ind w:left="832" w:right="794"/>
        <w:jc w:val="center"/>
        <w:rPr>
          <w:rFonts w:asciiTheme="minorEastAsia" w:eastAsiaTheme="minorEastAsia" w:hAnsiTheme="minorEastAsia"/>
          <w:b/>
          <w:sz w:val="36"/>
          <w:lang w:eastAsia="zh-CN"/>
        </w:rPr>
      </w:pPr>
      <w:r w:rsidRPr="00920A93">
        <w:rPr>
          <w:rFonts w:asciiTheme="minorEastAsia" w:eastAsiaTheme="minorEastAsia" w:hAnsiTheme="minorEastAsia" w:hint="eastAsia"/>
          <w:b/>
          <w:sz w:val="36"/>
          <w:lang w:eastAsia="zh-CN"/>
        </w:rPr>
        <w:t>目录（自编）</w:t>
      </w:r>
    </w:p>
    <w:p w:rsidR="00224A17" w:rsidRPr="00920A93" w:rsidRDefault="00224A17">
      <w:pPr>
        <w:spacing w:before="21"/>
        <w:ind w:left="832" w:right="794"/>
        <w:jc w:val="center"/>
        <w:rPr>
          <w:rFonts w:asciiTheme="minorEastAsia" w:eastAsiaTheme="minorEastAsia" w:hAnsiTheme="minorEastAsia"/>
          <w:b/>
          <w:sz w:val="36"/>
          <w:lang w:eastAsia="zh-CN"/>
        </w:rPr>
      </w:pPr>
    </w:p>
    <w:p w:rsidR="00224A17" w:rsidRPr="00920A93" w:rsidRDefault="00224A17">
      <w:pPr>
        <w:spacing w:before="21"/>
        <w:ind w:left="832" w:right="794"/>
        <w:jc w:val="center"/>
        <w:rPr>
          <w:rFonts w:asciiTheme="minorEastAsia" w:eastAsiaTheme="minorEastAsia" w:hAnsiTheme="minorEastAsia"/>
          <w:b/>
          <w:sz w:val="36"/>
          <w:lang w:eastAsia="zh-CN"/>
        </w:rPr>
      </w:pPr>
    </w:p>
    <w:p w:rsidR="00224A17" w:rsidRPr="00920A93" w:rsidRDefault="00224A17">
      <w:pPr>
        <w:spacing w:before="21"/>
        <w:ind w:left="832" w:right="794"/>
        <w:jc w:val="center"/>
        <w:rPr>
          <w:rFonts w:asciiTheme="minorEastAsia" w:eastAsiaTheme="minorEastAsia" w:hAnsiTheme="minorEastAsia"/>
          <w:b/>
          <w:sz w:val="36"/>
          <w:lang w:eastAsia="zh-CN"/>
        </w:rPr>
      </w:pPr>
    </w:p>
    <w:p w:rsidR="00224A17" w:rsidRPr="00920A93" w:rsidRDefault="00224A17">
      <w:pPr>
        <w:spacing w:before="21"/>
        <w:ind w:left="832" w:right="794"/>
        <w:jc w:val="center"/>
        <w:rPr>
          <w:rFonts w:asciiTheme="minorEastAsia" w:eastAsiaTheme="minorEastAsia" w:hAnsiTheme="minorEastAsia"/>
          <w:b/>
          <w:sz w:val="36"/>
          <w:lang w:eastAsia="zh-CN"/>
        </w:rPr>
      </w:pPr>
    </w:p>
    <w:p w:rsidR="00224A17" w:rsidRPr="00920A93" w:rsidRDefault="00224A17">
      <w:pPr>
        <w:spacing w:before="21"/>
        <w:ind w:left="832" w:right="794"/>
        <w:jc w:val="center"/>
        <w:rPr>
          <w:rFonts w:asciiTheme="minorEastAsia" w:eastAsiaTheme="minorEastAsia" w:hAnsiTheme="minorEastAsia"/>
          <w:b/>
          <w:sz w:val="36"/>
          <w:lang w:eastAsia="zh-CN"/>
        </w:rPr>
      </w:pPr>
    </w:p>
    <w:p w:rsidR="00224A17" w:rsidRPr="00920A93" w:rsidRDefault="00224A17">
      <w:pPr>
        <w:spacing w:before="21"/>
        <w:ind w:left="832" w:right="794"/>
        <w:jc w:val="center"/>
        <w:rPr>
          <w:rFonts w:asciiTheme="minorEastAsia" w:eastAsiaTheme="minorEastAsia" w:hAnsiTheme="minorEastAsia"/>
          <w:b/>
          <w:sz w:val="36"/>
          <w:lang w:eastAsia="zh-CN"/>
        </w:rPr>
      </w:pPr>
    </w:p>
    <w:p w:rsidR="00224A17" w:rsidRPr="00920A93" w:rsidRDefault="00224A17">
      <w:pPr>
        <w:spacing w:before="21"/>
        <w:ind w:left="832" w:right="794"/>
        <w:jc w:val="center"/>
        <w:rPr>
          <w:rFonts w:asciiTheme="minorEastAsia" w:eastAsiaTheme="minorEastAsia" w:hAnsiTheme="minorEastAsia"/>
          <w:b/>
          <w:sz w:val="36"/>
          <w:lang w:eastAsia="zh-CN"/>
        </w:rPr>
      </w:pPr>
    </w:p>
    <w:p w:rsidR="00224A17" w:rsidRPr="00920A93" w:rsidRDefault="00224A17">
      <w:pPr>
        <w:spacing w:before="21"/>
        <w:ind w:left="832" w:right="794"/>
        <w:jc w:val="center"/>
        <w:rPr>
          <w:rFonts w:asciiTheme="minorEastAsia" w:eastAsiaTheme="minorEastAsia" w:hAnsiTheme="minorEastAsia"/>
          <w:b/>
          <w:sz w:val="36"/>
          <w:lang w:eastAsia="zh-CN"/>
        </w:rPr>
      </w:pPr>
    </w:p>
    <w:p w:rsidR="00224A17" w:rsidRPr="00920A93" w:rsidRDefault="00224A17">
      <w:pPr>
        <w:spacing w:before="21"/>
        <w:ind w:left="832" w:right="794"/>
        <w:jc w:val="center"/>
        <w:rPr>
          <w:rFonts w:asciiTheme="minorEastAsia" w:eastAsiaTheme="minorEastAsia" w:hAnsiTheme="minorEastAsia"/>
          <w:b/>
          <w:sz w:val="36"/>
          <w:lang w:eastAsia="zh-CN"/>
        </w:rPr>
      </w:pPr>
    </w:p>
    <w:p w:rsidR="00224A17" w:rsidRPr="00920A93" w:rsidRDefault="00224A17">
      <w:pPr>
        <w:spacing w:before="21"/>
        <w:ind w:left="832" w:right="794"/>
        <w:jc w:val="center"/>
        <w:rPr>
          <w:rFonts w:asciiTheme="minorEastAsia" w:eastAsiaTheme="minorEastAsia" w:hAnsiTheme="minorEastAsia"/>
          <w:b/>
          <w:sz w:val="36"/>
          <w:lang w:eastAsia="zh-CN"/>
        </w:rPr>
      </w:pPr>
    </w:p>
    <w:p w:rsidR="00224A17" w:rsidRPr="00920A93" w:rsidRDefault="00224A17">
      <w:pPr>
        <w:spacing w:before="21"/>
        <w:ind w:left="832" w:right="794"/>
        <w:jc w:val="center"/>
        <w:rPr>
          <w:rFonts w:asciiTheme="minorEastAsia" w:eastAsiaTheme="minorEastAsia" w:hAnsiTheme="minorEastAsia"/>
          <w:b/>
          <w:sz w:val="36"/>
          <w:lang w:eastAsia="zh-CN"/>
        </w:rPr>
      </w:pPr>
    </w:p>
    <w:p w:rsidR="00224A17" w:rsidRPr="00920A93" w:rsidRDefault="00224A17">
      <w:pPr>
        <w:spacing w:before="21"/>
        <w:ind w:left="832" w:right="794"/>
        <w:jc w:val="center"/>
        <w:rPr>
          <w:rFonts w:asciiTheme="minorEastAsia" w:eastAsiaTheme="minorEastAsia" w:hAnsiTheme="minorEastAsia"/>
          <w:b/>
          <w:sz w:val="36"/>
          <w:lang w:eastAsia="zh-CN"/>
        </w:rPr>
      </w:pPr>
    </w:p>
    <w:p w:rsidR="00224A17" w:rsidRPr="00920A93" w:rsidRDefault="00224A17">
      <w:pPr>
        <w:spacing w:before="21"/>
        <w:ind w:left="832" w:right="794"/>
        <w:jc w:val="center"/>
        <w:rPr>
          <w:rFonts w:asciiTheme="minorEastAsia" w:eastAsiaTheme="minorEastAsia" w:hAnsiTheme="minorEastAsia"/>
          <w:b/>
          <w:sz w:val="36"/>
          <w:lang w:eastAsia="zh-CN"/>
        </w:rPr>
      </w:pPr>
    </w:p>
    <w:p w:rsidR="00224A17" w:rsidRPr="00920A93" w:rsidRDefault="00224A17">
      <w:pPr>
        <w:spacing w:before="21"/>
        <w:ind w:left="832" w:right="794"/>
        <w:jc w:val="center"/>
        <w:rPr>
          <w:rFonts w:asciiTheme="minorEastAsia" w:eastAsiaTheme="minorEastAsia" w:hAnsiTheme="minorEastAsia"/>
          <w:b/>
          <w:sz w:val="36"/>
          <w:lang w:eastAsia="zh-CN"/>
        </w:rPr>
      </w:pPr>
    </w:p>
    <w:p w:rsidR="00224A17" w:rsidRPr="00920A93" w:rsidRDefault="00224A17">
      <w:pPr>
        <w:spacing w:before="21"/>
        <w:ind w:left="832" w:right="794"/>
        <w:jc w:val="center"/>
        <w:rPr>
          <w:rFonts w:asciiTheme="minorEastAsia" w:eastAsiaTheme="minorEastAsia" w:hAnsiTheme="minorEastAsia"/>
          <w:b/>
          <w:sz w:val="36"/>
          <w:lang w:eastAsia="zh-CN"/>
        </w:rPr>
      </w:pPr>
    </w:p>
    <w:p w:rsidR="00224A17" w:rsidRPr="00920A93" w:rsidRDefault="00224A17">
      <w:pPr>
        <w:spacing w:before="21"/>
        <w:ind w:left="832" w:right="794"/>
        <w:jc w:val="center"/>
        <w:rPr>
          <w:rFonts w:asciiTheme="minorEastAsia" w:eastAsiaTheme="minorEastAsia" w:hAnsiTheme="minorEastAsia"/>
          <w:b/>
          <w:sz w:val="36"/>
          <w:lang w:eastAsia="zh-CN"/>
        </w:rPr>
      </w:pPr>
    </w:p>
    <w:p w:rsidR="00224A17" w:rsidRPr="00920A93" w:rsidRDefault="00224A17">
      <w:pPr>
        <w:spacing w:before="21"/>
        <w:ind w:left="832" w:right="794"/>
        <w:jc w:val="center"/>
        <w:rPr>
          <w:rFonts w:asciiTheme="minorEastAsia" w:eastAsiaTheme="minorEastAsia" w:hAnsiTheme="minorEastAsia"/>
          <w:b/>
          <w:sz w:val="36"/>
          <w:lang w:eastAsia="zh-CN"/>
        </w:rPr>
      </w:pPr>
    </w:p>
    <w:p w:rsidR="00224A17" w:rsidRPr="00920A93" w:rsidRDefault="00224A17">
      <w:pPr>
        <w:spacing w:before="21"/>
        <w:ind w:left="832" w:right="794"/>
        <w:jc w:val="center"/>
        <w:rPr>
          <w:rFonts w:asciiTheme="minorEastAsia" w:eastAsiaTheme="minorEastAsia" w:hAnsiTheme="minorEastAsia"/>
          <w:b/>
          <w:sz w:val="36"/>
          <w:lang w:eastAsia="zh-CN"/>
        </w:rPr>
      </w:pPr>
    </w:p>
    <w:p w:rsidR="00224A17" w:rsidRPr="00920A93" w:rsidRDefault="00224A17">
      <w:pPr>
        <w:spacing w:before="21"/>
        <w:ind w:left="832" w:right="794"/>
        <w:jc w:val="center"/>
        <w:rPr>
          <w:rFonts w:asciiTheme="minorEastAsia" w:eastAsiaTheme="minorEastAsia" w:hAnsiTheme="minorEastAsia"/>
          <w:b/>
          <w:sz w:val="36"/>
          <w:lang w:eastAsia="zh-CN"/>
        </w:rPr>
      </w:pPr>
    </w:p>
    <w:p w:rsidR="00224A17" w:rsidRPr="00920A93" w:rsidRDefault="000610FC">
      <w:pPr>
        <w:spacing w:before="21"/>
        <w:ind w:left="832" w:right="794"/>
        <w:jc w:val="center"/>
        <w:rPr>
          <w:rFonts w:asciiTheme="minorEastAsia" w:eastAsiaTheme="minorEastAsia" w:hAnsiTheme="minorEastAsia"/>
          <w:b/>
          <w:sz w:val="36"/>
          <w:lang w:eastAsia="zh-CN"/>
        </w:rPr>
      </w:pPr>
      <w:r w:rsidRPr="00920A93">
        <w:rPr>
          <w:rFonts w:asciiTheme="minorEastAsia" w:eastAsiaTheme="minorEastAsia" w:hAnsiTheme="minorEastAsia"/>
          <w:b/>
          <w:sz w:val="36"/>
          <w:lang w:eastAsia="zh-CN"/>
        </w:rPr>
        <w:t>投 标 书</w:t>
      </w:r>
    </w:p>
    <w:p w:rsidR="00224A17" w:rsidRPr="00920A93" w:rsidRDefault="00224A17">
      <w:pPr>
        <w:adjustRightInd w:val="0"/>
        <w:snapToGrid w:val="0"/>
        <w:spacing w:line="360" w:lineRule="auto"/>
        <w:jc w:val="both"/>
        <w:rPr>
          <w:rFonts w:asciiTheme="minorEastAsia" w:eastAsiaTheme="minorEastAsia" w:hAnsiTheme="minorEastAsia"/>
          <w:sz w:val="24"/>
          <w:szCs w:val="24"/>
          <w:lang w:eastAsia="zh-CN"/>
        </w:rPr>
      </w:pPr>
    </w:p>
    <w:p w:rsidR="00224A17" w:rsidRPr="00920A93" w:rsidRDefault="000610FC">
      <w:pPr>
        <w:adjustRightInd w:val="0"/>
        <w:snapToGrid w:val="0"/>
        <w:spacing w:line="360" w:lineRule="auto"/>
        <w:jc w:val="both"/>
        <w:rPr>
          <w:rFonts w:asciiTheme="minorEastAsia" w:eastAsiaTheme="minorEastAsia" w:hAnsiTheme="minorEastAsia"/>
          <w:sz w:val="28"/>
          <w:szCs w:val="28"/>
          <w:u w:val="single"/>
          <w:lang w:eastAsia="zh-CN"/>
        </w:rPr>
      </w:pPr>
      <w:r w:rsidRPr="00920A93">
        <w:rPr>
          <w:rFonts w:asciiTheme="minorEastAsia" w:eastAsiaTheme="minorEastAsia" w:hAnsiTheme="minorEastAsia"/>
          <w:sz w:val="28"/>
          <w:szCs w:val="28"/>
          <w:lang w:eastAsia="zh-CN"/>
        </w:rPr>
        <w:t>项目名称：</w:t>
      </w:r>
      <w:r w:rsidR="00552CC9">
        <w:rPr>
          <w:rFonts w:asciiTheme="minorEastAsia" w:eastAsiaTheme="minorEastAsia" w:hAnsiTheme="minorEastAsia" w:hint="eastAsia"/>
          <w:sz w:val="28"/>
          <w:szCs w:val="28"/>
          <w:u w:val="single"/>
          <w:lang w:eastAsia="zh-CN"/>
        </w:rPr>
        <w:t>汕头市东部城市经济带市政基础设施建设项目</w:t>
      </w:r>
      <w:proofErr w:type="gramStart"/>
      <w:r w:rsidR="00552CC9">
        <w:rPr>
          <w:rFonts w:asciiTheme="minorEastAsia" w:eastAsiaTheme="minorEastAsia" w:hAnsiTheme="minorEastAsia" w:hint="eastAsia"/>
          <w:sz w:val="28"/>
          <w:szCs w:val="28"/>
          <w:u w:val="single"/>
          <w:lang w:eastAsia="zh-CN"/>
        </w:rPr>
        <w:t>塔岗围片区</w:t>
      </w:r>
      <w:proofErr w:type="gramEnd"/>
      <w:r w:rsidR="00552CC9">
        <w:rPr>
          <w:rFonts w:asciiTheme="minorEastAsia" w:eastAsiaTheme="minorEastAsia" w:hAnsiTheme="minorEastAsia" w:hint="eastAsia"/>
          <w:sz w:val="28"/>
          <w:szCs w:val="28"/>
          <w:u w:val="single"/>
          <w:lang w:eastAsia="zh-CN"/>
        </w:rPr>
        <w:t>（含新溪片区支河涌工程）勘察及初步设计</w:t>
      </w:r>
    </w:p>
    <w:p w:rsidR="00224A17" w:rsidRPr="00920A93" w:rsidRDefault="000610FC">
      <w:pPr>
        <w:spacing w:before="240" w:line="362" w:lineRule="auto"/>
        <w:ind w:left="452" w:right="1171"/>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致：</w:t>
      </w:r>
      <w:r w:rsidRPr="00920A93">
        <w:rPr>
          <w:rFonts w:asciiTheme="minorEastAsia" w:eastAsiaTheme="minorEastAsia" w:hAnsiTheme="minorEastAsia" w:hint="eastAsia"/>
          <w:sz w:val="21"/>
          <w:szCs w:val="21"/>
          <w:u w:val="single"/>
          <w:lang w:eastAsia="zh-CN"/>
        </w:rPr>
        <w:t>中交（汕头）东海岸新城投资建设有限公司</w:t>
      </w:r>
    </w:p>
    <w:p w:rsidR="00224A17" w:rsidRPr="00920A93" w:rsidRDefault="000610FC" w:rsidP="00E274CE">
      <w:pPr>
        <w:tabs>
          <w:tab w:val="left" w:pos="8708"/>
        </w:tabs>
        <w:spacing w:before="5" w:line="364" w:lineRule="auto"/>
        <w:ind w:left="452" w:right="412" w:firstLine="480"/>
        <w:jc w:val="both"/>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我方已收到并研究了上述项目的招标文件、合同条件、招标人要求、资料表、附件、补充文件和技术规范等文件。我方已检查和核对了这些文件，未发现他们有错误或其他缺陷。我方针对该项目的勘察</w:t>
      </w:r>
      <w:r w:rsidRPr="00920A93">
        <w:rPr>
          <w:rFonts w:asciiTheme="minorEastAsia" w:eastAsiaTheme="minorEastAsia" w:hAnsiTheme="minorEastAsia" w:hint="eastAsia"/>
          <w:sz w:val="21"/>
          <w:szCs w:val="21"/>
          <w:lang w:eastAsia="zh-CN"/>
        </w:rPr>
        <w:t>设计</w:t>
      </w:r>
      <w:r w:rsidRPr="00920A93">
        <w:rPr>
          <w:rFonts w:asciiTheme="minorEastAsia" w:eastAsiaTheme="minorEastAsia" w:hAnsiTheme="minorEastAsia"/>
          <w:sz w:val="21"/>
          <w:szCs w:val="21"/>
          <w:lang w:eastAsia="zh-CN"/>
        </w:rPr>
        <w:t>投标</w:t>
      </w:r>
      <w:proofErr w:type="gramStart"/>
      <w:r w:rsidRPr="00920A93">
        <w:rPr>
          <w:rFonts w:asciiTheme="minorEastAsia" w:eastAsiaTheme="minorEastAsia" w:hAnsiTheme="minorEastAsia"/>
          <w:sz w:val="21"/>
          <w:szCs w:val="21"/>
          <w:lang w:eastAsia="zh-CN"/>
        </w:rPr>
        <w:t>下浮率</w:t>
      </w:r>
      <w:proofErr w:type="gramEnd"/>
      <w:r w:rsidRPr="00920A93">
        <w:rPr>
          <w:rFonts w:asciiTheme="minorEastAsia" w:eastAsiaTheme="minorEastAsia" w:hAnsiTheme="minorEastAsia"/>
          <w:sz w:val="21"/>
          <w:szCs w:val="21"/>
          <w:lang w:eastAsia="zh-CN"/>
        </w:rPr>
        <w:t>为</w:t>
      </w:r>
      <w:r w:rsidR="00E274CE" w:rsidRPr="00920A93">
        <w:rPr>
          <w:rFonts w:asciiTheme="minorEastAsia" w:eastAsiaTheme="minorEastAsia" w:hAnsiTheme="minorEastAsia" w:hint="eastAsia"/>
          <w:sz w:val="21"/>
          <w:szCs w:val="21"/>
          <w:u w:val="single"/>
          <w:lang w:eastAsia="zh-CN"/>
        </w:rPr>
        <w:t xml:space="preserve">   </w:t>
      </w:r>
      <w:r w:rsidRPr="00920A93">
        <w:rPr>
          <w:rFonts w:asciiTheme="minorEastAsia" w:eastAsiaTheme="minorEastAsia" w:hAnsiTheme="minorEastAsia"/>
          <w:sz w:val="21"/>
          <w:szCs w:val="21"/>
          <w:lang w:eastAsia="zh-CN"/>
        </w:rPr>
        <w:t>%，拟派项目负责人</w:t>
      </w:r>
      <w:r w:rsidRPr="00920A93">
        <w:rPr>
          <w:rFonts w:asciiTheme="minorEastAsia" w:eastAsiaTheme="minorEastAsia" w:hAnsiTheme="minorEastAsia" w:hint="eastAsia"/>
          <w:sz w:val="21"/>
          <w:szCs w:val="21"/>
          <w:lang w:eastAsia="zh-CN"/>
        </w:rPr>
        <w:t>（设计负责人）</w:t>
      </w:r>
      <w:r w:rsidRPr="00920A93">
        <w:rPr>
          <w:rFonts w:asciiTheme="minorEastAsia" w:eastAsiaTheme="minorEastAsia" w:hAnsiTheme="minorEastAsia"/>
          <w:sz w:val="21"/>
          <w:szCs w:val="21"/>
          <w:lang w:eastAsia="zh-CN"/>
        </w:rPr>
        <w:t>是</w:t>
      </w:r>
      <w:r w:rsidRPr="00920A93">
        <w:rPr>
          <w:rFonts w:asciiTheme="minorEastAsia" w:eastAsiaTheme="minorEastAsia" w:hAnsiTheme="minorEastAsia"/>
          <w:sz w:val="21"/>
          <w:szCs w:val="21"/>
          <w:u w:val="single"/>
          <w:lang w:eastAsia="zh-CN"/>
        </w:rPr>
        <w:tab/>
      </w:r>
      <w:r w:rsidR="00E274CE" w:rsidRPr="00920A93">
        <w:rPr>
          <w:rFonts w:asciiTheme="minorEastAsia" w:eastAsiaTheme="minorEastAsia" w:hAnsiTheme="minorEastAsia" w:hint="eastAsia"/>
          <w:sz w:val="21"/>
          <w:szCs w:val="21"/>
          <w:u w:val="single"/>
          <w:lang w:eastAsia="zh-CN"/>
        </w:rPr>
        <w:t xml:space="preserve">  </w:t>
      </w:r>
      <w:r w:rsidRPr="00920A93">
        <w:rPr>
          <w:rFonts w:asciiTheme="minorEastAsia" w:eastAsiaTheme="minorEastAsia" w:hAnsiTheme="minorEastAsia"/>
          <w:sz w:val="21"/>
          <w:szCs w:val="21"/>
          <w:lang w:eastAsia="zh-CN"/>
        </w:rPr>
        <w:t>。据此，我方愿按这些文件的规定，按照本投标书，包括一并提交的所有文件材料和所附建议书，承担上述项目并修补其中任何缺陷。</w:t>
      </w:r>
    </w:p>
    <w:p w:rsidR="00224A17" w:rsidRPr="00920A93" w:rsidRDefault="000610FC">
      <w:pPr>
        <w:spacing w:line="364" w:lineRule="auto"/>
        <w:ind w:left="452" w:right="412" w:firstLine="480"/>
        <w:jc w:val="both"/>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我方遵守本投标书直至投标有效期满，在该日期前，本投标书对我方一直具有约束力， 随时可接受中标。我方承认所附投标文件资料为本投标书的一部分。如果我方投标书含有不符合招标文件规定的内容，我方同意按招标文件规定予以修正。我方接受你方关于任命争端裁决委员会的建议。</w:t>
      </w:r>
    </w:p>
    <w:p w:rsidR="00224A17" w:rsidRPr="00920A93" w:rsidRDefault="000610FC">
      <w:pPr>
        <w:spacing w:line="364" w:lineRule="auto"/>
        <w:ind w:left="452" w:right="412" w:firstLine="480"/>
        <w:jc w:val="both"/>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我方认同招标文件规定的评审规则，遵守评标委员会的裁决结果，并且不会采取妨碍项目进展的行为。</w:t>
      </w:r>
    </w:p>
    <w:p w:rsidR="00224A17" w:rsidRPr="00920A93" w:rsidRDefault="000610FC">
      <w:pPr>
        <w:spacing w:line="306" w:lineRule="exact"/>
        <w:ind w:left="932"/>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如果我方中标，我方保证按招标文件规定的时间完成项目勘察、设计工作。</w:t>
      </w:r>
    </w:p>
    <w:p w:rsidR="00224A17" w:rsidRPr="00920A93" w:rsidRDefault="000610FC">
      <w:pPr>
        <w:spacing w:before="154" w:line="362" w:lineRule="auto"/>
        <w:ind w:left="452" w:right="409" w:firstLine="480"/>
        <w:jc w:val="both"/>
        <w:rPr>
          <w:rFonts w:asciiTheme="minorEastAsia" w:eastAsiaTheme="minorEastAsia" w:hAnsiTheme="minorEastAsia"/>
          <w:sz w:val="21"/>
          <w:szCs w:val="21"/>
          <w:lang w:eastAsia="zh-CN"/>
        </w:rPr>
      </w:pPr>
      <w:r w:rsidRPr="00920A93">
        <w:rPr>
          <w:rFonts w:asciiTheme="minorEastAsia" w:eastAsiaTheme="minorEastAsia" w:hAnsiTheme="minorEastAsia"/>
          <w:spacing w:val="-12"/>
          <w:sz w:val="21"/>
          <w:szCs w:val="21"/>
          <w:lang w:eastAsia="zh-CN"/>
        </w:rPr>
        <w:t xml:space="preserve">如果我方中标，我方承诺中标通知书发出后 </w:t>
      </w:r>
      <w:r w:rsidRPr="00920A93">
        <w:rPr>
          <w:rFonts w:asciiTheme="minorEastAsia" w:eastAsiaTheme="minorEastAsia" w:hAnsiTheme="minorEastAsia"/>
          <w:sz w:val="21"/>
          <w:szCs w:val="21"/>
          <w:lang w:eastAsia="zh-CN"/>
        </w:rPr>
        <w:t>10</w:t>
      </w:r>
      <w:r w:rsidRPr="00920A93">
        <w:rPr>
          <w:rFonts w:asciiTheme="minorEastAsia" w:eastAsiaTheme="minorEastAsia" w:hAnsiTheme="minorEastAsia"/>
          <w:spacing w:val="-19"/>
          <w:sz w:val="21"/>
          <w:szCs w:val="21"/>
          <w:lang w:eastAsia="zh-CN"/>
        </w:rPr>
        <w:t xml:space="preserve"> 天内，在项目所在地设立办公场所，按《投标文件》中拟派投入人员组建满足项目要求的勘察设计人员进行服务。</w:t>
      </w:r>
    </w:p>
    <w:p w:rsidR="00224A17" w:rsidRPr="00920A93" w:rsidRDefault="000610FC">
      <w:pPr>
        <w:spacing w:before="5" w:line="364" w:lineRule="auto"/>
        <w:ind w:left="452" w:right="396" w:firstLine="480"/>
        <w:jc w:val="both"/>
        <w:rPr>
          <w:rFonts w:asciiTheme="minorEastAsia" w:eastAsiaTheme="minorEastAsia" w:hAnsiTheme="minorEastAsia"/>
          <w:b/>
          <w:sz w:val="21"/>
          <w:szCs w:val="21"/>
          <w:lang w:eastAsia="zh-CN"/>
        </w:rPr>
      </w:pPr>
      <w:r w:rsidRPr="00920A93">
        <w:rPr>
          <w:rFonts w:asciiTheme="minorEastAsia" w:eastAsiaTheme="minorEastAsia" w:hAnsiTheme="minorEastAsia"/>
          <w:sz w:val="21"/>
          <w:szCs w:val="21"/>
          <w:lang w:eastAsia="zh-CN"/>
        </w:rPr>
        <w:t>如果我方中标，我方保证按招标文件规定</w:t>
      </w:r>
      <w:r w:rsidRPr="00920A93">
        <w:rPr>
          <w:rFonts w:asciiTheme="minorEastAsia" w:eastAsiaTheme="minorEastAsia" w:hAnsiTheme="minorEastAsia"/>
          <w:b/>
          <w:sz w:val="21"/>
          <w:szCs w:val="21"/>
          <w:lang w:eastAsia="zh-CN"/>
        </w:rPr>
        <w:t>做好与</w:t>
      </w:r>
      <w:r w:rsidRPr="00920A93">
        <w:rPr>
          <w:rFonts w:asciiTheme="minorEastAsia" w:eastAsiaTheme="minorEastAsia" w:hAnsiTheme="minorEastAsia" w:hint="eastAsia"/>
          <w:b/>
          <w:sz w:val="21"/>
          <w:szCs w:val="21"/>
          <w:lang w:eastAsia="zh-CN"/>
        </w:rPr>
        <w:t>相关</w:t>
      </w:r>
      <w:r w:rsidRPr="00920A93">
        <w:rPr>
          <w:rFonts w:asciiTheme="minorEastAsia" w:eastAsiaTheme="minorEastAsia" w:hAnsiTheme="minorEastAsia"/>
          <w:b/>
          <w:sz w:val="21"/>
          <w:szCs w:val="21"/>
          <w:lang w:eastAsia="zh-CN"/>
        </w:rPr>
        <w:t>部门之间的配合协调工作。</w:t>
      </w:r>
    </w:p>
    <w:p w:rsidR="00224A17" w:rsidRPr="00920A93" w:rsidRDefault="000610FC">
      <w:pPr>
        <w:spacing w:line="362" w:lineRule="auto"/>
        <w:ind w:left="452" w:right="412" w:firstLine="480"/>
        <w:jc w:val="both"/>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除非制订正式合同协议书并生效，本投标书以及你方中标通知书，应构成你我双方间具有约束力的合同。</w:t>
      </w:r>
    </w:p>
    <w:p w:rsidR="00224A17" w:rsidRPr="00920A93" w:rsidRDefault="000610FC">
      <w:pPr>
        <w:tabs>
          <w:tab w:val="left" w:pos="8551"/>
        </w:tabs>
        <w:spacing w:before="4"/>
        <w:ind w:left="452"/>
        <w:rPr>
          <w:rFonts w:asciiTheme="minorEastAsia" w:eastAsiaTheme="minorEastAsia" w:hAnsiTheme="minorEastAsia"/>
          <w:sz w:val="21"/>
          <w:szCs w:val="21"/>
          <w:lang w:eastAsia="zh-CN"/>
        </w:rPr>
      </w:pPr>
      <w:r w:rsidRPr="00920A93">
        <w:rPr>
          <w:rFonts w:asciiTheme="minorEastAsia" w:eastAsiaTheme="minorEastAsia" w:hAnsiTheme="minorEastAsia"/>
          <w:spacing w:val="-1"/>
          <w:sz w:val="21"/>
          <w:szCs w:val="21"/>
          <w:lang w:eastAsia="zh-CN"/>
        </w:rPr>
        <w:t>投</w:t>
      </w:r>
      <w:r w:rsidRPr="00920A93">
        <w:rPr>
          <w:rFonts w:asciiTheme="minorEastAsia" w:eastAsiaTheme="minorEastAsia" w:hAnsiTheme="minorEastAsia"/>
          <w:sz w:val="21"/>
          <w:szCs w:val="21"/>
          <w:lang w:eastAsia="zh-CN"/>
        </w:rPr>
        <w:t>标人：（盖章）</w:t>
      </w:r>
      <w:r w:rsidRPr="00920A93">
        <w:rPr>
          <w:rFonts w:asciiTheme="minorEastAsia" w:eastAsiaTheme="minorEastAsia" w:hAnsiTheme="minorEastAsia"/>
          <w:sz w:val="21"/>
          <w:szCs w:val="21"/>
          <w:u w:val="single"/>
          <w:lang w:eastAsia="zh-CN"/>
        </w:rPr>
        <w:tab/>
      </w:r>
    </w:p>
    <w:p w:rsidR="00224A17" w:rsidRPr="00920A93" w:rsidRDefault="000610FC">
      <w:pPr>
        <w:tabs>
          <w:tab w:val="left" w:pos="6271"/>
        </w:tabs>
        <w:spacing w:before="158" w:line="364" w:lineRule="auto"/>
        <w:ind w:left="452" w:right="3073"/>
        <w:jc w:val="center"/>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（有联合体的，由联合体双方加盖公章）</w:t>
      </w:r>
    </w:p>
    <w:p w:rsidR="00224A17" w:rsidRPr="00920A93" w:rsidRDefault="000610FC">
      <w:pPr>
        <w:tabs>
          <w:tab w:val="left" w:pos="6271"/>
        </w:tabs>
        <w:spacing w:before="158" w:line="364" w:lineRule="auto"/>
        <w:ind w:left="452" w:right="3073"/>
        <w:rPr>
          <w:rFonts w:asciiTheme="minorEastAsia" w:eastAsiaTheme="minorEastAsia" w:hAnsiTheme="minorEastAsia"/>
          <w:sz w:val="21"/>
          <w:szCs w:val="21"/>
          <w:lang w:eastAsia="zh-CN"/>
        </w:rPr>
      </w:pPr>
      <w:r w:rsidRPr="00920A93">
        <w:rPr>
          <w:rFonts w:asciiTheme="minorEastAsia" w:eastAsiaTheme="minorEastAsia" w:hAnsiTheme="minorEastAsia"/>
          <w:spacing w:val="-1"/>
          <w:sz w:val="21"/>
          <w:szCs w:val="21"/>
          <w:lang w:eastAsia="zh-CN"/>
        </w:rPr>
        <w:t>投</w:t>
      </w:r>
      <w:r w:rsidRPr="00920A93">
        <w:rPr>
          <w:rFonts w:asciiTheme="minorEastAsia" w:eastAsiaTheme="minorEastAsia" w:hAnsiTheme="minorEastAsia"/>
          <w:sz w:val="21"/>
          <w:szCs w:val="21"/>
          <w:lang w:eastAsia="zh-CN"/>
        </w:rPr>
        <w:t>标人法定代表人：（签名）</w:t>
      </w:r>
      <w:r w:rsidRPr="00920A93">
        <w:rPr>
          <w:rFonts w:asciiTheme="minorEastAsia" w:eastAsiaTheme="minorEastAsia" w:hAnsiTheme="minorEastAsia"/>
          <w:sz w:val="21"/>
          <w:szCs w:val="21"/>
          <w:u w:val="single"/>
          <w:lang w:eastAsia="zh-CN"/>
        </w:rPr>
        <w:tab/>
      </w:r>
    </w:p>
    <w:p w:rsidR="00E274CE" w:rsidRPr="00920A93" w:rsidRDefault="000610FC">
      <w:pPr>
        <w:tabs>
          <w:tab w:val="left" w:pos="6151"/>
          <w:tab w:val="left" w:pos="7471"/>
        </w:tabs>
        <w:spacing w:before="1" w:line="362" w:lineRule="auto"/>
        <w:ind w:left="452" w:right="3032"/>
        <w:rPr>
          <w:rFonts w:asciiTheme="minorEastAsia" w:eastAsiaTheme="minorEastAsia" w:hAnsiTheme="minorEastAsia"/>
          <w:sz w:val="21"/>
          <w:szCs w:val="21"/>
          <w:u w:val="single"/>
          <w:lang w:eastAsia="zh-CN"/>
        </w:rPr>
      </w:pPr>
      <w:r w:rsidRPr="00920A93">
        <w:rPr>
          <w:rFonts w:asciiTheme="minorEastAsia" w:eastAsiaTheme="minorEastAsia" w:hAnsiTheme="minorEastAsia"/>
          <w:spacing w:val="-1"/>
          <w:sz w:val="21"/>
          <w:szCs w:val="21"/>
          <w:lang w:eastAsia="zh-CN"/>
        </w:rPr>
        <w:t>投</w:t>
      </w:r>
      <w:r w:rsidRPr="00920A93">
        <w:rPr>
          <w:rFonts w:asciiTheme="minorEastAsia" w:eastAsiaTheme="minorEastAsia" w:hAnsiTheme="minorEastAsia"/>
          <w:sz w:val="21"/>
          <w:szCs w:val="21"/>
          <w:lang w:eastAsia="zh-CN"/>
        </w:rPr>
        <w:t>标人法定代表人授权委托人：（签名）</w:t>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u w:val="single"/>
          <w:lang w:eastAsia="zh-CN"/>
        </w:rPr>
        <w:tab/>
      </w:r>
    </w:p>
    <w:p w:rsidR="00224A17" w:rsidRPr="00920A93" w:rsidRDefault="000610FC">
      <w:pPr>
        <w:tabs>
          <w:tab w:val="left" w:pos="6151"/>
          <w:tab w:val="left" w:pos="7471"/>
        </w:tabs>
        <w:spacing w:before="1" w:line="362" w:lineRule="auto"/>
        <w:ind w:left="452" w:right="3032"/>
        <w:rPr>
          <w:rFonts w:asciiTheme="minorEastAsia" w:eastAsiaTheme="minorEastAsia" w:hAnsiTheme="minorEastAsia"/>
          <w:sz w:val="21"/>
          <w:szCs w:val="21"/>
          <w:lang w:eastAsia="zh-CN"/>
        </w:rPr>
      </w:pPr>
      <w:r w:rsidRPr="00920A93">
        <w:rPr>
          <w:rFonts w:asciiTheme="minorEastAsia" w:eastAsiaTheme="minorEastAsia" w:hAnsiTheme="minorEastAsia"/>
          <w:spacing w:val="-1"/>
          <w:sz w:val="21"/>
          <w:szCs w:val="21"/>
          <w:lang w:eastAsia="zh-CN"/>
        </w:rPr>
        <w:t>地</w:t>
      </w:r>
      <w:r w:rsidRPr="00920A93">
        <w:rPr>
          <w:rFonts w:asciiTheme="minorEastAsia" w:eastAsiaTheme="minorEastAsia" w:hAnsiTheme="minorEastAsia"/>
          <w:sz w:val="21"/>
          <w:szCs w:val="21"/>
          <w:lang w:eastAsia="zh-CN"/>
        </w:rPr>
        <w:t>址：</w:t>
      </w:r>
      <w:r w:rsidRPr="00920A93">
        <w:rPr>
          <w:rFonts w:asciiTheme="minorEastAsia" w:eastAsiaTheme="minorEastAsia" w:hAnsiTheme="minorEastAsia"/>
          <w:sz w:val="21"/>
          <w:szCs w:val="21"/>
          <w:u w:val="single"/>
          <w:lang w:eastAsia="zh-CN"/>
        </w:rPr>
        <w:tab/>
      </w:r>
    </w:p>
    <w:p w:rsidR="00E274CE" w:rsidRPr="00920A93" w:rsidRDefault="000610FC">
      <w:pPr>
        <w:tabs>
          <w:tab w:val="left" w:pos="6099"/>
          <w:tab w:val="left" w:pos="6151"/>
        </w:tabs>
        <w:spacing w:before="5" w:line="362" w:lineRule="auto"/>
        <w:ind w:left="452" w:right="4352"/>
        <w:rPr>
          <w:rFonts w:asciiTheme="minorEastAsia" w:eastAsiaTheme="minorEastAsia" w:hAnsiTheme="minorEastAsia"/>
          <w:sz w:val="21"/>
          <w:szCs w:val="21"/>
          <w:u w:val="single"/>
          <w:lang w:eastAsia="zh-CN"/>
        </w:rPr>
      </w:pPr>
      <w:r w:rsidRPr="00920A93">
        <w:rPr>
          <w:rFonts w:asciiTheme="minorEastAsia" w:eastAsiaTheme="minorEastAsia" w:hAnsiTheme="minorEastAsia"/>
          <w:spacing w:val="-1"/>
          <w:sz w:val="21"/>
          <w:szCs w:val="21"/>
          <w:lang w:eastAsia="zh-CN"/>
        </w:rPr>
        <w:t>邮</w:t>
      </w:r>
      <w:r w:rsidRPr="00920A93">
        <w:rPr>
          <w:rFonts w:asciiTheme="minorEastAsia" w:eastAsiaTheme="minorEastAsia" w:hAnsiTheme="minorEastAsia"/>
          <w:sz w:val="21"/>
          <w:szCs w:val="21"/>
          <w:lang w:eastAsia="zh-CN"/>
        </w:rPr>
        <w:t>政编码：</w:t>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u w:val="single"/>
          <w:lang w:eastAsia="zh-CN"/>
        </w:rPr>
        <w:tab/>
      </w:r>
    </w:p>
    <w:p w:rsidR="00224A17" w:rsidRPr="00920A93" w:rsidRDefault="000610FC">
      <w:pPr>
        <w:tabs>
          <w:tab w:val="left" w:pos="6099"/>
          <w:tab w:val="left" w:pos="6151"/>
        </w:tabs>
        <w:spacing w:before="5" w:line="362" w:lineRule="auto"/>
        <w:ind w:left="452" w:right="4352"/>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电话/传真：</w:t>
      </w:r>
      <w:r w:rsidRPr="00920A93">
        <w:rPr>
          <w:rFonts w:asciiTheme="minorEastAsia" w:eastAsiaTheme="minorEastAsia" w:hAnsiTheme="minorEastAsia"/>
          <w:sz w:val="21"/>
          <w:szCs w:val="21"/>
          <w:u w:val="single"/>
          <w:lang w:eastAsia="zh-CN"/>
        </w:rPr>
        <w:tab/>
      </w:r>
    </w:p>
    <w:p w:rsidR="00224A17" w:rsidRPr="00920A93" w:rsidRDefault="000610FC">
      <w:pPr>
        <w:tabs>
          <w:tab w:val="left" w:pos="1597"/>
          <w:tab w:val="left" w:pos="2557"/>
          <w:tab w:val="left" w:pos="3637"/>
        </w:tabs>
        <w:spacing w:before="5"/>
        <w:ind w:left="38"/>
        <w:jc w:val="center"/>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时间：</w:t>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lang w:eastAsia="zh-CN"/>
        </w:rPr>
        <w:t>年</w:t>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lang w:eastAsia="zh-CN"/>
        </w:rPr>
        <w:t>月</w:t>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lang w:eastAsia="zh-CN"/>
        </w:rPr>
        <w:t>日</w:t>
      </w:r>
    </w:p>
    <w:p w:rsidR="00224A17" w:rsidRPr="00920A93" w:rsidRDefault="00224A17">
      <w:pPr>
        <w:jc w:val="center"/>
        <w:rPr>
          <w:rFonts w:asciiTheme="minorEastAsia" w:eastAsiaTheme="minorEastAsia" w:hAnsiTheme="minorEastAsia"/>
          <w:sz w:val="24"/>
          <w:lang w:eastAsia="zh-CN"/>
        </w:rPr>
        <w:sectPr w:rsidR="00224A17" w:rsidRPr="00920A93">
          <w:footerReference w:type="default" r:id="rId15"/>
          <w:pgSz w:w="11910" w:h="16840"/>
          <w:pgMar w:top="1134" w:right="1134" w:bottom="1134" w:left="1134" w:header="0" w:footer="981" w:gutter="0"/>
          <w:cols w:space="720"/>
        </w:sectPr>
      </w:pPr>
    </w:p>
    <w:p w:rsidR="00224A17" w:rsidRPr="00920A93" w:rsidRDefault="00224A17">
      <w:pPr>
        <w:pStyle w:val="a4"/>
        <w:rPr>
          <w:rFonts w:asciiTheme="minorEastAsia" w:eastAsiaTheme="minorEastAsia" w:hAnsiTheme="minorEastAsia"/>
          <w:sz w:val="20"/>
          <w:lang w:eastAsia="zh-CN"/>
        </w:rPr>
      </w:pPr>
    </w:p>
    <w:p w:rsidR="00224A17" w:rsidRPr="00920A93" w:rsidRDefault="00224A17">
      <w:pPr>
        <w:pStyle w:val="a4"/>
        <w:spacing w:before="2"/>
        <w:rPr>
          <w:rFonts w:asciiTheme="minorEastAsia" w:eastAsiaTheme="minorEastAsia" w:hAnsiTheme="minorEastAsia"/>
          <w:sz w:val="16"/>
          <w:lang w:eastAsia="zh-CN"/>
        </w:rPr>
      </w:pPr>
    </w:p>
    <w:p w:rsidR="00224A17" w:rsidRPr="00920A93" w:rsidRDefault="000610FC">
      <w:pPr>
        <w:spacing w:before="62"/>
        <w:ind w:left="3184"/>
        <w:rPr>
          <w:rFonts w:asciiTheme="minorEastAsia" w:eastAsiaTheme="minorEastAsia" w:hAnsiTheme="minorEastAsia"/>
          <w:b/>
          <w:sz w:val="21"/>
          <w:szCs w:val="21"/>
          <w:lang w:eastAsia="zh-CN"/>
        </w:rPr>
      </w:pPr>
      <w:r w:rsidRPr="00920A93">
        <w:rPr>
          <w:rFonts w:asciiTheme="minorEastAsia" w:eastAsiaTheme="minorEastAsia" w:hAnsiTheme="minorEastAsia"/>
          <w:b/>
          <w:w w:val="120"/>
          <w:sz w:val="21"/>
          <w:szCs w:val="21"/>
          <w:u w:val="single"/>
          <w:lang w:eastAsia="zh-CN"/>
        </w:rPr>
        <w:t>(</w:t>
      </w:r>
      <w:r w:rsidRPr="00920A93">
        <w:rPr>
          <w:rFonts w:asciiTheme="minorEastAsia" w:eastAsiaTheme="minorEastAsia" w:hAnsiTheme="minorEastAsia"/>
          <w:sz w:val="21"/>
          <w:szCs w:val="21"/>
          <w:u w:val="single"/>
          <w:lang w:eastAsia="zh-CN"/>
        </w:rPr>
        <w:t>投标人名称</w:t>
      </w:r>
      <w:r w:rsidRPr="00920A93">
        <w:rPr>
          <w:rFonts w:asciiTheme="minorEastAsia" w:eastAsiaTheme="minorEastAsia" w:hAnsiTheme="minorEastAsia" w:hint="eastAsia"/>
          <w:b/>
          <w:sz w:val="21"/>
          <w:szCs w:val="21"/>
          <w:u w:val="single"/>
          <w:lang w:eastAsia="zh-CN"/>
        </w:rPr>
        <w:t>）</w:t>
      </w:r>
      <w:r w:rsidRPr="00920A93">
        <w:rPr>
          <w:rFonts w:asciiTheme="minorEastAsia" w:eastAsiaTheme="minorEastAsia" w:hAnsiTheme="minorEastAsia"/>
          <w:b/>
          <w:sz w:val="21"/>
          <w:szCs w:val="21"/>
          <w:lang w:eastAsia="zh-CN"/>
        </w:rPr>
        <w:t>法定代表人资格证明书</w:t>
      </w:r>
    </w:p>
    <w:p w:rsidR="00224A17" w:rsidRPr="00920A93" w:rsidRDefault="000610FC">
      <w:pPr>
        <w:pStyle w:val="a4"/>
        <w:tabs>
          <w:tab w:val="left" w:pos="8483"/>
        </w:tabs>
        <w:spacing w:before="163"/>
        <w:ind w:left="452"/>
        <w:rPr>
          <w:rFonts w:asciiTheme="minorEastAsia" w:eastAsiaTheme="minorEastAsia" w:hAnsiTheme="minorEastAsia"/>
          <w:lang w:eastAsia="zh-CN"/>
        </w:rPr>
      </w:pPr>
      <w:r w:rsidRPr="00920A93">
        <w:rPr>
          <w:rFonts w:asciiTheme="minorEastAsia" w:eastAsiaTheme="minorEastAsia" w:hAnsiTheme="minorEastAsia"/>
          <w:lang w:eastAsia="zh-CN"/>
        </w:rPr>
        <w:t>投 标人：</w:t>
      </w:r>
      <w:r w:rsidRPr="00920A93">
        <w:rPr>
          <w:rFonts w:asciiTheme="minorEastAsia" w:eastAsiaTheme="minorEastAsia" w:hAnsiTheme="minorEastAsia"/>
          <w:u w:val="single"/>
          <w:lang w:eastAsia="zh-CN"/>
        </w:rPr>
        <w:tab/>
      </w:r>
    </w:p>
    <w:p w:rsidR="00224A17" w:rsidRPr="00920A93" w:rsidRDefault="00224A17">
      <w:pPr>
        <w:pStyle w:val="a4"/>
        <w:spacing w:before="4"/>
        <w:rPr>
          <w:rFonts w:asciiTheme="minorEastAsia" w:eastAsiaTheme="minorEastAsia" w:hAnsiTheme="minorEastAsia"/>
          <w:lang w:eastAsia="zh-CN"/>
        </w:rPr>
      </w:pPr>
    </w:p>
    <w:p w:rsidR="00224A17" w:rsidRPr="00920A93" w:rsidRDefault="000610FC">
      <w:pPr>
        <w:pStyle w:val="a4"/>
        <w:tabs>
          <w:tab w:val="left" w:pos="8432"/>
        </w:tabs>
        <w:spacing w:before="77"/>
        <w:ind w:left="452"/>
        <w:rPr>
          <w:rFonts w:asciiTheme="minorEastAsia" w:eastAsiaTheme="minorEastAsia" w:hAnsiTheme="minorEastAsia"/>
          <w:lang w:eastAsia="zh-CN"/>
        </w:rPr>
      </w:pPr>
      <w:r w:rsidRPr="00920A93">
        <w:rPr>
          <w:rFonts w:asciiTheme="minorEastAsia" w:eastAsiaTheme="minorEastAsia" w:hAnsiTheme="minorEastAsia" w:hint="eastAsia"/>
          <w:lang w:eastAsia="zh-CN"/>
        </w:rPr>
        <w:t>单</w:t>
      </w:r>
      <w:r w:rsidRPr="00920A93">
        <w:rPr>
          <w:rFonts w:asciiTheme="minorEastAsia" w:eastAsiaTheme="minorEastAsia" w:hAnsiTheme="minorEastAsia"/>
          <w:lang w:eastAsia="zh-CN"/>
        </w:rPr>
        <w:t>位性质：</w:t>
      </w:r>
      <w:r w:rsidRPr="00920A93">
        <w:rPr>
          <w:rFonts w:asciiTheme="minorEastAsia" w:eastAsiaTheme="minorEastAsia" w:hAnsiTheme="minorEastAsia"/>
          <w:u w:val="single"/>
          <w:lang w:eastAsia="zh-CN"/>
        </w:rPr>
        <w:tab/>
      </w:r>
    </w:p>
    <w:p w:rsidR="00224A17" w:rsidRPr="00920A93" w:rsidRDefault="00224A17">
      <w:pPr>
        <w:pStyle w:val="a4"/>
        <w:rPr>
          <w:rFonts w:asciiTheme="minorEastAsia" w:eastAsiaTheme="minorEastAsia" w:hAnsiTheme="minorEastAsia"/>
          <w:lang w:eastAsia="zh-CN"/>
        </w:rPr>
      </w:pPr>
    </w:p>
    <w:p w:rsidR="00224A17" w:rsidRPr="00920A93" w:rsidRDefault="000610FC">
      <w:pPr>
        <w:pStyle w:val="a4"/>
        <w:tabs>
          <w:tab w:val="left" w:pos="1083"/>
          <w:tab w:val="left" w:pos="8432"/>
        </w:tabs>
        <w:spacing w:before="76"/>
        <w:ind w:left="452"/>
        <w:rPr>
          <w:rFonts w:asciiTheme="minorEastAsia" w:eastAsiaTheme="minorEastAsia" w:hAnsiTheme="minorEastAsia"/>
          <w:lang w:eastAsia="zh-CN"/>
        </w:rPr>
      </w:pPr>
      <w:r w:rsidRPr="00920A93">
        <w:rPr>
          <w:rFonts w:asciiTheme="minorEastAsia" w:eastAsiaTheme="minorEastAsia" w:hAnsiTheme="minorEastAsia"/>
          <w:lang w:eastAsia="zh-CN"/>
        </w:rPr>
        <w:t>地</w:t>
      </w:r>
      <w:r w:rsidRPr="00920A93">
        <w:rPr>
          <w:rFonts w:asciiTheme="minorEastAsia" w:eastAsiaTheme="minorEastAsia" w:hAnsiTheme="minorEastAsia"/>
          <w:lang w:eastAsia="zh-CN"/>
        </w:rPr>
        <w:tab/>
        <w:t>址：</w:t>
      </w:r>
      <w:r w:rsidRPr="00920A93">
        <w:rPr>
          <w:rFonts w:asciiTheme="minorEastAsia" w:eastAsiaTheme="minorEastAsia" w:hAnsiTheme="minorEastAsia"/>
          <w:u w:val="single"/>
          <w:lang w:eastAsia="zh-CN"/>
        </w:rPr>
        <w:tab/>
      </w:r>
    </w:p>
    <w:p w:rsidR="00224A17" w:rsidRPr="00920A93" w:rsidRDefault="00224A17">
      <w:pPr>
        <w:pStyle w:val="a4"/>
        <w:spacing w:before="2"/>
        <w:rPr>
          <w:rFonts w:asciiTheme="minorEastAsia" w:eastAsiaTheme="minorEastAsia" w:hAnsiTheme="minorEastAsia"/>
          <w:lang w:eastAsia="zh-CN"/>
        </w:rPr>
      </w:pPr>
    </w:p>
    <w:p w:rsidR="00224A17" w:rsidRPr="00920A93" w:rsidRDefault="000610FC">
      <w:pPr>
        <w:pStyle w:val="a4"/>
        <w:tabs>
          <w:tab w:val="left" w:pos="2449"/>
          <w:tab w:val="left" w:pos="3289"/>
          <w:tab w:val="left" w:pos="4129"/>
          <w:tab w:val="left" w:pos="8538"/>
        </w:tabs>
        <w:spacing w:before="77"/>
        <w:ind w:left="452"/>
        <w:rPr>
          <w:rFonts w:asciiTheme="minorEastAsia" w:eastAsiaTheme="minorEastAsia" w:hAnsiTheme="minorEastAsia"/>
          <w:lang w:eastAsia="zh-CN"/>
        </w:rPr>
      </w:pPr>
      <w:r w:rsidRPr="00920A93">
        <w:rPr>
          <w:rFonts w:asciiTheme="minorEastAsia" w:eastAsiaTheme="minorEastAsia" w:hAnsiTheme="minorEastAsia"/>
          <w:lang w:eastAsia="zh-CN"/>
        </w:rPr>
        <w:t>成立时间：</w:t>
      </w:r>
      <w:r w:rsidRPr="00920A93">
        <w:rPr>
          <w:rFonts w:asciiTheme="minorEastAsia" w:eastAsiaTheme="minorEastAsia" w:hAnsiTheme="minorEastAsia"/>
          <w:u w:val="single"/>
          <w:lang w:eastAsia="zh-CN"/>
        </w:rPr>
        <w:tab/>
      </w:r>
      <w:r w:rsidRPr="00920A93">
        <w:rPr>
          <w:rFonts w:asciiTheme="minorEastAsia" w:eastAsiaTheme="minorEastAsia" w:hAnsiTheme="minorEastAsia"/>
          <w:lang w:eastAsia="zh-CN"/>
        </w:rPr>
        <w:t>年</w:t>
      </w:r>
      <w:r w:rsidRPr="00920A93">
        <w:rPr>
          <w:rFonts w:asciiTheme="minorEastAsia" w:eastAsiaTheme="minorEastAsia" w:hAnsiTheme="minorEastAsia"/>
          <w:u w:val="single"/>
          <w:lang w:eastAsia="zh-CN"/>
        </w:rPr>
        <w:tab/>
      </w:r>
      <w:r w:rsidRPr="00920A93">
        <w:rPr>
          <w:rFonts w:asciiTheme="minorEastAsia" w:eastAsiaTheme="minorEastAsia" w:hAnsiTheme="minorEastAsia"/>
          <w:lang w:eastAsia="zh-CN"/>
        </w:rPr>
        <w:t>月</w:t>
      </w:r>
      <w:r w:rsidRPr="00920A93">
        <w:rPr>
          <w:rFonts w:asciiTheme="minorEastAsia" w:eastAsiaTheme="minorEastAsia" w:hAnsiTheme="minorEastAsia"/>
          <w:u w:val="single"/>
          <w:lang w:eastAsia="zh-CN"/>
        </w:rPr>
        <w:tab/>
      </w:r>
      <w:r w:rsidRPr="00920A93">
        <w:rPr>
          <w:rFonts w:asciiTheme="minorEastAsia" w:eastAsiaTheme="minorEastAsia" w:hAnsiTheme="minorEastAsia"/>
          <w:lang w:eastAsia="zh-CN"/>
        </w:rPr>
        <w:t>日，经营期限：</w:t>
      </w:r>
      <w:r w:rsidRPr="00920A93">
        <w:rPr>
          <w:rFonts w:asciiTheme="minorEastAsia" w:eastAsiaTheme="minorEastAsia" w:hAnsiTheme="minorEastAsia"/>
          <w:u w:val="single"/>
          <w:lang w:eastAsia="zh-CN"/>
        </w:rPr>
        <w:tab/>
      </w:r>
    </w:p>
    <w:p w:rsidR="00224A17" w:rsidRPr="00920A93" w:rsidRDefault="00224A17">
      <w:pPr>
        <w:pStyle w:val="a4"/>
        <w:rPr>
          <w:rFonts w:asciiTheme="minorEastAsia" w:eastAsiaTheme="minorEastAsia" w:hAnsiTheme="minorEastAsia"/>
          <w:lang w:eastAsia="zh-CN"/>
        </w:rPr>
      </w:pPr>
    </w:p>
    <w:p w:rsidR="00224A17" w:rsidRPr="00920A93" w:rsidRDefault="000610FC">
      <w:pPr>
        <w:pStyle w:val="a4"/>
        <w:tabs>
          <w:tab w:val="left" w:pos="1083"/>
          <w:tab w:val="left" w:pos="4758"/>
          <w:tab w:val="left" w:pos="5492"/>
          <w:tab w:val="left" w:pos="8589"/>
        </w:tabs>
        <w:spacing w:before="76"/>
        <w:ind w:left="452"/>
        <w:rPr>
          <w:rFonts w:asciiTheme="minorEastAsia" w:eastAsiaTheme="minorEastAsia" w:hAnsiTheme="minorEastAsia"/>
          <w:lang w:eastAsia="zh-CN"/>
        </w:rPr>
      </w:pPr>
      <w:r w:rsidRPr="00920A93">
        <w:rPr>
          <w:rFonts w:asciiTheme="minorEastAsia" w:eastAsiaTheme="minorEastAsia" w:hAnsiTheme="minorEastAsia"/>
          <w:lang w:eastAsia="zh-CN"/>
        </w:rPr>
        <w:t>姓</w:t>
      </w:r>
      <w:r w:rsidRPr="00920A93">
        <w:rPr>
          <w:rFonts w:asciiTheme="minorEastAsia" w:eastAsiaTheme="minorEastAsia" w:hAnsiTheme="minorEastAsia"/>
          <w:lang w:eastAsia="zh-CN"/>
        </w:rPr>
        <w:tab/>
        <w:t>名：</w:t>
      </w:r>
      <w:r w:rsidRPr="00920A93">
        <w:rPr>
          <w:rFonts w:asciiTheme="minorEastAsia" w:eastAsiaTheme="minorEastAsia" w:hAnsiTheme="minorEastAsia"/>
          <w:u w:val="single"/>
          <w:lang w:eastAsia="zh-CN"/>
        </w:rPr>
        <w:tab/>
      </w:r>
      <w:r w:rsidRPr="00920A93">
        <w:rPr>
          <w:rFonts w:asciiTheme="minorEastAsia" w:eastAsiaTheme="minorEastAsia" w:hAnsiTheme="minorEastAsia"/>
          <w:lang w:eastAsia="zh-CN"/>
        </w:rPr>
        <w:t>性</w:t>
      </w:r>
      <w:r w:rsidRPr="00920A93">
        <w:rPr>
          <w:rFonts w:asciiTheme="minorEastAsia" w:eastAsiaTheme="minorEastAsia" w:hAnsiTheme="minorEastAsia"/>
          <w:lang w:eastAsia="zh-CN"/>
        </w:rPr>
        <w:tab/>
      </w:r>
      <w:r w:rsidRPr="00920A93">
        <w:rPr>
          <w:rFonts w:asciiTheme="minorEastAsia" w:eastAsiaTheme="minorEastAsia" w:hAnsiTheme="minorEastAsia"/>
          <w:w w:val="95"/>
          <w:lang w:eastAsia="zh-CN"/>
        </w:rPr>
        <w:t>别：</w:t>
      </w:r>
      <w:r w:rsidRPr="00920A93">
        <w:rPr>
          <w:rFonts w:asciiTheme="minorEastAsia" w:eastAsiaTheme="minorEastAsia" w:hAnsiTheme="minorEastAsia"/>
          <w:u w:val="single"/>
          <w:lang w:eastAsia="zh-CN"/>
        </w:rPr>
        <w:tab/>
      </w:r>
    </w:p>
    <w:p w:rsidR="00224A17" w:rsidRPr="00920A93" w:rsidRDefault="00224A17">
      <w:pPr>
        <w:pStyle w:val="a4"/>
        <w:spacing w:before="4"/>
        <w:rPr>
          <w:rFonts w:asciiTheme="minorEastAsia" w:eastAsiaTheme="minorEastAsia" w:hAnsiTheme="minorEastAsia"/>
          <w:lang w:eastAsia="zh-CN"/>
        </w:rPr>
      </w:pPr>
    </w:p>
    <w:p w:rsidR="00224A17" w:rsidRPr="00920A93" w:rsidRDefault="000610FC">
      <w:pPr>
        <w:pStyle w:val="a4"/>
        <w:tabs>
          <w:tab w:val="left" w:pos="4758"/>
          <w:tab w:val="left" w:pos="5492"/>
          <w:tab w:val="left" w:pos="8589"/>
        </w:tabs>
        <w:spacing w:before="77"/>
        <w:ind w:left="452"/>
        <w:rPr>
          <w:rFonts w:asciiTheme="minorEastAsia" w:eastAsiaTheme="minorEastAsia" w:hAnsiTheme="minorEastAsia"/>
          <w:lang w:eastAsia="zh-CN"/>
        </w:rPr>
      </w:pPr>
      <w:r w:rsidRPr="00920A93">
        <w:rPr>
          <w:rFonts w:asciiTheme="minorEastAsia" w:eastAsiaTheme="minorEastAsia" w:hAnsiTheme="minorEastAsia"/>
          <w:lang w:eastAsia="zh-CN"/>
        </w:rPr>
        <w:t>身份证号码：</w:t>
      </w:r>
      <w:r w:rsidRPr="00920A93">
        <w:rPr>
          <w:rFonts w:asciiTheme="minorEastAsia" w:eastAsiaTheme="minorEastAsia" w:hAnsiTheme="minorEastAsia"/>
          <w:u w:val="single"/>
          <w:lang w:eastAsia="zh-CN"/>
        </w:rPr>
        <w:tab/>
      </w:r>
      <w:r w:rsidRPr="00920A93">
        <w:rPr>
          <w:rFonts w:asciiTheme="minorEastAsia" w:eastAsiaTheme="minorEastAsia" w:hAnsiTheme="minorEastAsia"/>
          <w:lang w:eastAsia="zh-CN"/>
        </w:rPr>
        <w:t>职</w:t>
      </w:r>
      <w:r w:rsidRPr="00920A93">
        <w:rPr>
          <w:rFonts w:asciiTheme="minorEastAsia" w:eastAsiaTheme="minorEastAsia" w:hAnsiTheme="minorEastAsia"/>
          <w:lang w:eastAsia="zh-CN"/>
        </w:rPr>
        <w:tab/>
      </w:r>
      <w:proofErr w:type="gramStart"/>
      <w:r w:rsidRPr="00920A93">
        <w:rPr>
          <w:rFonts w:asciiTheme="minorEastAsia" w:eastAsiaTheme="minorEastAsia" w:hAnsiTheme="minorEastAsia"/>
          <w:w w:val="95"/>
          <w:lang w:eastAsia="zh-CN"/>
        </w:rPr>
        <w:t>务</w:t>
      </w:r>
      <w:proofErr w:type="gramEnd"/>
      <w:r w:rsidRPr="00920A93">
        <w:rPr>
          <w:rFonts w:asciiTheme="minorEastAsia" w:eastAsiaTheme="minorEastAsia" w:hAnsiTheme="minorEastAsia"/>
          <w:w w:val="95"/>
          <w:lang w:eastAsia="zh-CN"/>
        </w:rPr>
        <w:t>：</w:t>
      </w:r>
      <w:r w:rsidRPr="00920A93">
        <w:rPr>
          <w:rFonts w:asciiTheme="minorEastAsia" w:eastAsiaTheme="minorEastAsia" w:hAnsiTheme="minorEastAsia"/>
          <w:u w:val="single"/>
          <w:lang w:eastAsia="zh-CN"/>
        </w:rPr>
        <w:tab/>
      </w:r>
    </w:p>
    <w:p w:rsidR="00224A17" w:rsidRPr="00920A93" w:rsidRDefault="00224A17">
      <w:pPr>
        <w:pStyle w:val="a4"/>
        <w:spacing w:before="6"/>
        <w:rPr>
          <w:rFonts w:asciiTheme="minorEastAsia" w:eastAsiaTheme="minorEastAsia" w:hAnsiTheme="minorEastAsia"/>
          <w:lang w:eastAsia="zh-CN"/>
        </w:rPr>
      </w:pPr>
    </w:p>
    <w:p w:rsidR="00224A17" w:rsidRPr="00920A93" w:rsidRDefault="000610FC">
      <w:pPr>
        <w:pStyle w:val="a4"/>
        <w:tabs>
          <w:tab w:val="left" w:pos="6078"/>
        </w:tabs>
        <w:spacing w:before="77" w:line="446" w:lineRule="auto"/>
        <w:ind w:left="452" w:right="415" w:firstLine="420"/>
        <w:rPr>
          <w:rFonts w:asciiTheme="minorEastAsia" w:eastAsiaTheme="minorEastAsia" w:hAnsiTheme="minorEastAsia"/>
          <w:lang w:eastAsia="zh-CN"/>
        </w:rPr>
      </w:pPr>
      <w:r w:rsidRPr="00920A93">
        <w:rPr>
          <w:rFonts w:asciiTheme="minorEastAsia" w:eastAsiaTheme="minorEastAsia" w:hAnsiTheme="minorEastAsia"/>
          <w:lang w:eastAsia="zh-CN"/>
        </w:rPr>
        <w:t>系</w:t>
      </w:r>
      <w:r w:rsidRPr="00920A93">
        <w:rPr>
          <w:rFonts w:asciiTheme="minorEastAsia" w:eastAsiaTheme="minorEastAsia" w:hAnsiTheme="minorEastAsia"/>
          <w:u w:val="single"/>
          <w:lang w:eastAsia="zh-CN"/>
        </w:rPr>
        <w:tab/>
      </w:r>
      <w:r w:rsidRPr="00920A93">
        <w:rPr>
          <w:rFonts w:asciiTheme="minorEastAsia" w:eastAsiaTheme="minorEastAsia" w:hAnsiTheme="minorEastAsia"/>
          <w:lang w:eastAsia="zh-CN"/>
        </w:rPr>
        <w:t>（投标人名称）的法定代表人。附：身份证明材料</w:t>
      </w:r>
    </w:p>
    <w:p w:rsidR="00224A17" w:rsidRPr="00920A93" w:rsidRDefault="00224A17">
      <w:pPr>
        <w:pStyle w:val="a4"/>
        <w:spacing w:before="3"/>
        <w:rPr>
          <w:rFonts w:asciiTheme="minorEastAsia" w:eastAsiaTheme="minorEastAsia" w:hAnsiTheme="minorEastAsia"/>
          <w:lang w:eastAsia="zh-CN"/>
        </w:rPr>
      </w:pPr>
    </w:p>
    <w:p w:rsidR="00224A17" w:rsidRPr="00920A93" w:rsidRDefault="00224A17">
      <w:pPr>
        <w:pStyle w:val="a4"/>
        <w:spacing w:before="3"/>
        <w:rPr>
          <w:rFonts w:asciiTheme="minorEastAsia" w:eastAsiaTheme="minorEastAsia" w:hAnsiTheme="minorEastAsia"/>
          <w:lang w:eastAsia="zh-CN"/>
        </w:rPr>
      </w:pPr>
    </w:p>
    <w:p w:rsidR="00224A17" w:rsidRPr="00920A93" w:rsidRDefault="00224A17">
      <w:pPr>
        <w:pStyle w:val="a4"/>
        <w:spacing w:before="3"/>
        <w:rPr>
          <w:rFonts w:asciiTheme="minorEastAsia" w:eastAsiaTheme="minorEastAsia" w:hAnsiTheme="minorEastAsia"/>
          <w:lang w:eastAsia="zh-CN"/>
        </w:rPr>
      </w:pPr>
    </w:p>
    <w:p w:rsidR="00224A17" w:rsidRPr="00920A93" w:rsidRDefault="00224A17">
      <w:pPr>
        <w:pStyle w:val="a4"/>
        <w:spacing w:before="3"/>
        <w:rPr>
          <w:rFonts w:asciiTheme="minorEastAsia" w:eastAsiaTheme="minorEastAsia" w:hAnsiTheme="minorEastAsia"/>
          <w:lang w:eastAsia="zh-CN"/>
        </w:rPr>
      </w:pPr>
    </w:p>
    <w:p w:rsidR="00224A17" w:rsidRPr="00920A93" w:rsidRDefault="00224A17">
      <w:pPr>
        <w:pStyle w:val="a4"/>
        <w:spacing w:before="3"/>
        <w:rPr>
          <w:rFonts w:asciiTheme="minorEastAsia" w:eastAsiaTheme="minorEastAsia" w:hAnsiTheme="minorEastAsia"/>
          <w:lang w:eastAsia="zh-CN"/>
        </w:rPr>
      </w:pPr>
    </w:p>
    <w:p w:rsidR="00224A17" w:rsidRPr="00920A93" w:rsidRDefault="000610FC">
      <w:pPr>
        <w:pStyle w:val="a4"/>
        <w:ind w:left="4328"/>
        <w:rPr>
          <w:rFonts w:asciiTheme="minorEastAsia" w:eastAsiaTheme="minorEastAsia" w:hAnsiTheme="minorEastAsia"/>
          <w:lang w:eastAsia="zh-CN"/>
        </w:rPr>
      </w:pPr>
      <w:r w:rsidRPr="00920A93">
        <w:rPr>
          <w:rFonts w:asciiTheme="minorEastAsia" w:eastAsiaTheme="minorEastAsia" w:hAnsiTheme="minorEastAsia"/>
          <w:lang w:eastAsia="zh-CN"/>
        </w:rPr>
        <w:t>投标人名称：</w:t>
      </w:r>
      <w:r w:rsidRPr="00920A93">
        <w:rPr>
          <w:rFonts w:asciiTheme="minorEastAsia" w:eastAsiaTheme="minorEastAsia" w:hAnsiTheme="minorEastAsia"/>
          <w:u w:val="single"/>
          <w:lang w:eastAsia="zh-CN"/>
        </w:rPr>
        <w:tab/>
      </w:r>
      <w:r w:rsidRPr="00920A93">
        <w:rPr>
          <w:rFonts w:asciiTheme="minorEastAsia" w:eastAsiaTheme="minorEastAsia" w:hAnsiTheme="minorEastAsia" w:hint="eastAsia"/>
          <w:u w:val="single"/>
          <w:lang w:eastAsia="zh-CN"/>
        </w:rPr>
        <w:t xml:space="preserve">                         </w:t>
      </w:r>
      <w:r w:rsidRPr="00920A93">
        <w:rPr>
          <w:rFonts w:asciiTheme="minorEastAsia" w:eastAsiaTheme="minorEastAsia" w:hAnsiTheme="minorEastAsia"/>
          <w:lang w:eastAsia="zh-CN"/>
        </w:rPr>
        <w:t>（盖单位章）</w:t>
      </w:r>
    </w:p>
    <w:p w:rsidR="00224A17" w:rsidRPr="00920A93" w:rsidRDefault="000610FC">
      <w:pPr>
        <w:pStyle w:val="a4"/>
        <w:tabs>
          <w:tab w:val="left" w:pos="7782"/>
          <w:tab w:val="left" w:pos="8831"/>
          <w:tab w:val="left" w:pos="9882"/>
        </w:tabs>
        <w:spacing w:before="43"/>
        <w:ind w:left="6836"/>
        <w:rPr>
          <w:rFonts w:asciiTheme="minorEastAsia" w:eastAsiaTheme="minorEastAsia" w:hAnsiTheme="minorEastAsia"/>
          <w:lang w:eastAsia="zh-CN"/>
        </w:rPr>
      </w:pPr>
      <w:r w:rsidRPr="00920A93">
        <w:rPr>
          <w:rFonts w:asciiTheme="minorEastAsia" w:eastAsiaTheme="minorEastAsia" w:hAnsiTheme="minorEastAsia"/>
          <w:u w:val="single"/>
          <w:lang w:eastAsia="zh-CN"/>
        </w:rPr>
        <w:tab/>
      </w:r>
      <w:r w:rsidRPr="00920A93">
        <w:rPr>
          <w:rFonts w:asciiTheme="minorEastAsia" w:eastAsiaTheme="minorEastAsia" w:hAnsiTheme="minorEastAsia"/>
          <w:lang w:eastAsia="zh-CN"/>
        </w:rPr>
        <w:t>年</w:t>
      </w:r>
      <w:r w:rsidRPr="00920A93">
        <w:rPr>
          <w:rFonts w:asciiTheme="minorEastAsia" w:eastAsiaTheme="minorEastAsia" w:hAnsiTheme="minorEastAsia"/>
          <w:u w:val="single"/>
          <w:lang w:eastAsia="zh-CN"/>
        </w:rPr>
        <w:tab/>
      </w:r>
      <w:r w:rsidRPr="00920A93">
        <w:rPr>
          <w:rFonts w:asciiTheme="minorEastAsia" w:eastAsiaTheme="minorEastAsia" w:hAnsiTheme="minorEastAsia"/>
          <w:lang w:eastAsia="zh-CN"/>
        </w:rPr>
        <w:t>月</w:t>
      </w:r>
      <w:r w:rsidRPr="00920A93">
        <w:rPr>
          <w:rFonts w:asciiTheme="minorEastAsia" w:eastAsiaTheme="minorEastAsia" w:hAnsiTheme="minorEastAsia"/>
          <w:u w:val="single"/>
          <w:lang w:eastAsia="zh-CN"/>
        </w:rPr>
        <w:tab/>
      </w:r>
      <w:r w:rsidRPr="00920A93">
        <w:rPr>
          <w:rFonts w:asciiTheme="minorEastAsia" w:eastAsiaTheme="minorEastAsia" w:hAnsiTheme="minorEastAsia"/>
          <w:lang w:eastAsia="zh-CN"/>
        </w:rPr>
        <w:t>日</w:t>
      </w:r>
    </w:p>
    <w:p w:rsidR="00224A17" w:rsidRPr="00920A93" w:rsidRDefault="00224A17">
      <w:pPr>
        <w:pStyle w:val="a4"/>
        <w:rPr>
          <w:rFonts w:asciiTheme="minorEastAsia" w:eastAsiaTheme="minorEastAsia" w:hAnsiTheme="minorEastAsia"/>
          <w:lang w:eastAsia="zh-CN"/>
        </w:rPr>
      </w:pPr>
    </w:p>
    <w:p w:rsidR="00224A17" w:rsidRPr="00920A93" w:rsidRDefault="00224A17">
      <w:pPr>
        <w:pStyle w:val="a4"/>
        <w:rPr>
          <w:rFonts w:asciiTheme="minorEastAsia" w:eastAsiaTheme="minorEastAsia" w:hAnsiTheme="minorEastAsia"/>
          <w:lang w:eastAsia="zh-CN"/>
        </w:rPr>
      </w:pPr>
    </w:p>
    <w:p w:rsidR="00224A17" w:rsidRPr="00920A93" w:rsidRDefault="00224A17">
      <w:pPr>
        <w:pStyle w:val="a4"/>
        <w:rPr>
          <w:rFonts w:asciiTheme="minorEastAsia" w:eastAsiaTheme="minorEastAsia" w:hAnsiTheme="minorEastAsia"/>
          <w:lang w:eastAsia="zh-CN"/>
        </w:rPr>
      </w:pPr>
    </w:p>
    <w:p w:rsidR="00224A17" w:rsidRPr="00920A93" w:rsidRDefault="00224A17">
      <w:pPr>
        <w:pStyle w:val="a4"/>
        <w:rPr>
          <w:rFonts w:asciiTheme="minorEastAsia" w:eastAsiaTheme="minorEastAsia" w:hAnsiTheme="minorEastAsia"/>
          <w:lang w:eastAsia="zh-CN"/>
        </w:rPr>
      </w:pPr>
    </w:p>
    <w:p w:rsidR="00224A17" w:rsidRPr="00920A93" w:rsidRDefault="00224A17">
      <w:pPr>
        <w:pStyle w:val="a4"/>
        <w:rPr>
          <w:rFonts w:asciiTheme="minorEastAsia" w:eastAsiaTheme="minorEastAsia" w:hAnsiTheme="minorEastAsia"/>
          <w:lang w:eastAsia="zh-CN"/>
        </w:rPr>
      </w:pPr>
    </w:p>
    <w:p w:rsidR="00224A17" w:rsidRPr="00920A93" w:rsidRDefault="00224A17">
      <w:pPr>
        <w:pStyle w:val="a4"/>
        <w:rPr>
          <w:rFonts w:asciiTheme="minorEastAsia" w:eastAsiaTheme="minorEastAsia" w:hAnsiTheme="minorEastAsia"/>
          <w:lang w:eastAsia="zh-CN"/>
        </w:rPr>
      </w:pPr>
    </w:p>
    <w:p w:rsidR="00224A17" w:rsidRPr="00920A93" w:rsidRDefault="00224A17">
      <w:pPr>
        <w:pStyle w:val="a4"/>
        <w:spacing w:before="11"/>
        <w:rPr>
          <w:rFonts w:asciiTheme="minorEastAsia" w:eastAsiaTheme="minorEastAsia" w:hAnsiTheme="minorEastAsia"/>
          <w:lang w:eastAsia="zh-CN"/>
        </w:rPr>
      </w:pPr>
    </w:p>
    <w:p w:rsidR="00224A17" w:rsidRPr="00920A93" w:rsidRDefault="000610FC">
      <w:pPr>
        <w:ind w:left="452"/>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注：有联合体的，由联合体牵头人提供</w:t>
      </w:r>
    </w:p>
    <w:p w:rsidR="00224A17" w:rsidRPr="00920A93" w:rsidRDefault="00224A17">
      <w:pPr>
        <w:rPr>
          <w:rFonts w:asciiTheme="minorEastAsia" w:eastAsiaTheme="minorEastAsia" w:hAnsiTheme="minorEastAsia"/>
          <w:sz w:val="24"/>
          <w:lang w:eastAsia="zh-CN"/>
        </w:rPr>
        <w:sectPr w:rsidR="00224A17" w:rsidRPr="00920A93">
          <w:pgSz w:w="11910" w:h="16840"/>
          <w:pgMar w:top="1134" w:right="1134" w:bottom="1134" w:left="1134" w:header="0" w:footer="981" w:gutter="0"/>
          <w:cols w:space="720"/>
        </w:sectPr>
      </w:pPr>
    </w:p>
    <w:p w:rsidR="00224A17" w:rsidRPr="00920A93" w:rsidRDefault="00224A17">
      <w:pPr>
        <w:pStyle w:val="a4"/>
        <w:spacing w:before="6"/>
        <w:rPr>
          <w:rFonts w:asciiTheme="minorEastAsia" w:eastAsiaTheme="minorEastAsia" w:hAnsiTheme="minorEastAsia"/>
          <w:sz w:val="26"/>
          <w:lang w:eastAsia="zh-CN"/>
        </w:rPr>
      </w:pPr>
    </w:p>
    <w:p w:rsidR="00224A17" w:rsidRPr="00920A93" w:rsidRDefault="000610FC">
      <w:pPr>
        <w:spacing w:before="55"/>
        <w:ind w:left="831" w:right="794"/>
        <w:jc w:val="center"/>
        <w:rPr>
          <w:rFonts w:asciiTheme="minorEastAsia" w:eastAsiaTheme="minorEastAsia" w:hAnsiTheme="minorEastAsia"/>
          <w:b/>
          <w:sz w:val="32"/>
          <w:lang w:eastAsia="zh-CN"/>
        </w:rPr>
      </w:pPr>
      <w:r w:rsidRPr="00920A93">
        <w:rPr>
          <w:rFonts w:asciiTheme="minorEastAsia" w:eastAsiaTheme="minorEastAsia" w:hAnsiTheme="minorEastAsia" w:hint="eastAsia"/>
          <w:b/>
          <w:sz w:val="21"/>
          <w:lang w:eastAsia="zh-CN"/>
        </w:rPr>
        <w:t>（</w:t>
      </w:r>
      <w:r w:rsidRPr="00920A93">
        <w:rPr>
          <w:rFonts w:asciiTheme="minorEastAsia" w:eastAsiaTheme="minorEastAsia" w:hAnsiTheme="minorEastAsia"/>
          <w:sz w:val="21"/>
          <w:lang w:eastAsia="zh-CN"/>
        </w:rPr>
        <w:t>投标人名称</w:t>
      </w:r>
      <w:r w:rsidRPr="00920A93">
        <w:rPr>
          <w:rFonts w:asciiTheme="minorEastAsia" w:eastAsiaTheme="minorEastAsia" w:hAnsiTheme="minorEastAsia" w:hint="eastAsia"/>
          <w:b/>
          <w:sz w:val="21"/>
          <w:lang w:eastAsia="zh-CN"/>
        </w:rPr>
        <w:t>）</w:t>
      </w:r>
      <w:r w:rsidRPr="00920A93">
        <w:rPr>
          <w:rFonts w:asciiTheme="minorEastAsia" w:eastAsiaTheme="minorEastAsia" w:hAnsiTheme="minorEastAsia"/>
          <w:b/>
          <w:sz w:val="32"/>
          <w:lang w:eastAsia="zh-CN"/>
        </w:rPr>
        <w:t>授权委托书</w:t>
      </w:r>
    </w:p>
    <w:p w:rsidR="00224A17" w:rsidRPr="00920A93" w:rsidRDefault="00224A17">
      <w:pPr>
        <w:pStyle w:val="a4"/>
        <w:rPr>
          <w:rFonts w:asciiTheme="minorEastAsia" w:eastAsiaTheme="minorEastAsia" w:hAnsiTheme="minorEastAsia"/>
          <w:b/>
          <w:sz w:val="32"/>
          <w:lang w:eastAsia="zh-CN"/>
        </w:rPr>
      </w:pPr>
    </w:p>
    <w:p w:rsidR="00224A17" w:rsidRPr="00920A93" w:rsidRDefault="000610FC" w:rsidP="007E22F3">
      <w:pPr>
        <w:pStyle w:val="a4"/>
        <w:tabs>
          <w:tab w:val="left" w:pos="2283"/>
          <w:tab w:val="left" w:pos="7771"/>
          <w:tab w:val="left" w:pos="8147"/>
          <w:tab w:val="left" w:pos="9985"/>
        </w:tabs>
        <w:adjustRightInd w:val="0"/>
        <w:snapToGrid w:val="0"/>
        <w:spacing w:line="480" w:lineRule="auto"/>
        <w:ind w:firstLineChars="200" w:firstLine="424"/>
        <w:jc w:val="both"/>
        <w:rPr>
          <w:rFonts w:asciiTheme="minorEastAsia" w:eastAsiaTheme="minorEastAsia" w:hAnsiTheme="minorEastAsia"/>
          <w:spacing w:val="-3"/>
          <w:lang w:eastAsia="zh-CN"/>
        </w:rPr>
      </w:pPr>
      <w:r w:rsidRPr="00920A93">
        <w:rPr>
          <w:rFonts w:asciiTheme="minorEastAsia" w:eastAsiaTheme="minorEastAsia" w:hAnsiTheme="minorEastAsia"/>
          <w:spacing w:val="2"/>
          <w:lang w:eastAsia="zh-CN"/>
        </w:rPr>
        <w:t>本</w:t>
      </w:r>
      <w:r w:rsidRPr="00920A93">
        <w:rPr>
          <w:rFonts w:asciiTheme="minorEastAsia" w:eastAsiaTheme="minorEastAsia" w:hAnsiTheme="minorEastAsia"/>
          <w:spacing w:val="5"/>
          <w:lang w:eastAsia="zh-CN"/>
        </w:rPr>
        <w:t>人</w:t>
      </w:r>
      <w:r w:rsidRPr="00920A93">
        <w:rPr>
          <w:rFonts w:asciiTheme="minorEastAsia" w:eastAsiaTheme="minorEastAsia" w:hAnsiTheme="minorEastAsia" w:hint="eastAsia"/>
          <w:spacing w:val="5"/>
          <w:u w:val="single"/>
          <w:lang w:eastAsia="zh-CN"/>
        </w:rPr>
        <w:t xml:space="preserve">    </w:t>
      </w:r>
      <w:r w:rsidRPr="00920A93">
        <w:rPr>
          <w:rFonts w:asciiTheme="minorEastAsia" w:eastAsiaTheme="minorEastAsia" w:hAnsiTheme="minorEastAsia"/>
          <w:spacing w:val="2"/>
          <w:lang w:eastAsia="zh-CN"/>
        </w:rPr>
        <w:t>系我司</w:t>
      </w:r>
      <w:r w:rsidRPr="00920A93">
        <w:rPr>
          <w:rFonts w:asciiTheme="minorEastAsia" w:eastAsiaTheme="minorEastAsia" w:hAnsiTheme="minorEastAsia"/>
          <w:spacing w:val="5"/>
          <w:lang w:eastAsia="zh-CN"/>
        </w:rPr>
        <w:t>(</w:t>
      </w:r>
      <w:r w:rsidRPr="00920A93">
        <w:rPr>
          <w:rFonts w:asciiTheme="minorEastAsia" w:eastAsiaTheme="minorEastAsia" w:hAnsiTheme="minorEastAsia"/>
          <w:spacing w:val="2"/>
          <w:lang w:eastAsia="zh-CN"/>
        </w:rPr>
        <w:t>单位</w:t>
      </w:r>
      <w:r w:rsidRPr="00920A93">
        <w:rPr>
          <w:rFonts w:asciiTheme="minorEastAsia" w:eastAsiaTheme="minorEastAsia" w:hAnsiTheme="minorEastAsia"/>
          <w:spacing w:val="5"/>
          <w:lang w:eastAsia="zh-CN"/>
        </w:rPr>
        <w:t>)</w:t>
      </w:r>
      <w:r w:rsidRPr="00920A93">
        <w:rPr>
          <w:rFonts w:asciiTheme="minorEastAsia" w:eastAsiaTheme="minorEastAsia" w:hAnsiTheme="minorEastAsia"/>
          <w:spacing w:val="2"/>
          <w:lang w:eastAsia="zh-CN"/>
        </w:rPr>
        <w:t>的法</w:t>
      </w:r>
      <w:r w:rsidRPr="00920A93">
        <w:rPr>
          <w:rFonts w:asciiTheme="minorEastAsia" w:eastAsiaTheme="minorEastAsia" w:hAnsiTheme="minorEastAsia"/>
          <w:spacing w:val="5"/>
          <w:lang w:eastAsia="zh-CN"/>
        </w:rPr>
        <w:t>定</w:t>
      </w:r>
      <w:r w:rsidRPr="00920A93">
        <w:rPr>
          <w:rFonts w:asciiTheme="minorEastAsia" w:eastAsiaTheme="minorEastAsia" w:hAnsiTheme="minorEastAsia"/>
          <w:spacing w:val="2"/>
          <w:lang w:eastAsia="zh-CN"/>
        </w:rPr>
        <w:t>代表人</w:t>
      </w:r>
      <w:r w:rsidRPr="00920A93">
        <w:rPr>
          <w:rFonts w:asciiTheme="minorEastAsia" w:eastAsiaTheme="minorEastAsia" w:hAnsiTheme="minorEastAsia"/>
          <w:lang w:eastAsia="zh-CN"/>
        </w:rPr>
        <w:t>,</w:t>
      </w:r>
      <w:r w:rsidRPr="00920A93">
        <w:rPr>
          <w:rFonts w:asciiTheme="minorEastAsia" w:eastAsiaTheme="minorEastAsia" w:hAnsiTheme="minorEastAsia"/>
          <w:spacing w:val="2"/>
          <w:lang w:eastAsia="zh-CN"/>
        </w:rPr>
        <w:t>身份</w:t>
      </w:r>
      <w:r w:rsidRPr="00920A93">
        <w:rPr>
          <w:rFonts w:asciiTheme="minorEastAsia" w:eastAsiaTheme="minorEastAsia" w:hAnsiTheme="minorEastAsia"/>
          <w:spacing w:val="5"/>
          <w:lang w:eastAsia="zh-CN"/>
        </w:rPr>
        <w:t>证</w:t>
      </w:r>
      <w:r w:rsidRPr="00920A93">
        <w:rPr>
          <w:rFonts w:asciiTheme="minorEastAsia" w:eastAsiaTheme="minorEastAsia" w:hAnsiTheme="minorEastAsia"/>
          <w:spacing w:val="2"/>
          <w:lang w:eastAsia="zh-CN"/>
        </w:rPr>
        <w:t>号码：</w:t>
      </w:r>
      <w:r w:rsidRPr="00920A93">
        <w:rPr>
          <w:rFonts w:asciiTheme="minorEastAsia" w:eastAsiaTheme="minorEastAsia" w:hAnsiTheme="minorEastAsia" w:hint="eastAsia"/>
          <w:spacing w:val="2"/>
          <w:u w:val="single"/>
          <w:lang w:eastAsia="zh-CN"/>
        </w:rPr>
        <w:t xml:space="preserve">           </w:t>
      </w:r>
      <w:r w:rsidRPr="00920A93">
        <w:rPr>
          <w:rFonts w:asciiTheme="minorEastAsia" w:eastAsiaTheme="minorEastAsia" w:hAnsiTheme="minorEastAsia"/>
          <w:spacing w:val="2"/>
          <w:lang w:eastAsia="zh-CN"/>
        </w:rPr>
        <w:t>现</w:t>
      </w:r>
      <w:r w:rsidRPr="00920A93">
        <w:rPr>
          <w:rFonts w:asciiTheme="minorEastAsia" w:eastAsiaTheme="minorEastAsia" w:hAnsiTheme="minorEastAsia"/>
          <w:spacing w:val="5"/>
          <w:lang w:eastAsia="zh-CN"/>
        </w:rPr>
        <w:t>委</w:t>
      </w:r>
      <w:r w:rsidRPr="00920A93">
        <w:rPr>
          <w:rFonts w:asciiTheme="minorEastAsia" w:eastAsiaTheme="minorEastAsia" w:hAnsiTheme="minorEastAsia"/>
          <w:spacing w:val="2"/>
          <w:lang w:eastAsia="zh-CN"/>
        </w:rPr>
        <w:t>托</w:t>
      </w:r>
      <w:r w:rsidRPr="00920A93">
        <w:rPr>
          <w:rFonts w:asciiTheme="minorEastAsia" w:eastAsiaTheme="minorEastAsia" w:hAnsiTheme="minorEastAsia"/>
          <w:spacing w:val="2"/>
          <w:u w:val="single"/>
          <w:lang w:eastAsia="zh-CN"/>
        </w:rPr>
        <w:tab/>
      </w:r>
      <w:r w:rsidRPr="00920A93">
        <w:rPr>
          <w:rFonts w:asciiTheme="minorEastAsia" w:eastAsiaTheme="minorEastAsia" w:hAnsiTheme="minorEastAsia"/>
          <w:u w:val="single"/>
          <w:lang w:eastAsia="zh-CN"/>
        </w:rPr>
        <w:t>_</w:t>
      </w:r>
      <w:r w:rsidRPr="00920A93">
        <w:rPr>
          <w:rFonts w:asciiTheme="minorEastAsia" w:eastAsiaTheme="minorEastAsia" w:hAnsiTheme="minorEastAsia"/>
          <w:lang w:eastAsia="zh-CN"/>
        </w:rPr>
        <w:t>同志(身份证号码</w:t>
      </w:r>
      <w:r w:rsidRPr="00920A93">
        <w:rPr>
          <w:rFonts w:asciiTheme="minorEastAsia" w:eastAsiaTheme="minorEastAsia" w:hAnsiTheme="minorEastAsia"/>
          <w:spacing w:val="-15"/>
          <w:lang w:eastAsia="zh-CN"/>
        </w:rPr>
        <w:t>：</w:t>
      </w:r>
      <w:r w:rsidRPr="00920A93">
        <w:rPr>
          <w:rFonts w:asciiTheme="minorEastAsia" w:eastAsiaTheme="minorEastAsia" w:hAnsiTheme="minorEastAsia"/>
          <w:spacing w:val="-15"/>
          <w:u w:val="single"/>
          <w:lang w:eastAsia="zh-CN"/>
        </w:rPr>
        <w:tab/>
      </w:r>
      <w:r w:rsidRPr="00920A93">
        <w:rPr>
          <w:rFonts w:asciiTheme="minorEastAsia" w:eastAsiaTheme="minorEastAsia" w:hAnsiTheme="minorEastAsia"/>
          <w:lang w:eastAsia="zh-CN"/>
        </w:rPr>
        <w:t>)为我方代理人</w:t>
      </w:r>
      <w:r w:rsidRPr="00920A93">
        <w:rPr>
          <w:rFonts w:asciiTheme="minorEastAsia" w:eastAsiaTheme="minorEastAsia" w:hAnsiTheme="minorEastAsia"/>
          <w:spacing w:val="-15"/>
          <w:lang w:eastAsia="zh-CN"/>
        </w:rPr>
        <w:t>。</w:t>
      </w:r>
      <w:r w:rsidRPr="00920A93">
        <w:rPr>
          <w:rFonts w:asciiTheme="minorEastAsia" w:eastAsiaTheme="minorEastAsia" w:hAnsiTheme="minorEastAsia"/>
          <w:lang w:eastAsia="zh-CN"/>
        </w:rPr>
        <w:t>代理人根据授权</w:t>
      </w:r>
      <w:r w:rsidRPr="00920A93">
        <w:rPr>
          <w:rFonts w:asciiTheme="minorEastAsia" w:eastAsiaTheme="minorEastAsia" w:hAnsiTheme="minorEastAsia"/>
          <w:spacing w:val="-13"/>
          <w:lang w:eastAsia="zh-CN"/>
        </w:rPr>
        <w:t>，</w:t>
      </w:r>
      <w:r w:rsidRPr="00920A93">
        <w:rPr>
          <w:rFonts w:asciiTheme="minorEastAsia" w:eastAsiaTheme="minorEastAsia" w:hAnsiTheme="minorEastAsia"/>
          <w:lang w:eastAsia="zh-CN"/>
        </w:rPr>
        <w:t>以我方名义签署</w:t>
      </w:r>
      <w:r w:rsidRPr="00920A93">
        <w:rPr>
          <w:rFonts w:asciiTheme="minorEastAsia" w:eastAsiaTheme="minorEastAsia" w:hAnsiTheme="minorEastAsia"/>
          <w:spacing w:val="-15"/>
          <w:lang w:eastAsia="zh-CN"/>
        </w:rPr>
        <w:t>、</w:t>
      </w:r>
      <w:r w:rsidRPr="00920A93">
        <w:rPr>
          <w:rFonts w:asciiTheme="minorEastAsia" w:eastAsiaTheme="minorEastAsia" w:hAnsiTheme="minorEastAsia"/>
          <w:lang w:eastAsia="zh-CN"/>
        </w:rPr>
        <w:t>澄清</w:t>
      </w:r>
      <w:r w:rsidRPr="00920A93">
        <w:rPr>
          <w:rFonts w:asciiTheme="minorEastAsia" w:eastAsiaTheme="minorEastAsia" w:hAnsiTheme="minorEastAsia"/>
          <w:spacing w:val="-13"/>
          <w:lang w:eastAsia="zh-CN"/>
        </w:rPr>
        <w:t>、</w:t>
      </w:r>
      <w:r w:rsidRPr="00920A93">
        <w:rPr>
          <w:rFonts w:asciiTheme="minorEastAsia" w:eastAsiaTheme="minorEastAsia" w:hAnsiTheme="minorEastAsia"/>
          <w:lang w:eastAsia="zh-CN"/>
        </w:rPr>
        <w:t>说明、补正</w:t>
      </w:r>
      <w:r w:rsidRPr="00920A93">
        <w:rPr>
          <w:rFonts w:asciiTheme="minorEastAsia" w:eastAsiaTheme="minorEastAsia" w:hAnsiTheme="minorEastAsia"/>
          <w:spacing w:val="-77"/>
          <w:lang w:eastAsia="zh-CN"/>
        </w:rPr>
        <w:t>、</w:t>
      </w:r>
      <w:r w:rsidRPr="00920A93">
        <w:rPr>
          <w:rFonts w:asciiTheme="minorEastAsia" w:eastAsiaTheme="minorEastAsia" w:hAnsiTheme="minorEastAsia"/>
          <w:lang w:eastAsia="zh-CN"/>
        </w:rPr>
        <w:t>递交</w:t>
      </w:r>
      <w:r w:rsidRPr="00920A93">
        <w:rPr>
          <w:rFonts w:asciiTheme="minorEastAsia" w:eastAsiaTheme="minorEastAsia" w:hAnsiTheme="minorEastAsia"/>
          <w:spacing w:val="-75"/>
          <w:lang w:eastAsia="zh-CN"/>
        </w:rPr>
        <w:t>、</w:t>
      </w:r>
      <w:r w:rsidRPr="00920A93">
        <w:rPr>
          <w:rFonts w:asciiTheme="minorEastAsia" w:eastAsiaTheme="minorEastAsia" w:hAnsiTheme="minorEastAsia"/>
          <w:lang w:eastAsia="zh-CN"/>
        </w:rPr>
        <w:t>撤回</w:t>
      </w:r>
      <w:r w:rsidRPr="00920A93">
        <w:rPr>
          <w:rFonts w:asciiTheme="minorEastAsia" w:eastAsiaTheme="minorEastAsia" w:hAnsiTheme="minorEastAsia"/>
          <w:spacing w:val="-77"/>
          <w:lang w:eastAsia="zh-CN"/>
        </w:rPr>
        <w:t>、</w:t>
      </w:r>
      <w:r w:rsidRPr="00920A93">
        <w:rPr>
          <w:rFonts w:asciiTheme="minorEastAsia" w:eastAsiaTheme="minorEastAsia" w:hAnsiTheme="minorEastAsia"/>
          <w:lang w:eastAsia="zh-CN"/>
        </w:rPr>
        <w:t>修改</w:t>
      </w:r>
      <w:r w:rsidRPr="00920A93">
        <w:rPr>
          <w:rFonts w:asciiTheme="minorEastAsia" w:eastAsiaTheme="minorEastAsia" w:hAnsiTheme="minorEastAsia" w:hint="eastAsia"/>
          <w:u w:val="single"/>
          <w:lang w:eastAsia="zh-CN"/>
        </w:rPr>
        <w:t xml:space="preserve">                        </w:t>
      </w:r>
      <w:r w:rsidRPr="00920A93">
        <w:rPr>
          <w:rFonts w:asciiTheme="minorEastAsia" w:eastAsiaTheme="minorEastAsia" w:hAnsiTheme="minorEastAsia"/>
          <w:lang w:eastAsia="zh-CN"/>
        </w:rPr>
        <w:t>（项目名称</w:t>
      </w:r>
      <w:r w:rsidRPr="00920A93">
        <w:rPr>
          <w:rFonts w:asciiTheme="minorEastAsia" w:eastAsiaTheme="minorEastAsia" w:hAnsiTheme="minorEastAsia"/>
          <w:spacing w:val="-5"/>
          <w:lang w:eastAsia="zh-CN"/>
        </w:rPr>
        <w:t>）</w:t>
      </w:r>
      <w:r w:rsidRPr="00920A93">
        <w:rPr>
          <w:rFonts w:asciiTheme="minorEastAsia" w:eastAsiaTheme="minorEastAsia" w:hAnsiTheme="minorEastAsia"/>
          <w:lang w:eastAsia="zh-CN"/>
        </w:rPr>
        <w:t>投标文件</w:t>
      </w:r>
      <w:r w:rsidRPr="00920A93">
        <w:rPr>
          <w:rFonts w:asciiTheme="minorEastAsia" w:eastAsiaTheme="minorEastAsia" w:hAnsiTheme="minorEastAsia"/>
          <w:spacing w:val="-5"/>
          <w:lang w:eastAsia="zh-CN"/>
        </w:rPr>
        <w:t>、</w:t>
      </w:r>
      <w:r w:rsidRPr="00920A93">
        <w:rPr>
          <w:rFonts w:asciiTheme="minorEastAsia" w:eastAsiaTheme="minorEastAsia" w:hAnsiTheme="minorEastAsia"/>
          <w:lang w:eastAsia="zh-CN"/>
        </w:rPr>
        <w:t>签订合同和处理有关事宜</w:t>
      </w:r>
      <w:r w:rsidRPr="00920A93">
        <w:rPr>
          <w:rFonts w:asciiTheme="minorEastAsia" w:eastAsiaTheme="minorEastAsia" w:hAnsiTheme="minorEastAsia"/>
          <w:spacing w:val="-5"/>
          <w:lang w:eastAsia="zh-CN"/>
        </w:rPr>
        <w:t>，</w:t>
      </w:r>
      <w:r w:rsidRPr="00920A93">
        <w:rPr>
          <w:rFonts w:asciiTheme="minorEastAsia" w:eastAsiaTheme="minorEastAsia" w:hAnsiTheme="minorEastAsia"/>
          <w:lang w:eastAsia="zh-CN"/>
        </w:rPr>
        <w:t>其法律后果由我方承担</w:t>
      </w:r>
      <w:r w:rsidRPr="00920A93">
        <w:rPr>
          <w:rFonts w:asciiTheme="minorEastAsia" w:eastAsiaTheme="minorEastAsia" w:hAnsiTheme="minorEastAsia"/>
          <w:spacing w:val="-3"/>
          <w:lang w:eastAsia="zh-CN"/>
        </w:rPr>
        <w:t>。</w:t>
      </w:r>
    </w:p>
    <w:p w:rsidR="00224A17" w:rsidRPr="00920A93" w:rsidRDefault="000610FC">
      <w:pPr>
        <w:pStyle w:val="a4"/>
        <w:tabs>
          <w:tab w:val="left" w:pos="1860"/>
          <w:tab w:val="left" w:pos="7456"/>
          <w:tab w:val="left" w:pos="8147"/>
          <w:tab w:val="left" w:pos="9985"/>
        </w:tabs>
        <w:adjustRightInd w:val="0"/>
        <w:snapToGrid w:val="0"/>
        <w:spacing w:line="480" w:lineRule="auto"/>
        <w:ind w:firstLineChars="200" w:firstLine="420"/>
        <w:jc w:val="both"/>
        <w:rPr>
          <w:rFonts w:asciiTheme="minorEastAsia" w:eastAsiaTheme="minorEastAsia" w:hAnsiTheme="minorEastAsia"/>
          <w:lang w:eastAsia="zh-CN"/>
        </w:rPr>
      </w:pPr>
      <w:r w:rsidRPr="00920A93">
        <w:rPr>
          <w:rFonts w:asciiTheme="minorEastAsia" w:eastAsiaTheme="minorEastAsia" w:hAnsiTheme="minorEastAsia"/>
          <w:lang w:eastAsia="zh-CN"/>
        </w:rPr>
        <w:t>委托期限从</w:t>
      </w:r>
      <w:r w:rsidRPr="00920A93">
        <w:rPr>
          <w:rFonts w:asciiTheme="minorEastAsia" w:eastAsiaTheme="minorEastAsia" w:hAnsiTheme="minorEastAsia"/>
          <w:u w:val="single"/>
          <w:lang w:eastAsia="zh-CN"/>
        </w:rPr>
        <w:tab/>
        <w:t>年</w:t>
      </w:r>
      <w:r w:rsidR="00552CC9">
        <w:rPr>
          <w:rFonts w:asciiTheme="minorEastAsia" w:eastAsiaTheme="minorEastAsia" w:hAnsiTheme="minorEastAsia"/>
          <w:lang w:eastAsia="zh-CN"/>
        </w:rPr>
        <w:pict>
          <v:group id="Group 21" o:spid="_x0000_s1043" style="position:absolute;left:0;text-align:left;margin-left:74.9pt;margin-top:44pt;width:376.35pt;height:261pt;z-index:-251645952;mso-position-horizontal-relative:page;mso-position-vertical-relative:text" coordsize="477,-98026" o:gfxdata="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">
            <v:shape id="AutoShape 22" o:spid="_x0000_s1044" style="position:absolute;width:0;height:0" coordsize="7527,5215" o:spt="100" o:gfxdata="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6ssIXtwAAANoAAAAP&#10;AAAAAAAAAAEAIAAAACIAAABkcnMvZG93bnJldi54bWxQSwECFAAUAAAACACHTuJAMy8FnjsAAAA5&#10;AAAAEAAAAAAAAAABACAAAAAGAQAAZHJzL3NoYXBleG1sLnhtbFBLBQYAAAAABgAGAFsBAACwAwAA&#10;AAA=&#10;" adj="0,,0" path="m,192r7527,m,2823r7527,m,5402r7527,m5,187r,5210m7522,187r,5210e" filled="f" strokeweight=".48pt">
              <v:stroke joinstyle="round"/>
              <v:formulas/>
              <v:path o:connecttype="segments" o:connectlocs="0,0;0,0;0,0;0,0;0,0;0,0;0,0;0,0;0,0;0,0" o:connectangles="0,0,0,0,0,0,0,0,0,0"/>
            </v:shape>
            <v:shapetype id="_x0000_t202" coordsize="21600,21600" o:spt="202" path="m,l,21600r21600,l21600,xe">
              <v:stroke joinstyle="miter"/>
              <v:path gradientshapeok="t" o:connecttype="rect"/>
            </v:shapetype>
            <v:shape id="Text Box 23" o:spid="_x0000_s1045" type="#_x0000_t202" style="position:absolute;width:0;height:0" o:gfxdata="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6fiTvQAA&#10;ANoAAAAPAAAAAAAAAAEAIAAAACIAAABkcnMvZG93bnJldi54bWxQSwECFAAUAAAACACHTuJAMy8F&#10;njsAAAA5AAAAEAAAAAAAAAABACAAAAAMAQAAZHJzL3NoYXBleG1sLnhtbFBLBQYAAAAABgAGAFsB&#10;AAC2AwAAAAA=&#10;" filled="f" stroked="f">
              <v:textbox inset="0,0,0,0">
                <w:txbxContent>
                  <w:p w:rsidR="00552CC9" w:rsidRDefault="00552CC9">
                    <w:pPr>
                      <w:tabs>
                        <w:tab w:val="left" w:pos="314"/>
                      </w:tabs>
                      <w:spacing w:line="209" w:lineRule="exact"/>
                      <w:rPr>
                        <w:sz w:val="21"/>
                        <w:lang w:eastAsia="zh-CN"/>
                      </w:rPr>
                    </w:pPr>
                    <w:r>
                      <w:rPr>
                        <w:sz w:val="21"/>
                        <w:lang w:eastAsia="zh-CN"/>
                      </w:rPr>
                      <w:t>(</w:t>
                    </w:r>
                    <w:r>
                      <w:rPr>
                        <w:sz w:val="21"/>
                        <w:lang w:eastAsia="zh-CN"/>
                      </w:rPr>
                      <w:tab/>
                    </w:r>
                    <w:r>
                      <w:rPr>
                        <w:spacing w:val="-1"/>
                        <w:sz w:val="21"/>
                        <w:lang w:eastAsia="zh-CN"/>
                      </w:rPr>
                      <w:t>粘贴身份证原件复印件背面 )</w:t>
                    </w:r>
                  </w:p>
                </w:txbxContent>
              </v:textbox>
            </v:shape>
            <v:shape id="Text Box 24" o:spid="_x0000_s1046" type="#_x0000_t202" style="position:absolute;width:0;height:0" o:gfxdata="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AGDnvQAA&#10;ANoAAAAPAAAAAAAAAAEAIAAAACIAAABkcnMvZG93bnJldi54bWxQSwECFAAUAAAACACHTuJAMy8F&#10;njsAAAA5AAAAEAAAAAAAAAABACAAAAAMAQAAZHJzL3NoYXBleG1sLnhtbFBLBQYAAAAABgAGAFsB&#10;AAC2AwAAAAA=&#10;" filled="f" stroked="f">
              <v:textbox inset="0,0,0,0">
                <w:txbxContent>
                  <w:p w:rsidR="00552CC9" w:rsidRDefault="00552CC9">
                    <w:pPr>
                      <w:spacing w:line="209" w:lineRule="exact"/>
                      <w:rPr>
                        <w:sz w:val="21"/>
                        <w:lang w:eastAsia="zh-CN"/>
                      </w:rPr>
                    </w:pPr>
                    <w:r>
                      <w:rPr>
                        <w:sz w:val="21"/>
                        <w:lang w:eastAsia="zh-CN"/>
                      </w:rPr>
                      <w:t>( 粘贴身份证原件复印件正面 )</w:t>
                    </w:r>
                  </w:p>
                </w:txbxContent>
              </v:textbox>
            </v:shape>
            <w10:wrap anchorx="page"/>
          </v:group>
        </w:pict>
      </w:r>
      <w:r w:rsidRPr="00920A93">
        <w:rPr>
          <w:rFonts w:asciiTheme="minorEastAsia" w:eastAsiaTheme="minorEastAsia" w:hAnsiTheme="minorEastAsia" w:hint="eastAsia"/>
          <w:u w:val="single"/>
          <w:lang w:eastAsia="zh-CN"/>
        </w:rPr>
        <w:t xml:space="preserve">    </w:t>
      </w:r>
      <w:r w:rsidRPr="00920A93">
        <w:rPr>
          <w:rFonts w:asciiTheme="minorEastAsia" w:eastAsiaTheme="minorEastAsia" w:hAnsiTheme="minorEastAsia"/>
          <w:u w:val="single"/>
          <w:lang w:eastAsia="zh-CN"/>
        </w:rPr>
        <w:t>月</w:t>
      </w:r>
      <w:r w:rsidRPr="00920A93">
        <w:rPr>
          <w:rFonts w:asciiTheme="minorEastAsia" w:eastAsiaTheme="minorEastAsia" w:hAnsiTheme="minorEastAsia" w:hint="eastAsia"/>
          <w:u w:val="single"/>
          <w:lang w:eastAsia="zh-CN"/>
        </w:rPr>
        <w:t xml:space="preserve">    日</w:t>
      </w:r>
      <w:r w:rsidRPr="00920A93">
        <w:rPr>
          <w:rFonts w:asciiTheme="minorEastAsia" w:eastAsiaTheme="minorEastAsia" w:hAnsiTheme="minorEastAsia"/>
          <w:u w:val="single"/>
          <w:lang w:eastAsia="zh-CN"/>
        </w:rPr>
        <w:t>至_</w:t>
      </w:r>
      <w:r w:rsidRPr="00920A93">
        <w:rPr>
          <w:rFonts w:asciiTheme="minorEastAsia" w:eastAsiaTheme="minorEastAsia" w:hAnsiTheme="minorEastAsia" w:hint="eastAsia"/>
          <w:u w:val="single"/>
          <w:lang w:eastAsia="zh-CN"/>
        </w:rPr>
        <w:t xml:space="preserve"> </w:t>
      </w:r>
      <w:r w:rsidRPr="00920A93">
        <w:rPr>
          <w:rFonts w:asciiTheme="minorEastAsia" w:eastAsiaTheme="minorEastAsia" w:hAnsiTheme="minorEastAsia"/>
          <w:u w:val="single"/>
          <w:lang w:eastAsia="zh-CN"/>
        </w:rPr>
        <w:t>年</w:t>
      </w:r>
      <w:r w:rsidRPr="00920A93">
        <w:rPr>
          <w:rFonts w:asciiTheme="minorEastAsia" w:eastAsiaTheme="minorEastAsia" w:hAnsiTheme="minorEastAsia" w:hint="eastAsia"/>
          <w:u w:val="single"/>
          <w:lang w:eastAsia="zh-CN"/>
        </w:rPr>
        <w:t xml:space="preserve">  </w:t>
      </w:r>
      <w:r w:rsidRPr="00920A93">
        <w:rPr>
          <w:rFonts w:asciiTheme="minorEastAsia" w:eastAsiaTheme="minorEastAsia" w:hAnsiTheme="minorEastAsia"/>
          <w:u w:val="single"/>
          <w:lang w:eastAsia="zh-CN"/>
        </w:rPr>
        <w:t>月</w:t>
      </w:r>
      <w:r w:rsidRPr="00920A93">
        <w:rPr>
          <w:rFonts w:asciiTheme="minorEastAsia" w:eastAsiaTheme="minorEastAsia" w:hAnsiTheme="minorEastAsia" w:hint="eastAsia"/>
          <w:u w:val="single"/>
          <w:lang w:eastAsia="zh-CN"/>
        </w:rPr>
        <w:t xml:space="preserve">  </w:t>
      </w:r>
      <w:r w:rsidRPr="00920A93">
        <w:rPr>
          <w:rFonts w:asciiTheme="minorEastAsia" w:eastAsiaTheme="minorEastAsia" w:hAnsiTheme="minorEastAsia"/>
          <w:u w:val="single"/>
          <w:lang w:eastAsia="zh-CN"/>
        </w:rPr>
        <w:t>日</w:t>
      </w:r>
      <w:r w:rsidRPr="00920A93">
        <w:rPr>
          <w:rFonts w:asciiTheme="minorEastAsia" w:eastAsiaTheme="minorEastAsia" w:hAnsiTheme="minorEastAsia"/>
          <w:lang w:eastAsia="zh-CN"/>
        </w:rPr>
        <w:t>代理人无转委托权。</w:t>
      </w:r>
    </w:p>
    <w:p w:rsidR="00224A17" w:rsidRPr="00920A93" w:rsidRDefault="000610FC">
      <w:pPr>
        <w:pStyle w:val="a4"/>
        <w:tabs>
          <w:tab w:val="left" w:pos="1860"/>
          <w:tab w:val="left" w:pos="7456"/>
          <w:tab w:val="left" w:pos="8147"/>
          <w:tab w:val="left" w:pos="9985"/>
        </w:tabs>
        <w:adjustRightInd w:val="0"/>
        <w:snapToGrid w:val="0"/>
        <w:spacing w:line="480" w:lineRule="auto"/>
        <w:ind w:firstLineChars="200" w:firstLine="420"/>
        <w:jc w:val="both"/>
        <w:rPr>
          <w:rFonts w:asciiTheme="minorEastAsia" w:eastAsiaTheme="minorEastAsia" w:hAnsiTheme="minorEastAsia"/>
          <w:lang w:eastAsia="zh-CN"/>
        </w:rPr>
      </w:pPr>
      <w:r w:rsidRPr="00920A93">
        <w:rPr>
          <w:rFonts w:asciiTheme="minorEastAsia" w:eastAsiaTheme="minorEastAsia" w:hAnsiTheme="minorEastAsia"/>
          <w:lang w:eastAsia="zh-CN"/>
        </w:rPr>
        <w:t>附：授权委托人身份证明</w:t>
      </w:r>
    </w:p>
    <w:p w:rsidR="00224A17" w:rsidRPr="00920A93" w:rsidRDefault="00224A17">
      <w:pPr>
        <w:pStyle w:val="a4"/>
        <w:rPr>
          <w:rFonts w:asciiTheme="minorEastAsia" w:eastAsiaTheme="minorEastAsia" w:hAnsiTheme="minorEastAsia"/>
          <w:sz w:val="20"/>
          <w:lang w:eastAsia="zh-CN"/>
        </w:rPr>
      </w:pPr>
    </w:p>
    <w:p w:rsidR="00224A17" w:rsidRPr="00920A93" w:rsidRDefault="00224A17">
      <w:pPr>
        <w:pStyle w:val="a4"/>
        <w:rPr>
          <w:rFonts w:asciiTheme="minorEastAsia" w:eastAsiaTheme="minorEastAsia" w:hAnsiTheme="minorEastAsia"/>
          <w:sz w:val="20"/>
          <w:lang w:eastAsia="zh-CN"/>
        </w:rPr>
      </w:pPr>
    </w:p>
    <w:p w:rsidR="00224A17" w:rsidRPr="00920A93" w:rsidRDefault="00224A17">
      <w:pPr>
        <w:pStyle w:val="a4"/>
        <w:rPr>
          <w:rFonts w:asciiTheme="minorEastAsia" w:eastAsiaTheme="minorEastAsia" w:hAnsiTheme="minorEastAsia"/>
          <w:sz w:val="20"/>
          <w:lang w:eastAsia="zh-CN"/>
        </w:rPr>
      </w:pPr>
    </w:p>
    <w:p w:rsidR="00224A17" w:rsidRPr="00920A93" w:rsidRDefault="00224A17">
      <w:pPr>
        <w:pStyle w:val="a4"/>
        <w:rPr>
          <w:rFonts w:asciiTheme="minorEastAsia" w:eastAsiaTheme="minorEastAsia" w:hAnsiTheme="minorEastAsia"/>
          <w:sz w:val="20"/>
          <w:lang w:eastAsia="zh-CN"/>
        </w:rPr>
      </w:pPr>
    </w:p>
    <w:p w:rsidR="00224A17" w:rsidRPr="00920A93" w:rsidRDefault="00224A17">
      <w:pPr>
        <w:pStyle w:val="a4"/>
        <w:rPr>
          <w:rFonts w:asciiTheme="minorEastAsia" w:eastAsiaTheme="minorEastAsia" w:hAnsiTheme="minorEastAsia"/>
          <w:sz w:val="20"/>
          <w:lang w:eastAsia="zh-CN"/>
        </w:rPr>
      </w:pPr>
    </w:p>
    <w:p w:rsidR="00224A17" w:rsidRPr="00920A93" w:rsidRDefault="00224A17">
      <w:pPr>
        <w:pStyle w:val="a4"/>
        <w:rPr>
          <w:rFonts w:asciiTheme="minorEastAsia" w:eastAsiaTheme="minorEastAsia" w:hAnsiTheme="minorEastAsia"/>
          <w:sz w:val="20"/>
          <w:lang w:eastAsia="zh-CN"/>
        </w:rPr>
      </w:pPr>
    </w:p>
    <w:p w:rsidR="00224A17" w:rsidRPr="00920A93" w:rsidRDefault="00224A17">
      <w:pPr>
        <w:pStyle w:val="a4"/>
        <w:rPr>
          <w:rFonts w:asciiTheme="minorEastAsia" w:eastAsiaTheme="minorEastAsia" w:hAnsiTheme="minorEastAsia"/>
          <w:sz w:val="20"/>
          <w:lang w:eastAsia="zh-CN"/>
        </w:rPr>
      </w:pPr>
    </w:p>
    <w:p w:rsidR="00224A17" w:rsidRPr="00920A93" w:rsidRDefault="00224A17">
      <w:pPr>
        <w:pStyle w:val="a4"/>
        <w:rPr>
          <w:rFonts w:asciiTheme="minorEastAsia" w:eastAsiaTheme="minorEastAsia" w:hAnsiTheme="minorEastAsia"/>
          <w:sz w:val="20"/>
          <w:lang w:eastAsia="zh-CN"/>
        </w:rPr>
      </w:pPr>
    </w:p>
    <w:p w:rsidR="00224A17" w:rsidRPr="00920A93" w:rsidRDefault="00224A17">
      <w:pPr>
        <w:pStyle w:val="a4"/>
        <w:rPr>
          <w:rFonts w:asciiTheme="minorEastAsia" w:eastAsiaTheme="minorEastAsia" w:hAnsiTheme="minorEastAsia"/>
          <w:sz w:val="20"/>
          <w:lang w:eastAsia="zh-CN"/>
        </w:rPr>
      </w:pPr>
    </w:p>
    <w:p w:rsidR="00224A17" w:rsidRPr="00920A93" w:rsidRDefault="00224A17">
      <w:pPr>
        <w:pStyle w:val="a4"/>
        <w:rPr>
          <w:rFonts w:asciiTheme="minorEastAsia" w:eastAsiaTheme="minorEastAsia" w:hAnsiTheme="minorEastAsia"/>
          <w:sz w:val="20"/>
          <w:lang w:eastAsia="zh-CN"/>
        </w:rPr>
      </w:pPr>
    </w:p>
    <w:p w:rsidR="00224A17" w:rsidRPr="00920A93" w:rsidRDefault="00224A17">
      <w:pPr>
        <w:pStyle w:val="a4"/>
        <w:rPr>
          <w:rFonts w:asciiTheme="minorEastAsia" w:eastAsiaTheme="minorEastAsia" w:hAnsiTheme="minorEastAsia"/>
          <w:sz w:val="20"/>
          <w:lang w:eastAsia="zh-CN"/>
        </w:rPr>
      </w:pPr>
    </w:p>
    <w:p w:rsidR="00224A17" w:rsidRPr="00920A93" w:rsidRDefault="00224A17">
      <w:pPr>
        <w:pStyle w:val="a4"/>
        <w:rPr>
          <w:rFonts w:asciiTheme="minorEastAsia" w:eastAsiaTheme="minorEastAsia" w:hAnsiTheme="minorEastAsia"/>
          <w:sz w:val="20"/>
          <w:lang w:eastAsia="zh-CN"/>
        </w:rPr>
      </w:pPr>
    </w:p>
    <w:p w:rsidR="00224A17" w:rsidRPr="00920A93" w:rsidRDefault="00224A17">
      <w:pPr>
        <w:pStyle w:val="a4"/>
        <w:rPr>
          <w:rFonts w:asciiTheme="minorEastAsia" w:eastAsiaTheme="minorEastAsia" w:hAnsiTheme="minorEastAsia"/>
          <w:sz w:val="20"/>
          <w:lang w:eastAsia="zh-CN"/>
        </w:rPr>
      </w:pPr>
    </w:p>
    <w:p w:rsidR="00224A17" w:rsidRPr="00920A93" w:rsidRDefault="00224A17">
      <w:pPr>
        <w:pStyle w:val="a4"/>
        <w:rPr>
          <w:rFonts w:asciiTheme="minorEastAsia" w:eastAsiaTheme="minorEastAsia" w:hAnsiTheme="minorEastAsia"/>
          <w:sz w:val="20"/>
          <w:lang w:eastAsia="zh-CN"/>
        </w:rPr>
      </w:pPr>
    </w:p>
    <w:p w:rsidR="00224A17" w:rsidRPr="00920A93" w:rsidRDefault="00224A17">
      <w:pPr>
        <w:pStyle w:val="a4"/>
        <w:rPr>
          <w:rFonts w:asciiTheme="minorEastAsia" w:eastAsiaTheme="minorEastAsia" w:hAnsiTheme="minorEastAsia"/>
          <w:sz w:val="20"/>
          <w:lang w:eastAsia="zh-CN"/>
        </w:rPr>
      </w:pPr>
    </w:p>
    <w:p w:rsidR="00224A17" w:rsidRPr="00920A93" w:rsidRDefault="00224A17">
      <w:pPr>
        <w:pStyle w:val="a4"/>
        <w:rPr>
          <w:rFonts w:asciiTheme="minorEastAsia" w:eastAsiaTheme="minorEastAsia" w:hAnsiTheme="minorEastAsia"/>
          <w:sz w:val="20"/>
          <w:lang w:eastAsia="zh-CN"/>
        </w:rPr>
      </w:pPr>
    </w:p>
    <w:p w:rsidR="00224A17" w:rsidRPr="00920A93" w:rsidRDefault="00224A17">
      <w:pPr>
        <w:pStyle w:val="a4"/>
        <w:rPr>
          <w:rFonts w:asciiTheme="minorEastAsia" w:eastAsiaTheme="minorEastAsia" w:hAnsiTheme="minorEastAsia"/>
          <w:sz w:val="20"/>
          <w:lang w:eastAsia="zh-CN"/>
        </w:rPr>
      </w:pPr>
    </w:p>
    <w:p w:rsidR="00224A17" w:rsidRPr="00920A93" w:rsidRDefault="00224A17">
      <w:pPr>
        <w:pStyle w:val="a4"/>
        <w:rPr>
          <w:rFonts w:asciiTheme="minorEastAsia" w:eastAsiaTheme="minorEastAsia" w:hAnsiTheme="minorEastAsia"/>
          <w:sz w:val="20"/>
          <w:lang w:eastAsia="zh-CN"/>
        </w:rPr>
      </w:pPr>
    </w:p>
    <w:p w:rsidR="00224A17" w:rsidRPr="00920A93" w:rsidRDefault="00224A17">
      <w:pPr>
        <w:pStyle w:val="a4"/>
        <w:rPr>
          <w:rFonts w:asciiTheme="minorEastAsia" w:eastAsiaTheme="minorEastAsia" w:hAnsiTheme="minorEastAsia"/>
          <w:sz w:val="20"/>
          <w:lang w:eastAsia="zh-CN"/>
        </w:rPr>
      </w:pPr>
    </w:p>
    <w:p w:rsidR="00224A17" w:rsidRPr="00920A93" w:rsidRDefault="00224A17">
      <w:pPr>
        <w:pStyle w:val="a4"/>
        <w:rPr>
          <w:rFonts w:asciiTheme="minorEastAsia" w:eastAsiaTheme="minorEastAsia" w:hAnsiTheme="minorEastAsia"/>
          <w:sz w:val="20"/>
          <w:lang w:eastAsia="zh-CN"/>
        </w:rPr>
      </w:pPr>
    </w:p>
    <w:p w:rsidR="00224A17" w:rsidRPr="00920A93" w:rsidRDefault="00224A17">
      <w:pPr>
        <w:pStyle w:val="a4"/>
        <w:spacing w:before="5"/>
        <w:rPr>
          <w:rFonts w:asciiTheme="minorEastAsia" w:eastAsiaTheme="minorEastAsia" w:hAnsiTheme="minorEastAsia"/>
          <w:sz w:val="26"/>
          <w:lang w:eastAsia="zh-CN"/>
        </w:rPr>
      </w:pPr>
    </w:p>
    <w:p w:rsidR="00224A17" w:rsidRPr="00920A93" w:rsidRDefault="000610FC">
      <w:pPr>
        <w:pStyle w:val="a4"/>
        <w:tabs>
          <w:tab w:val="left" w:pos="8115"/>
        </w:tabs>
        <w:spacing w:before="76"/>
        <w:ind w:left="4129"/>
        <w:rPr>
          <w:rFonts w:asciiTheme="minorEastAsia" w:eastAsiaTheme="minorEastAsia" w:hAnsiTheme="minorEastAsia"/>
          <w:lang w:eastAsia="zh-CN"/>
        </w:rPr>
      </w:pPr>
      <w:r w:rsidRPr="00920A93">
        <w:rPr>
          <w:rFonts w:asciiTheme="minorEastAsia" w:eastAsiaTheme="minorEastAsia" w:hAnsiTheme="minorEastAsia"/>
          <w:lang w:eastAsia="zh-CN"/>
        </w:rPr>
        <w:t>投标人名称：</w:t>
      </w:r>
      <w:r w:rsidRPr="00920A93">
        <w:rPr>
          <w:rFonts w:asciiTheme="minorEastAsia" w:eastAsiaTheme="minorEastAsia" w:hAnsiTheme="minorEastAsia"/>
          <w:u w:val="single"/>
          <w:lang w:eastAsia="zh-CN"/>
        </w:rPr>
        <w:tab/>
      </w:r>
      <w:r w:rsidRPr="00920A93">
        <w:rPr>
          <w:rFonts w:asciiTheme="minorEastAsia" w:eastAsiaTheme="minorEastAsia" w:hAnsiTheme="minorEastAsia"/>
          <w:lang w:eastAsia="zh-CN"/>
        </w:rPr>
        <w:t>（盖单位章）</w:t>
      </w:r>
    </w:p>
    <w:p w:rsidR="00224A17" w:rsidRPr="00920A93" w:rsidRDefault="00224A17">
      <w:pPr>
        <w:pStyle w:val="a4"/>
        <w:rPr>
          <w:rFonts w:asciiTheme="minorEastAsia" w:eastAsiaTheme="minorEastAsia" w:hAnsiTheme="minorEastAsia"/>
          <w:lang w:eastAsia="zh-CN"/>
        </w:rPr>
      </w:pPr>
    </w:p>
    <w:p w:rsidR="00224A17" w:rsidRPr="00920A93" w:rsidRDefault="00224A17">
      <w:pPr>
        <w:pStyle w:val="a4"/>
        <w:spacing w:before="3"/>
        <w:rPr>
          <w:rFonts w:asciiTheme="minorEastAsia" w:eastAsiaTheme="minorEastAsia" w:hAnsiTheme="minorEastAsia"/>
          <w:lang w:eastAsia="zh-CN"/>
        </w:rPr>
      </w:pPr>
    </w:p>
    <w:p w:rsidR="00224A17" w:rsidRPr="00920A93" w:rsidRDefault="000610FC">
      <w:pPr>
        <w:tabs>
          <w:tab w:val="left" w:pos="8115"/>
        </w:tabs>
        <w:ind w:left="4129"/>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法定代表人：</w:t>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lang w:eastAsia="zh-CN"/>
        </w:rPr>
        <w:t>（亲笔签名）</w:t>
      </w:r>
    </w:p>
    <w:p w:rsidR="00224A17" w:rsidRPr="00920A93" w:rsidRDefault="00224A17">
      <w:pPr>
        <w:pStyle w:val="a4"/>
        <w:rPr>
          <w:rFonts w:asciiTheme="minorEastAsia" w:eastAsiaTheme="minorEastAsia" w:hAnsiTheme="minorEastAsia"/>
          <w:lang w:eastAsia="zh-CN"/>
        </w:rPr>
      </w:pPr>
    </w:p>
    <w:p w:rsidR="00224A17" w:rsidRPr="00920A93" w:rsidRDefault="000610FC">
      <w:pPr>
        <w:tabs>
          <w:tab w:val="left" w:pos="8204"/>
        </w:tabs>
        <w:spacing w:before="184"/>
        <w:ind w:firstLineChars="2000" w:firstLine="4200"/>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委托代理人：</w:t>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lang w:eastAsia="zh-CN"/>
        </w:rPr>
        <w:t>（亲笔签名）</w:t>
      </w:r>
    </w:p>
    <w:p w:rsidR="00224A17" w:rsidRPr="00920A93" w:rsidRDefault="00224A17">
      <w:pPr>
        <w:pStyle w:val="a4"/>
        <w:spacing w:before="4"/>
        <w:rPr>
          <w:rFonts w:asciiTheme="minorEastAsia" w:eastAsiaTheme="minorEastAsia" w:hAnsiTheme="minorEastAsia"/>
          <w:lang w:eastAsia="zh-CN"/>
        </w:rPr>
      </w:pPr>
    </w:p>
    <w:p w:rsidR="00224A17" w:rsidRPr="00920A93" w:rsidRDefault="000610FC">
      <w:pPr>
        <w:pStyle w:val="a4"/>
        <w:tabs>
          <w:tab w:val="left" w:pos="628"/>
          <w:tab w:val="left" w:pos="1574"/>
          <w:tab w:val="left" w:pos="2414"/>
        </w:tabs>
        <w:spacing w:before="77"/>
        <w:ind w:right="412"/>
        <w:jc w:val="right"/>
        <w:rPr>
          <w:rFonts w:asciiTheme="minorEastAsia" w:eastAsiaTheme="minorEastAsia" w:hAnsiTheme="minorEastAsia"/>
          <w:lang w:eastAsia="zh-CN"/>
        </w:rPr>
      </w:pPr>
      <w:r w:rsidRPr="00920A93">
        <w:rPr>
          <w:rFonts w:asciiTheme="minorEastAsia" w:eastAsiaTheme="minorEastAsia" w:hAnsiTheme="minorEastAsia"/>
          <w:u w:val="single"/>
          <w:lang w:eastAsia="zh-CN"/>
        </w:rPr>
        <w:tab/>
      </w:r>
      <w:r w:rsidRPr="00920A93">
        <w:rPr>
          <w:rFonts w:asciiTheme="minorEastAsia" w:eastAsiaTheme="minorEastAsia" w:hAnsiTheme="minorEastAsia"/>
          <w:lang w:eastAsia="zh-CN"/>
        </w:rPr>
        <w:t>年</w:t>
      </w:r>
      <w:r w:rsidRPr="00920A93">
        <w:rPr>
          <w:rFonts w:asciiTheme="minorEastAsia" w:eastAsiaTheme="minorEastAsia" w:hAnsiTheme="minorEastAsia"/>
          <w:u w:val="single"/>
          <w:lang w:eastAsia="zh-CN"/>
        </w:rPr>
        <w:tab/>
      </w:r>
      <w:r w:rsidRPr="00920A93">
        <w:rPr>
          <w:rFonts w:asciiTheme="minorEastAsia" w:eastAsiaTheme="minorEastAsia" w:hAnsiTheme="minorEastAsia"/>
          <w:lang w:eastAsia="zh-CN"/>
        </w:rPr>
        <w:t>月</w:t>
      </w:r>
      <w:r w:rsidRPr="00920A93">
        <w:rPr>
          <w:rFonts w:asciiTheme="minorEastAsia" w:eastAsiaTheme="minorEastAsia" w:hAnsiTheme="minorEastAsia"/>
          <w:u w:val="single"/>
          <w:lang w:eastAsia="zh-CN"/>
        </w:rPr>
        <w:tab/>
      </w:r>
      <w:r w:rsidRPr="00920A93">
        <w:rPr>
          <w:rFonts w:asciiTheme="minorEastAsia" w:eastAsiaTheme="minorEastAsia" w:hAnsiTheme="minorEastAsia"/>
          <w:spacing w:val="-1"/>
          <w:w w:val="95"/>
          <w:lang w:eastAsia="zh-CN"/>
        </w:rPr>
        <w:t>日</w:t>
      </w:r>
    </w:p>
    <w:p w:rsidR="00224A17" w:rsidRPr="00920A93" w:rsidRDefault="00224A17">
      <w:pPr>
        <w:pStyle w:val="a4"/>
        <w:rPr>
          <w:rFonts w:asciiTheme="minorEastAsia" w:eastAsiaTheme="minorEastAsia" w:hAnsiTheme="minorEastAsia"/>
          <w:lang w:eastAsia="zh-CN"/>
        </w:rPr>
      </w:pPr>
    </w:p>
    <w:p w:rsidR="00224A17" w:rsidRPr="00920A93" w:rsidRDefault="00224A17">
      <w:pPr>
        <w:pStyle w:val="a4"/>
        <w:spacing w:before="3"/>
        <w:rPr>
          <w:rFonts w:asciiTheme="minorEastAsia" w:eastAsiaTheme="minorEastAsia" w:hAnsiTheme="minorEastAsia"/>
          <w:lang w:eastAsia="zh-CN"/>
        </w:rPr>
      </w:pPr>
    </w:p>
    <w:p w:rsidR="00224A17" w:rsidRPr="00920A93" w:rsidRDefault="000610FC">
      <w:pPr>
        <w:spacing w:before="66"/>
        <w:ind w:left="452"/>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注：有联合体的，由联合体牵头人提供</w:t>
      </w:r>
    </w:p>
    <w:p w:rsidR="00224A17" w:rsidRPr="00920A93" w:rsidRDefault="00224A17">
      <w:pPr>
        <w:rPr>
          <w:rFonts w:asciiTheme="minorEastAsia" w:eastAsiaTheme="minorEastAsia" w:hAnsiTheme="minorEastAsia"/>
          <w:sz w:val="24"/>
          <w:lang w:eastAsia="zh-CN"/>
        </w:rPr>
        <w:sectPr w:rsidR="00224A17" w:rsidRPr="00920A93">
          <w:pgSz w:w="11910" w:h="16840"/>
          <w:pgMar w:top="1134" w:right="1134" w:bottom="1134" w:left="1134" w:header="0" w:footer="981" w:gutter="0"/>
          <w:cols w:space="720"/>
        </w:sectPr>
      </w:pPr>
    </w:p>
    <w:p w:rsidR="00224A17" w:rsidRPr="00920A93" w:rsidRDefault="000610FC">
      <w:pPr>
        <w:spacing w:before="107"/>
        <w:ind w:left="831" w:right="794"/>
        <w:jc w:val="center"/>
        <w:rPr>
          <w:rFonts w:asciiTheme="minorEastAsia" w:eastAsiaTheme="minorEastAsia" w:hAnsiTheme="minorEastAsia"/>
          <w:b/>
          <w:sz w:val="30"/>
          <w:lang w:eastAsia="zh-CN"/>
        </w:rPr>
      </w:pPr>
      <w:r w:rsidRPr="00920A93">
        <w:rPr>
          <w:rFonts w:asciiTheme="minorEastAsia" w:eastAsiaTheme="minorEastAsia" w:hAnsiTheme="minorEastAsia"/>
          <w:b/>
          <w:sz w:val="30"/>
          <w:lang w:eastAsia="zh-CN"/>
        </w:rPr>
        <w:lastRenderedPageBreak/>
        <w:t>联合体协议书</w:t>
      </w:r>
    </w:p>
    <w:p w:rsidR="00224A17" w:rsidRPr="00920A93" w:rsidRDefault="00224A17">
      <w:pPr>
        <w:pStyle w:val="a4"/>
        <w:rPr>
          <w:rFonts w:asciiTheme="minorEastAsia" w:eastAsiaTheme="minorEastAsia" w:hAnsiTheme="minorEastAsia"/>
          <w:b/>
          <w:sz w:val="20"/>
          <w:lang w:eastAsia="zh-CN"/>
        </w:rPr>
      </w:pPr>
    </w:p>
    <w:p w:rsidR="00224A17" w:rsidRPr="00920A93" w:rsidRDefault="00224A17">
      <w:pPr>
        <w:pStyle w:val="a4"/>
        <w:rPr>
          <w:rFonts w:asciiTheme="minorEastAsia" w:eastAsiaTheme="minorEastAsia" w:hAnsiTheme="minorEastAsia"/>
          <w:b/>
          <w:sz w:val="20"/>
          <w:lang w:eastAsia="zh-CN"/>
        </w:rPr>
      </w:pPr>
    </w:p>
    <w:p w:rsidR="00224A17" w:rsidRPr="00920A93" w:rsidRDefault="00224A17">
      <w:pPr>
        <w:pStyle w:val="a4"/>
        <w:rPr>
          <w:rFonts w:asciiTheme="minorEastAsia" w:eastAsiaTheme="minorEastAsia" w:hAnsiTheme="minorEastAsia"/>
          <w:b/>
          <w:sz w:val="20"/>
          <w:lang w:eastAsia="zh-CN"/>
        </w:rPr>
      </w:pPr>
    </w:p>
    <w:p w:rsidR="00224A17" w:rsidRPr="00920A93" w:rsidRDefault="00224A17">
      <w:pPr>
        <w:pStyle w:val="a4"/>
        <w:rPr>
          <w:rFonts w:asciiTheme="minorEastAsia" w:eastAsiaTheme="minorEastAsia" w:hAnsiTheme="minorEastAsia"/>
          <w:b/>
          <w:sz w:val="20"/>
          <w:lang w:eastAsia="zh-CN"/>
        </w:rPr>
      </w:pPr>
    </w:p>
    <w:p w:rsidR="00224A17" w:rsidRPr="00920A93" w:rsidRDefault="000610FC">
      <w:pPr>
        <w:tabs>
          <w:tab w:val="left" w:pos="2372"/>
          <w:tab w:val="left" w:pos="7599"/>
        </w:tabs>
        <w:spacing w:before="74" w:line="487" w:lineRule="auto"/>
        <w:ind w:left="452" w:right="290" w:firstLine="479"/>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lang w:eastAsia="zh-CN"/>
        </w:rPr>
        <w:t>（所有成员单位名称</w:t>
      </w:r>
      <w:r w:rsidRPr="00920A93">
        <w:rPr>
          <w:rFonts w:asciiTheme="minorEastAsia" w:eastAsiaTheme="minorEastAsia" w:hAnsiTheme="minorEastAsia"/>
          <w:spacing w:val="-27"/>
          <w:sz w:val="21"/>
          <w:szCs w:val="21"/>
          <w:lang w:eastAsia="zh-CN"/>
        </w:rPr>
        <w:t>）</w:t>
      </w:r>
      <w:r w:rsidRPr="00920A93">
        <w:rPr>
          <w:rFonts w:asciiTheme="minorEastAsia" w:eastAsiaTheme="minorEastAsia" w:hAnsiTheme="minorEastAsia"/>
          <w:sz w:val="21"/>
          <w:szCs w:val="21"/>
          <w:lang w:eastAsia="zh-CN"/>
        </w:rPr>
        <w:t>自愿组成</w:t>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lang w:eastAsia="zh-CN"/>
        </w:rPr>
        <w:t>（联合体名称</w:t>
      </w:r>
      <w:r w:rsidRPr="00920A93">
        <w:rPr>
          <w:rFonts w:asciiTheme="minorEastAsia" w:eastAsiaTheme="minorEastAsia" w:hAnsiTheme="minorEastAsia"/>
          <w:spacing w:val="-27"/>
          <w:sz w:val="21"/>
          <w:szCs w:val="21"/>
          <w:lang w:eastAsia="zh-CN"/>
        </w:rPr>
        <w:t>）</w:t>
      </w:r>
      <w:r w:rsidRPr="00920A93">
        <w:rPr>
          <w:rFonts w:asciiTheme="minorEastAsia" w:eastAsiaTheme="minorEastAsia" w:hAnsiTheme="minorEastAsia"/>
          <w:sz w:val="21"/>
          <w:szCs w:val="21"/>
          <w:lang w:eastAsia="zh-CN"/>
        </w:rPr>
        <w:t>联合体， 共同参加</w:t>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lang w:eastAsia="zh-CN"/>
        </w:rPr>
        <w:t>（项目名称）投标。现就联合体投标事宜订立如下协议。</w:t>
      </w:r>
    </w:p>
    <w:p w:rsidR="00224A17" w:rsidRPr="00920A93" w:rsidRDefault="000610FC">
      <w:pPr>
        <w:tabs>
          <w:tab w:val="left" w:pos="2115"/>
          <w:tab w:val="left" w:pos="5475"/>
        </w:tabs>
        <w:spacing w:line="305" w:lineRule="exact"/>
        <w:ind w:left="1024"/>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1、</w:t>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lang w:eastAsia="zh-CN"/>
        </w:rPr>
        <w:t>（某成员单位名称）为</w:t>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lang w:eastAsia="zh-CN"/>
        </w:rPr>
        <w:t>（联合体名称）牵头人。</w:t>
      </w:r>
    </w:p>
    <w:p w:rsidR="00224A17" w:rsidRPr="00920A93" w:rsidRDefault="00224A17">
      <w:pPr>
        <w:pStyle w:val="a4"/>
        <w:spacing w:before="6"/>
        <w:rPr>
          <w:rFonts w:asciiTheme="minorEastAsia" w:eastAsiaTheme="minorEastAsia" w:hAnsiTheme="minorEastAsia"/>
          <w:lang w:eastAsia="zh-CN"/>
        </w:rPr>
      </w:pPr>
    </w:p>
    <w:p w:rsidR="00224A17" w:rsidRPr="00920A93" w:rsidRDefault="000610FC">
      <w:pPr>
        <w:spacing w:before="1" w:line="487" w:lineRule="auto"/>
        <w:ind w:left="452" w:right="290" w:firstLine="571"/>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w:t>
      </w:r>
      <w:r w:rsidRPr="00920A93">
        <w:rPr>
          <w:rFonts w:asciiTheme="minorEastAsia" w:eastAsiaTheme="minorEastAsia" w:hAnsiTheme="minorEastAsia"/>
          <w:spacing w:val="-9"/>
          <w:sz w:val="21"/>
          <w:szCs w:val="21"/>
          <w:lang w:eastAsia="zh-CN"/>
        </w:rPr>
        <w:t xml:space="preserve">、联合体牵头人合法代表联合体各成员负责本招标项目投标文件编制和合同谈判活动， </w:t>
      </w:r>
      <w:r w:rsidRPr="00920A93">
        <w:rPr>
          <w:rFonts w:asciiTheme="minorEastAsia" w:eastAsiaTheme="minorEastAsia" w:hAnsiTheme="minorEastAsia"/>
          <w:spacing w:val="-13"/>
          <w:sz w:val="21"/>
          <w:szCs w:val="21"/>
          <w:lang w:eastAsia="zh-CN"/>
        </w:rPr>
        <w:t>代表联合体提交和接受相关的资料、 信息及指示，并处理与之有关的一切事务，负责共同实施阶段的主办、组织和协调工作。</w:t>
      </w:r>
    </w:p>
    <w:p w:rsidR="00224A17" w:rsidRPr="00920A93" w:rsidRDefault="000610FC">
      <w:pPr>
        <w:spacing w:line="484" w:lineRule="auto"/>
        <w:ind w:left="452" w:right="412" w:firstLine="571"/>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3、联合体将严格按照招标文件的各项要求，递交投标文件，履行合同，并对外承担连带责任。</w:t>
      </w:r>
    </w:p>
    <w:p w:rsidR="00224A17" w:rsidRPr="00920A93" w:rsidRDefault="000610FC">
      <w:pPr>
        <w:tabs>
          <w:tab w:val="left" w:pos="8175"/>
        </w:tabs>
        <w:ind w:left="1024"/>
        <w:rPr>
          <w:rFonts w:asciiTheme="minorEastAsia" w:eastAsiaTheme="minorEastAsia" w:hAnsiTheme="minorEastAsia"/>
          <w:sz w:val="21"/>
          <w:szCs w:val="21"/>
          <w:lang w:eastAsia="zh-CN"/>
        </w:rPr>
      </w:pPr>
      <w:r w:rsidRPr="00920A93">
        <w:rPr>
          <w:rFonts w:asciiTheme="minorEastAsia" w:eastAsiaTheme="minorEastAsia" w:hAnsiTheme="minorEastAsia"/>
          <w:spacing w:val="-1"/>
          <w:sz w:val="21"/>
          <w:szCs w:val="21"/>
          <w:lang w:eastAsia="zh-CN"/>
        </w:rPr>
        <w:t>4、</w:t>
      </w:r>
      <w:r w:rsidRPr="00920A93">
        <w:rPr>
          <w:rFonts w:asciiTheme="minorEastAsia" w:eastAsiaTheme="minorEastAsia" w:hAnsiTheme="minorEastAsia"/>
          <w:sz w:val="21"/>
          <w:szCs w:val="21"/>
          <w:lang w:eastAsia="zh-CN"/>
        </w:rPr>
        <w:t>联合体各成员单位内部的职责分工如下：</w:t>
      </w:r>
      <w:r w:rsidRPr="00920A93">
        <w:rPr>
          <w:rFonts w:asciiTheme="minorEastAsia" w:eastAsiaTheme="minorEastAsia" w:hAnsiTheme="minorEastAsia"/>
          <w:sz w:val="21"/>
          <w:szCs w:val="21"/>
          <w:u w:val="single"/>
          <w:lang w:eastAsia="zh-CN"/>
        </w:rPr>
        <w:tab/>
      </w:r>
    </w:p>
    <w:p w:rsidR="00224A17" w:rsidRPr="00920A93" w:rsidRDefault="00224A17">
      <w:pPr>
        <w:pStyle w:val="a4"/>
        <w:spacing w:before="4"/>
        <w:rPr>
          <w:rFonts w:asciiTheme="minorEastAsia" w:eastAsiaTheme="minorEastAsia" w:hAnsiTheme="minorEastAsia"/>
          <w:lang w:eastAsia="zh-CN"/>
        </w:rPr>
      </w:pPr>
    </w:p>
    <w:p w:rsidR="00224A17" w:rsidRPr="00920A93" w:rsidRDefault="000610FC">
      <w:pPr>
        <w:spacing w:before="80"/>
        <w:ind w:left="1024"/>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5、本协议书自签署之日起生效，合同履行完毕后自动生效。</w:t>
      </w:r>
    </w:p>
    <w:p w:rsidR="00224A17" w:rsidRPr="00920A93" w:rsidRDefault="00224A17">
      <w:pPr>
        <w:pStyle w:val="a4"/>
        <w:spacing w:before="6"/>
        <w:rPr>
          <w:rFonts w:asciiTheme="minorEastAsia" w:eastAsiaTheme="minorEastAsia" w:hAnsiTheme="minorEastAsia"/>
          <w:lang w:eastAsia="zh-CN"/>
        </w:rPr>
      </w:pPr>
    </w:p>
    <w:p w:rsidR="00224A17" w:rsidRPr="00920A93" w:rsidRDefault="000610FC">
      <w:pPr>
        <w:tabs>
          <w:tab w:val="left" w:pos="3435"/>
          <w:tab w:val="left" w:pos="6423"/>
          <w:tab w:val="left" w:pos="6543"/>
        </w:tabs>
        <w:spacing w:line="487" w:lineRule="auto"/>
        <w:ind w:left="1024" w:right="3001"/>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6、本协议书一式</w:t>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lang w:eastAsia="zh-CN"/>
        </w:rPr>
        <w:t>份，联合体成员和招标人各执一份。牵头人名称：</w:t>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lang w:eastAsia="zh-CN"/>
        </w:rPr>
        <w:t>（公章） 法定代表人：</w:t>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lang w:eastAsia="zh-CN"/>
        </w:rPr>
        <w:t>（签名） 联合体成员名称：</w:t>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lang w:eastAsia="zh-CN"/>
        </w:rPr>
        <w:t>（公章） 法定代表人：</w:t>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lang w:eastAsia="zh-CN"/>
        </w:rPr>
        <w:t>（签名）</w:t>
      </w:r>
    </w:p>
    <w:p w:rsidR="00224A17" w:rsidRPr="00920A93" w:rsidRDefault="000610FC">
      <w:pPr>
        <w:tabs>
          <w:tab w:val="left" w:pos="5377"/>
          <w:tab w:val="left" w:pos="6337"/>
          <w:tab w:val="left" w:pos="7297"/>
        </w:tabs>
        <w:spacing w:line="300" w:lineRule="exact"/>
        <w:ind w:left="3577"/>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lang w:eastAsia="zh-CN"/>
        </w:rPr>
        <w:t>年</w:t>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lang w:eastAsia="zh-CN"/>
        </w:rPr>
        <w:t>月</w:t>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lang w:eastAsia="zh-CN"/>
        </w:rPr>
        <w:t>日</w:t>
      </w:r>
    </w:p>
    <w:p w:rsidR="00224A17" w:rsidRPr="00920A93" w:rsidRDefault="00224A17">
      <w:pPr>
        <w:spacing w:line="300" w:lineRule="exact"/>
        <w:rPr>
          <w:rFonts w:asciiTheme="minorEastAsia" w:eastAsiaTheme="minorEastAsia" w:hAnsiTheme="minorEastAsia"/>
          <w:sz w:val="24"/>
          <w:lang w:eastAsia="zh-CN"/>
        </w:rPr>
        <w:sectPr w:rsidR="00224A17" w:rsidRPr="00920A93">
          <w:pgSz w:w="11910" w:h="16840"/>
          <w:pgMar w:top="1134" w:right="1134" w:bottom="1134" w:left="1134" w:header="0" w:footer="981" w:gutter="0"/>
          <w:cols w:space="720"/>
        </w:sectPr>
      </w:pPr>
    </w:p>
    <w:p w:rsidR="00224A17" w:rsidRPr="00920A93" w:rsidRDefault="000610FC">
      <w:pPr>
        <w:spacing w:before="25"/>
        <w:ind w:left="4309"/>
        <w:rPr>
          <w:rFonts w:asciiTheme="minorEastAsia" w:eastAsiaTheme="minorEastAsia" w:hAnsiTheme="minorEastAsia"/>
          <w:b/>
          <w:sz w:val="32"/>
          <w:lang w:eastAsia="zh-CN"/>
        </w:rPr>
      </w:pPr>
      <w:r w:rsidRPr="00920A93">
        <w:rPr>
          <w:rFonts w:asciiTheme="minorEastAsia" w:eastAsiaTheme="minorEastAsia" w:hAnsiTheme="minorEastAsia"/>
          <w:b/>
          <w:sz w:val="32"/>
          <w:lang w:eastAsia="zh-CN"/>
        </w:rPr>
        <w:lastRenderedPageBreak/>
        <w:t>隶属关系说明</w:t>
      </w:r>
    </w:p>
    <w:p w:rsidR="00224A17" w:rsidRPr="00920A93" w:rsidRDefault="00224A17">
      <w:pPr>
        <w:pStyle w:val="a4"/>
        <w:rPr>
          <w:rFonts w:asciiTheme="minorEastAsia" w:eastAsiaTheme="minorEastAsia" w:hAnsiTheme="minorEastAsia"/>
          <w:b/>
          <w:sz w:val="32"/>
          <w:lang w:eastAsia="zh-CN"/>
        </w:rPr>
      </w:pPr>
    </w:p>
    <w:p w:rsidR="00224A17" w:rsidRPr="00920A93" w:rsidRDefault="000610FC">
      <w:pPr>
        <w:spacing w:before="218" w:line="607" w:lineRule="auto"/>
        <w:ind w:left="452" w:right="409" w:firstLine="420"/>
        <w:jc w:val="both"/>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兹有</w:t>
      </w:r>
      <w:r w:rsidRPr="00920A93">
        <w:rPr>
          <w:rFonts w:asciiTheme="minorEastAsia" w:eastAsiaTheme="minorEastAsia" w:hAnsiTheme="minorEastAsia"/>
          <w:sz w:val="21"/>
          <w:szCs w:val="21"/>
          <w:u w:val="single"/>
          <w:lang w:eastAsia="zh-CN"/>
        </w:rPr>
        <w:t>（投标人名称）</w:t>
      </w:r>
      <w:r w:rsidRPr="00920A93">
        <w:rPr>
          <w:rFonts w:asciiTheme="minorEastAsia" w:eastAsiaTheme="minorEastAsia" w:hAnsiTheme="minorEastAsia"/>
          <w:sz w:val="21"/>
          <w:szCs w:val="21"/>
          <w:lang w:eastAsia="zh-CN"/>
        </w:rPr>
        <w:t>在我</w:t>
      </w:r>
      <w:r w:rsidRPr="00920A93">
        <w:rPr>
          <w:rFonts w:asciiTheme="minorEastAsia" w:eastAsiaTheme="minorEastAsia" w:hAnsiTheme="minorEastAsia"/>
          <w:sz w:val="21"/>
          <w:szCs w:val="21"/>
          <w:u w:val="single"/>
          <w:lang w:eastAsia="zh-CN"/>
        </w:rPr>
        <w:t>（银行名称</w:t>
      </w:r>
      <w:r w:rsidRPr="00920A93">
        <w:rPr>
          <w:rFonts w:asciiTheme="minorEastAsia" w:eastAsiaTheme="minorEastAsia" w:hAnsiTheme="minorEastAsia"/>
          <w:spacing w:val="-15"/>
          <w:sz w:val="21"/>
          <w:szCs w:val="21"/>
          <w:u w:val="single"/>
          <w:lang w:eastAsia="zh-CN"/>
        </w:rPr>
        <w:t>）</w:t>
      </w:r>
      <w:r w:rsidRPr="00920A93">
        <w:rPr>
          <w:rFonts w:asciiTheme="minorEastAsia" w:eastAsiaTheme="minorEastAsia" w:hAnsiTheme="minorEastAsia"/>
          <w:spacing w:val="-2"/>
          <w:sz w:val="21"/>
          <w:szCs w:val="21"/>
          <w:lang w:eastAsia="zh-CN"/>
        </w:rPr>
        <w:t>开设基本存款</w:t>
      </w:r>
      <w:proofErr w:type="gramStart"/>
      <w:r w:rsidRPr="00920A93">
        <w:rPr>
          <w:rFonts w:asciiTheme="minorEastAsia" w:eastAsiaTheme="minorEastAsia" w:hAnsiTheme="minorEastAsia"/>
          <w:spacing w:val="-2"/>
          <w:sz w:val="21"/>
          <w:szCs w:val="21"/>
          <w:lang w:eastAsia="zh-CN"/>
        </w:rPr>
        <w:t>帐户</w:t>
      </w:r>
      <w:proofErr w:type="gramEnd"/>
      <w:r w:rsidRPr="00920A93">
        <w:rPr>
          <w:rFonts w:asciiTheme="minorEastAsia" w:eastAsiaTheme="minorEastAsia" w:hAnsiTheme="minorEastAsia"/>
          <w:spacing w:val="-2"/>
          <w:sz w:val="21"/>
          <w:szCs w:val="21"/>
          <w:lang w:eastAsia="zh-CN"/>
        </w:rPr>
        <w:t>，其</w:t>
      </w:r>
      <w:proofErr w:type="gramStart"/>
      <w:r w:rsidRPr="00920A93">
        <w:rPr>
          <w:rFonts w:asciiTheme="minorEastAsia" w:eastAsiaTheme="minorEastAsia" w:hAnsiTheme="minorEastAsia"/>
          <w:spacing w:val="-2"/>
          <w:sz w:val="21"/>
          <w:szCs w:val="21"/>
          <w:lang w:eastAsia="zh-CN"/>
        </w:rPr>
        <w:t>帐号</w:t>
      </w:r>
      <w:proofErr w:type="gramEnd"/>
      <w:r w:rsidRPr="00920A93">
        <w:rPr>
          <w:rFonts w:asciiTheme="minorEastAsia" w:eastAsiaTheme="minorEastAsia" w:hAnsiTheme="minorEastAsia"/>
          <w:spacing w:val="-2"/>
          <w:sz w:val="21"/>
          <w:szCs w:val="21"/>
          <w:lang w:eastAsia="zh-CN"/>
        </w:rPr>
        <w:t>为</w:t>
      </w:r>
      <w:r w:rsidRPr="00920A93">
        <w:rPr>
          <w:rFonts w:asciiTheme="minorEastAsia" w:eastAsiaTheme="minorEastAsia" w:hAnsiTheme="minorEastAsia"/>
          <w:spacing w:val="15"/>
          <w:sz w:val="21"/>
          <w:szCs w:val="21"/>
          <w:u w:val="single"/>
          <w:lang w:eastAsia="zh-CN"/>
        </w:rPr>
        <w:t xml:space="preserve">：     </w:t>
      </w:r>
      <w:r w:rsidRPr="00920A93">
        <w:rPr>
          <w:rFonts w:asciiTheme="minorEastAsia" w:eastAsiaTheme="minorEastAsia" w:hAnsiTheme="minorEastAsia"/>
          <w:spacing w:val="-10"/>
          <w:sz w:val="21"/>
          <w:szCs w:val="21"/>
          <w:lang w:eastAsia="zh-CN"/>
        </w:rPr>
        <w:t>。现该司向我银行申请办理</w:t>
      </w:r>
      <w:r w:rsidRPr="00920A93">
        <w:rPr>
          <w:rFonts w:asciiTheme="minorEastAsia" w:eastAsiaTheme="minorEastAsia" w:hAnsiTheme="minorEastAsia"/>
          <w:spacing w:val="7"/>
          <w:sz w:val="21"/>
          <w:szCs w:val="21"/>
          <w:u w:val="single"/>
          <w:lang w:eastAsia="zh-CN"/>
        </w:rPr>
        <w:t xml:space="preserve">(项目名称)      </w:t>
      </w:r>
      <w:r w:rsidRPr="00920A93">
        <w:rPr>
          <w:rFonts w:asciiTheme="minorEastAsia" w:eastAsiaTheme="minorEastAsia" w:hAnsiTheme="minorEastAsia"/>
          <w:spacing w:val="-5"/>
          <w:sz w:val="21"/>
          <w:szCs w:val="21"/>
          <w:lang w:eastAsia="zh-CN"/>
        </w:rPr>
        <w:t>的投标保函业务，因我银行目前尚未办理此项保函业务，则由我银行的上级主管(业务管理)行</w:t>
      </w:r>
      <w:r w:rsidRPr="00920A93">
        <w:rPr>
          <w:rFonts w:asciiTheme="minorEastAsia" w:eastAsiaTheme="minorEastAsia" w:hAnsiTheme="minorEastAsia"/>
          <w:sz w:val="21"/>
          <w:szCs w:val="21"/>
          <w:u w:val="single"/>
          <w:lang w:eastAsia="zh-CN"/>
        </w:rPr>
        <w:t xml:space="preserve">（上级行名称） </w:t>
      </w:r>
      <w:r w:rsidRPr="00920A93">
        <w:rPr>
          <w:rFonts w:asciiTheme="minorEastAsia" w:eastAsiaTheme="minorEastAsia" w:hAnsiTheme="minorEastAsia"/>
          <w:sz w:val="21"/>
          <w:szCs w:val="21"/>
          <w:lang w:eastAsia="zh-CN"/>
        </w:rPr>
        <w:t>出具了投标保函。</w:t>
      </w:r>
    </w:p>
    <w:p w:rsidR="00224A17" w:rsidRPr="00920A93" w:rsidRDefault="000610FC">
      <w:pPr>
        <w:spacing w:line="306" w:lineRule="exact"/>
        <w:ind w:left="872"/>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特此说明。</w:t>
      </w:r>
    </w:p>
    <w:p w:rsidR="00224A17" w:rsidRPr="00920A93" w:rsidRDefault="00224A17">
      <w:pPr>
        <w:pStyle w:val="a4"/>
        <w:rPr>
          <w:rFonts w:asciiTheme="minorEastAsia" w:eastAsiaTheme="minorEastAsia" w:hAnsiTheme="minorEastAsia"/>
          <w:lang w:eastAsia="zh-CN"/>
        </w:rPr>
      </w:pPr>
    </w:p>
    <w:p w:rsidR="00224A17" w:rsidRPr="00920A93" w:rsidRDefault="00224A17">
      <w:pPr>
        <w:pStyle w:val="a4"/>
        <w:rPr>
          <w:rFonts w:asciiTheme="minorEastAsia" w:eastAsiaTheme="minorEastAsia" w:hAnsiTheme="minorEastAsia"/>
          <w:lang w:eastAsia="zh-CN"/>
        </w:rPr>
      </w:pPr>
    </w:p>
    <w:p w:rsidR="00224A17" w:rsidRPr="00920A93" w:rsidRDefault="00224A17">
      <w:pPr>
        <w:pStyle w:val="a4"/>
        <w:rPr>
          <w:rFonts w:asciiTheme="minorEastAsia" w:eastAsiaTheme="minorEastAsia" w:hAnsiTheme="minorEastAsia"/>
          <w:lang w:eastAsia="zh-CN"/>
        </w:rPr>
      </w:pPr>
    </w:p>
    <w:p w:rsidR="00224A17" w:rsidRPr="00920A93" w:rsidRDefault="00224A17">
      <w:pPr>
        <w:pStyle w:val="a4"/>
        <w:spacing w:before="7"/>
        <w:rPr>
          <w:rFonts w:asciiTheme="minorEastAsia" w:eastAsiaTheme="minorEastAsia" w:hAnsiTheme="minorEastAsia"/>
          <w:lang w:eastAsia="zh-CN"/>
        </w:rPr>
      </w:pPr>
    </w:p>
    <w:p w:rsidR="00224A17" w:rsidRPr="00920A93" w:rsidRDefault="000610FC">
      <w:pPr>
        <w:tabs>
          <w:tab w:val="left" w:pos="6692"/>
        </w:tabs>
        <w:ind w:left="3932"/>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基本存款</w:t>
      </w:r>
      <w:proofErr w:type="gramStart"/>
      <w:r w:rsidRPr="00920A93">
        <w:rPr>
          <w:rFonts w:asciiTheme="minorEastAsia" w:eastAsiaTheme="minorEastAsia" w:hAnsiTheme="minorEastAsia"/>
          <w:sz w:val="21"/>
          <w:szCs w:val="21"/>
          <w:lang w:eastAsia="zh-CN"/>
        </w:rPr>
        <w:t>帐户</w:t>
      </w:r>
      <w:proofErr w:type="gramEnd"/>
      <w:r w:rsidRPr="00920A93">
        <w:rPr>
          <w:rFonts w:asciiTheme="minorEastAsia" w:eastAsiaTheme="minorEastAsia" w:hAnsiTheme="minorEastAsia"/>
          <w:sz w:val="21"/>
          <w:szCs w:val="21"/>
          <w:lang w:eastAsia="zh-CN"/>
        </w:rPr>
        <w:t>开户行：</w:t>
      </w:r>
      <w:r w:rsidRPr="00920A93">
        <w:rPr>
          <w:rFonts w:asciiTheme="minorEastAsia" w:eastAsiaTheme="minorEastAsia" w:hAnsiTheme="minorEastAsia"/>
          <w:sz w:val="21"/>
          <w:szCs w:val="21"/>
          <w:u w:val="single"/>
          <w:lang w:eastAsia="zh-CN"/>
        </w:rPr>
        <w:tab/>
        <w:t>（盖公章或业务章）</w:t>
      </w:r>
    </w:p>
    <w:p w:rsidR="00224A17" w:rsidRPr="00920A93" w:rsidRDefault="00224A17">
      <w:pPr>
        <w:pStyle w:val="a4"/>
        <w:rPr>
          <w:rFonts w:asciiTheme="minorEastAsia" w:eastAsiaTheme="minorEastAsia" w:hAnsiTheme="minorEastAsia"/>
          <w:lang w:eastAsia="zh-CN"/>
        </w:rPr>
      </w:pPr>
    </w:p>
    <w:p w:rsidR="00224A17" w:rsidRPr="00920A93" w:rsidRDefault="000610FC">
      <w:pPr>
        <w:tabs>
          <w:tab w:val="left" w:pos="5852"/>
          <w:tab w:val="left" w:pos="6692"/>
          <w:tab w:val="left" w:pos="7652"/>
        </w:tabs>
        <w:spacing w:before="214"/>
        <w:ind w:left="4892"/>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lang w:eastAsia="zh-CN"/>
        </w:rPr>
        <w:t>年</w:t>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lang w:eastAsia="zh-CN"/>
        </w:rPr>
        <w:t>月</w:t>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lang w:eastAsia="zh-CN"/>
        </w:rPr>
        <w:t>日</w:t>
      </w:r>
    </w:p>
    <w:p w:rsidR="00224A17" w:rsidRPr="00920A93" w:rsidRDefault="00224A17">
      <w:pPr>
        <w:pStyle w:val="a4"/>
        <w:rPr>
          <w:rFonts w:asciiTheme="minorEastAsia" w:eastAsiaTheme="minorEastAsia" w:hAnsiTheme="minorEastAsia"/>
          <w:lang w:eastAsia="zh-CN"/>
        </w:rPr>
      </w:pPr>
    </w:p>
    <w:p w:rsidR="00224A17" w:rsidRPr="00920A93" w:rsidRDefault="00224A17">
      <w:pPr>
        <w:pStyle w:val="a4"/>
        <w:rPr>
          <w:rFonts w:asciiTheme="minorEastAsia" w:eastAsiaTheme="minorEastAsia" w:hAnsiTheme="minorEastAsia"/>
          <w:lang w:eastAsia="zh-CN"/>
        </w:rPr>
      </w:pPr>
    </w:p>
    <w:p w:rsidR="00224A17" w:rsidRPr="00920A93" w:rsidRDefault="00224A17">
      <w:pPr>
        <w:pStyle w:val="a4"/>
        <w:rPr>
          <w:rFonts w:asciiTheme="minorEastAsia" w:eastAsiaTheme="minorEastAsia" w:hAnsiTheme="minorEastAsia"/>
          <w:lang w:eastAsia="zh-CN"/>
        </w:rPr>
      </w:pPr>
    </w:p>
    <w:p w:rsidR="00224A17" w:rsidRPr="00920A93" w:rsidRDefault="00224A17">
      <w:pPr>
        <w:pStyle w:val="a4"/>
        <w:spacing w:before="5"/>
        <w:rPr>
          <w:rFonts w:asciiTheme="minorEastAsia" w:eastAsiaTheme="minorEastAsia" w:hAnsiTheme="minorEastAsia"/>
          <w:lang w:eastAsia="zh-CN"/>
        </w:rPr>
      </w:pPr>
    </w:p>
    <w:p w:rsidR="00224A17" w:rsidRPr="00920A93" w:rsidRDefault="000610FC">
      <w:pPr>
        <w:tabs>
          <w:tab w:val="left" w:pos="4412"/>
          <w:tab w:val="left" w:pos="5731"/>
        </w:tabs>
        <w:ind w:left="452"/>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基本存款</w:t>
      </w:r>
      <w:proofErr w:type="gramStart"/>
      <w:r w:rsidRPr="00920A93">
        <w:rPr>
          <w:rFonts w:asciiTheme="minorEastAsia" w:eastAsiaTheme="minorEastAsia" w:hAnsiTheme="minorEastAsia"/>
          <w:sz w:val="21"/>
          <w:szCs w:val="21"/>
          <w:lang w:eastAsia="zh-CN"/>
        </w:rPr>
        <w:t>帐户</w:t>
      </w:r>
      <w:proofErr w:type="gramEnd"/>
      <w:r w:rsidRPr="00920A93">
        <w:rPr>
          <w:rFonts w:asciiTheme="minorEastAsia" w:eastAsiaTheme="minorEastAsia" w:hAnsiTheme="minorEastAsia"/>
          <w:sz w:val="21"/>
          <w:szCs w:val="21"/>
          <w:lang w:eastAsia="zh-CN"/>
        </w:rPr>
        <w:t>开户行的上级银行：</w:t>
      </w:r>
      <w:r w:rsidRPr="00920A93">
        <w:rPr>
          <w:rFonts w:asciiTheme="minorEastAsia" w:eastAsiaTheme="minorEastAsia" w:hAnsiTheme="minorEastAsia"/>
          <w:sz w:val="21"/>
          <w:szCs w:val="21"/>
          <w:u w:val="single"/>
          <w:lang w:eastAsia="zh-CN"/>
        </w:rPr>
        <w:tab/>
        <w:t>(盖公章)</w:t>
      </w:r>
      <w:r w:rsidRPr="00920A93">
        <w:rPr>
          <w:rFonts w:asciiTheme="minorEastAsia" w:eastAsiaTheme="minorEastAsia" w:hAnsiTheme="minorEastAsia"/>
          <w:sz w:val="21"/>
          <w:szCs w:val="21"/>
          <w:u w:val="single"/>
          <w:lang w:eastAsia="zh-CN"/>
        </w:rPr>
        <w:tab/>
      </w:r>
    </w:p>
    <w:p w:rsidR="00224A17" w:rsidRPr="00920A93" w:rsidRDefault="00224A17">
      <w:pPr>
        <w:pStyle w:val="a4"/>
        <w:rPr>
          <w:rFonts w:asciiTheme="minorEastAsia" w:eastAsiaTheme="minorEastAsia" w:hAnsiTheme="minorEastAsia"/>
          <w:lang w:eastAsia="zh-CN"/>
        </w:rPr>
      </w:pPr>
    </w:p>
    <w:p w:rsidR="00224A17" w:rsidRPr="00920A93" w:rsidRDefault="000610FC">
      <w:pPr>
        <w:tabs>
          <w:tab w:val="left" w:pos="2372"/>
          <w:tab w:val="left" w:pos="3212"/>
          <w:tab w:val="left" w:pos="4172"/>
        </w:tabs>
        <w:spacing w:before="214"/>
        <w:ind w:left="1412"/>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lang w:eastAsia="zh-CN"/>
        </w:rPr>
        <w:t>年</w:t>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lang w:eastAsia="zh-CN"/>
        </w:rPr>
        <w:t>月</w:t>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lang w:eastAsia="zh-CN"/>
        </w:rPr>
        <w:t>日</w:t>
      </w:r>
    </w:p>
    <w:p w:rsidR="00224A17" w:rsidRPr="00920A93" w:rsidRDefault="00224A17">
      <w:pPr>
        <w:rPr>
          <w:rFonts w:asciiTheme="minorEastAsia" w:eastAsiaTheme="minorEastAsia" w:hAnsiTheme="minorEastAsia"/>
          <w:sz w:val="24"/>
          <w:lang w:eastAsia="zh-CN"/>
        </w:rPr>
        <w:sectPr w:rsidR="00224A17" w:rsidRPr="00920A93">
          <w:pgSz w:w="11910" w:h="16840"/>
          <w:pgMar w:top="1134" w:right="1134" w:bottom="1134" w:left="1134" w:header="0" w:footer="981" w:gutter="0"/>
          <w:cols w:space="720"/>
        </w:sectPr>
      </w:pPr>
    </w:p>
    <w:p w:rsidR="00224A17" w:rsidRPr="00920A93" w:rsidRDefault="000610FC">
      <w:pPr>
        <w:spacing w:before="59"/>
        <w:ind w:left="2156"/>
        <w:rPr>
          <w:rFonts w:asciiTheme="minorEastAsia" w:eastAsiaTheme="minorEastAsia" w:hAnsiTheme="minorEastAsia"/>
          <w:b/>
          <w:sz w:val="30"/>
          <w:lang w:eastAsia="zh-CN"/>
        </w:rPr>
      </w:pPr>
      <w:r w:rsidRPr="00920A93">
        <w:rPr>
          <w:rFonts w:asciiTheme="minorEastAsia" w:eastAsiaTheme="minorEastAsia" w:hAnsiTheme="minorEastAsia"/>
          <w:b/>
          <w:sz w:val="30"/>
          <w:lang w:eastAsia="zh-CN"/>
        </w:rPr>
        <w:lastRenderedPageBreak/>
        <w:t>自 2013年以来承接项目设计业绩表</w:t>
      </w:r>
    </w:p>
    <w:p w:rsidR="00224A17" w:rsidRPr="00920A93" w:rsidRDefault="00224A17">
      <w:pPr>
        <w:pStyle w:val="a4"/>
        <w:rPr>
          <w:rFonts w:asciiTheme="minorEastAsia" w:eastAsiaTheme="minorEastAsia" w:hAnsiTheme="minorEastAsia"/>
          <w:b/>
          <w:sz w:val="20"/>
          <w:lang w:eastAsia="zh-CN"/>
        </w:rPr>
      </w:pPr>
    </w:p>
    <w:p w:rsidR="00224A17" w:rsidRPr="00920A93" w:rsidRDefault="00224A17">
      <w:pPr>
        <w:pStyle w:val="a4"/>
        <w:spacing w:before="8"/>
        <w:rPr>
          <w:rFonts w:asciiTheme="minorEastAsia" w:eastAsiaTheme="minorEastAsia" w:hAnsiTheme="minorEastAsia"/>
          <w:b/>
          <w:sz w:val="23"/>
          <w:lang w:eastAsia="zh-CN"/>
        </w:rPr>
      </w:pPr>
    </w:p>
    <w:tbl>
      <w:tblPr>
        <w:tblW w:w="928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33"/>
        <w:gridCol w:w="1276"/>
        <w:gridCol w:w="1276"/>
        <w:gridCol w:w="2409"/>
        <w:gridCol w:w="1680"/>
        <w:gridCol w:w="1297"/>
        <w:gridCol w:w="815"/>
      </w:tblGrid>
      <w:tr w:rsidR="00224A17" w:rsidRPr="00920A93">
        <w:trPr>
          <w:trHeight w:val="622"/>
        </w:trPr>
        <w:tc>
          <w:tcPr>
            <w:tcW w:w="533" w:type="dxa"/>
          </w:tcPr>
          <w:p w:rsidR="00224A17" w:rsidRPr="00920A93" w:rsidRDefault="000610FC">
            <w:pPr>
              <w:pStyle w:val="TableParagraph"/>
              <w:spacing w:before="2"/>
              <w:ind w:left="146"/>
              <w:rPr>
                <w:rFonts w:asciiTheme="minorEastAsia" w:eastAsiaTheme="minorEastAsia" w:hAnsiTheme="minorEastAsia"/>
                <w:sz w:val="21"/>
                <w:szCs w:val="21"/>
              </w:rPr>
            </w:pPr>
            <w:r w:rsidRPr="00920A93">
              <w:rPr>
                <w:rFonts w:asciiTheme="minorEastAsia" w:eastAsiaTheme="minorEastAsia" w:hAnsiTheme="minorEastAsia"/>
                <w:sz w:val="21"/>
                <w:szCs w:val="21"/>
              </w:rPr>
              <w:t>序</w:t>
            </w:r>
          </w:p>
          <w:p w:rsidR="00224A17" w:rsidRPr="00920A93" w:rsidRDefault="000610FC">
            <w:pPr>
              <w:pStyle w:val="TableParagraph"/>
              <w:spacing w:before="4" w:line="289" w:lineRule="exact"/>
              <w:ind w:left="146"/>
              <w:rPr>
                <w:rFonts w:asciiTheme="minorEastAsia" w:eastAsiaTheme="minorEastAsia" w:hAnsiTheme="minorEastAsia"/>
                <w:sz w:val="21"/>
                <w:szCs w:val="21"/>
              </w:rPr>
            </w:pPr>
            <w:r w:rsidRPr="00920A93">
              <w:rPr>
                <w:rFonts w:asciiTheme="minorEastAsia" w:eastAsiaTheme="minorEastAsia" w:hAnsiTheme="minorEastAsia"/>
                <w:sz w:val="21"/>
                <w:szCs w:val="21"/>
              </w:rPr>
              <w:t>号</w:t>
            </w:r>
          </w:p>
        </w:tc>
        <w:tc>
          <w:tcPr>
            <w:tcW w:w="1276" w:type="dxa"/>
          </w:tcPr>
          <w:p w:rsidR="00224A17" w:rsidRPr="00920A93" w:rsidRDefault="000610FC">
            <w:pPr>
              <w:pStyle w:val="TableParagraph"/>
              <w:spacing w:before="2"/>
              <w:ind w:left="158"/>
              <w:rPr>
                <w:rFonts w:asciiTheme="minorEastAsia" w:eastAsiaTheme="minorEastAsia" w:hAnsiTheme="minorEastAsia"/>
                <w:sz w:val="21"/>
                <w:szCs w:val="21"/>
              </w:rPr>
            </w:pPr>
            <w:r w:rsidRPr="00920A93">
              <w:rPr>
                <w:rFonts w:asciiTheme="minorEastAsia" w:eastAsiaTheme="minorEastAsia" w:hAnsiTheme="minorEastAsia"/>
                <w:sz w:val="21"/>
                <w:szCs w:val="21"/>
              </w:rPr>
              <w:t>建设单位</w:t>
            </w:r>
          </w:p>
          <w:p w:rsidR="00224A17" w:rsidRPr="00920A93" w:rsidRDefault="000610FC">
            <w:pPr>
              <w:pStyle w:val="TableParagraph"/>
              <w:spacing w:before="4" w:line="289" w:lineRule="exact"/>
              <w:ind w:left="158"/>
              <w:rPr>
                <w:rFonts w:asciiTheme="minorEastAsia" w:eastAsiaTheme="minorEastAsia" w:hAnsiTheme="minorEastAsia"/>
                <w:sz w:val="21"/>
                <w:szCs w:val="21"/>
              </w:rPr>
            </w:pPr>
            <w:r w:rsidRPr="00920A93">
              <w:rPr>
                <w:rFonts w:asciiTheme="minorEastAsia" w:eastAsiaTheme="minorEastAsia" w:hAnsiTheme="minorEastAsia"/>
                <w:sz w:val="21"/>
                <w:szCs w:val="21"/>
              </w:rPr>
              <w:t>（业主）</w:t>
            </w:r>
          </w:p>
        </w:tc>
        <w:tc>
          <w:tcPr>
            <w:tcW w:w="1276" w:type="dxa"/>
          </w:tcPr>
          <w:p w:rsidR="00224A17" w:rsidRPr="00920A93" w:rsidRDefault="000610FC">
            <w:pPr>
              <w:pStyle w:val="TableParagraph"/>
              <w:spacing w:before="158"/>
              <w:ind w:left="156"/>
              <w:rPr>
                <w:rFonts w:asciiTheme="minorEastAsia" w:eastAsiaTheme="minorEastAsia" w:hAnsiTheme="minorEastAsia"/>
                <w:sz w:val="21"/>
                <w:szCs w:val="21"/>
              </w:rPr>
            </w:pPr>
            <w:r w:rsidRPr="00920A93">
              <w:rPr>
                <w:rFonts w:asciiTheme="minorEastAsia" w:eastAsiaTheme="minorEastAsia" w:hAnsiTheme="minorEastAsia"/>
                <w:sz w:val="21"/>
                <w:szCs w:val="21"/>
              </w:rPr>
              <w:t>工程名称</w:t>
            </w:r>
          </w:p>
        </w:tc>
        <w:tc>
          <w:tcPr>
            <w:tcW w:w="2409" w:type="dxa"/>
          </w:tcPr>
          <w:p w:rsidR="00224A17" w:rsidRPr="00920A93" w:rsidRDefault="000610FC">
            <w:pPr>
              <w:pStyle w:val="TableParagraph"/>
              <w:spacing w:before="2"/>
              <w:ind w:left="463" w:right="455"/>
              <w:jc w:val="center"/>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建设规模</w:t>
            </w:r>
          </w:p>
          <w:p w:rsidR="00224A17" w:rsidRPr="00920A93" w:rsidRDefault="000610FC">
            <w:pPr>
              <w:pStyle w:val="TableParagraph"/>
              <w:spacing w:before="4" w:line="289" w:lineRule="exact"/>
              <w:ind w:left="463" w:right="455"/>
              <w:jc w:val="center"/>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（总投资额）</w:t>
            </w:r>
          </w:p>
        </w:tc>
        <w:tc>
          <w:tcPr>
            <w:tcW w:w="1680" w:type="dxa"/>
          </w:tcPr>
          <w:p w:rsidR="00224A17" w:rsidRPr="00920A93" w:rsidRDefault="000610FC">
            <w:pPr>
              <w:pStyle w:val="TableParagraph"/>
              <w:spacing w:before="2"/>
              <w:ind w:left="119"/>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合同签订日期</w:t>
            </w:r>
          </w:p>
          <w:p w:rsidR="00224A17" w:rsidRPr="00920A93" w:rsidRDefault="000610FC">
            <w:pPr>
              <w:pStyle w:val="TableParagraph"/>
              <w:spacing w:before="4" w:line="289" w:lineRule="exact"/>
              <w:ind w:left="172"/>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（年/月/日）</w:t>
            </w:r>
          </w:p>
        </w:tc>
        <w:tc>
          <w:tcPr>
            <w:tcW w:w="1297" w:type="dxa"/>
          </w:tcPr>
          <w:p w:rsidR="00224A17" w:rsidRPr="00920A93" w:rsidRDefault="000610FC">
            <w:pPr>
              <w:pStyle w:val="TableParagraph"/>
              <w:spacing w:before="2"/>
              <w:ind w:left="167"/>
              <w:rPr>
                <w:rFonts w:asciiTheme="minorEastAsia" w:eastAsiaTheme="minorEastAsia" w:hAnsiTheme="minorEastAsia"/>
                <w:sz w:val="21"/>
                <w:szCs w:val="21"/>
              </w:rPr>
            </w:pPr>
            <w:r w:rsidRPr="00920A93">
              <w:rPr>
                <w:rFonts w:asciiTheme="minorEastAsia" w:eastAsiaTheme="minorEastAsia" w:hAnsiTheme="minorEastAsia"/>
                <w:sz w:val="21"/>
                <w:szCs w:val="21"/>
              </w:rPr>
              <w:t>主要设计</w:t>
            </w:r>
          </w:p>
          <w:p w:rsidR="00224A17" w:rsidRPr="00920A93" w:rsidRDefault="000610FC">
            <w:pPr>
              <w:pStyle w:val="TableParagraph"/>
              <w:spacing w:before="4" w:line="289" w:lineRule="exact"/>
              <w:ind w:left="167"/>
              <w:rPr>
                <w:rFonts w:asciiTheme="minorEastAsia" w:eastAsiaTheme="minorEastAsia" w:hAnsiTheme="minorEastAsia"/>
                <w:sz w:val="21"/>
                <w:szCs w:val="21"/>
              </w:rPr>
            </w:pPr>
            <w:r w:rsidRPr="00920A93">
              <w:rPr>
                <w:rFonts w:asciiTheme="minorEastAsia" w:eastAsiaTheme="minorEastAsia" w:hAnsiTheme="minorEastAsia"/>
                <w:sz w:val="21"/>
                <w:szCs w:val="21"/>
              </w:rPr>
              <w:t>人员情况</w:t>
            </w:r>
          </w:p>
        </w:tc>
        <w:tc>
          <w:tcPr>
            <w:tcW w:w="815" w:type="dxa"/>
          </w:tcPr>
          <w:p w:rsidR="00224A17" w:rsidRPr="00920A93" w:rsidRDefault="000610FC">
            <w:pPr>
              <w:pStyle w:val="TableParagraph"/>
              <w:spacing w:before="158"/>
              <w:ind w:left="166"/>
              <w:rPr>
                <w:rFonts w:asciiTheme="minorEastAsia" w:eastAsiaTheme="minorEastAsia" w:hAnsiTheme="minorEastAsia"/>
                <w:sz w:val="21"/>
                <w:szCs w:val="21"/>
              </w:rPr>
            </w:pPr>
            <w:r w:rsidRPr="00920A93">
              <w:rPr>
                <w:rFonts w:asciiTheme="minorEastAsia" w:eastAsiaTheme="minorEastAsia" w:hAnsiTheme="minorEastAsia"/>
                <w:sz w:val="21"/>
                <w:szCs w:val="21"/>
              </w:rPr>
              <w:t>备注</w:t>
            </w:r>
          </w:p>
        </w:tc>
      </w:tr>
      <w:tr w:rsidR="00224A17" w:rsidRPr="00920A93">
        <w:trPr>
          <w:trHeight w:val="680"/>
        </w:trPr>
        <w:tc>
          <w:tcPr>
            <w:tcW w:w="533" w:type="dxa"/>
          </w:tcPr>
          <w:p w:rsidR="00224A17" w:rsidRPr="00920A93" w:rsidRDefault="000610FC">
            <w:pPr>
              <w:pStyle w:val="TableParagraph"/>
              <w:spacing w:before="200"/>
              <w:ind w:left="9"/>
              <w:jc w:val="center"/>
              <w:rPr>
                <w:rFonts w:asciiTheme="minorEastAsia" w:eastAsiaTheme="minorEastAsia" w:hAnsiTheme="minorEastAsia"/>
                <w:sz w:val="21"/>
                <w:szCs w:val="21"/>
              </w:rPr>
            </w:pPr>
            <w:r w:rsidRPr="00920A93">
              <w:rPr>
                <w:rFonts w:asciiTheme="minorEastAsia" w:eastAsiaTheme="minorEastAsia" w:hAnsiTheme="minorEastAsia"/>
                <w:sz w:val="21"/>
                <w:szCs w:val="21"/>
              </w:rPr>
              <w:t>1</w:t>
            </w:r>
          </w:p>
        </w:tc>
        <w:tc>
          <w:tcPr>
            <w:tcW w:w="1276" w:type="dxa"/>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1276" w:type="dxa"/>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2409" w:type="dxa"/>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1680" w:type="dxa"/>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1297" w:type="dxa"/>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815" w:type="dxa"/>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r>
      <w:tr w:rsidR="00224A17" w:rsidRPr="00920A93">
        <w:trPr>
          <w:trHeight w:val="680"/>
        </w:trPr>
        <w:tc>
          <w:tcPr>
            <w:tcW w:w="533" w:type="dxa"/>
          </w:tcPr>
          <w:p w:rsidR="00224A17" w:rsidRPr="00920A93" w:rsidRDefault="000610FC">
            <w:pPr>
              <w:pStyle w:val="TableParagraph"/>
              <w:spacing w:before="201"/>
              <w:ind w:left="9"/>
              <w:jc w:val="center"/>
              <w:rPr>
                <w:rFonts w:asciiTheme="minorEastAsia" w:eastAsiaTheme="minorEastAsia" w:hAnsiTheme="minorEastAsia"/>
                <w:sz w:val="21"/>
                <w:szCs w:val="21"/>
              </w:rPr>
            </w:pPr>
            <w:r w:rsidRPr="00920A93">
              <w:rPr>
                <w:rFonts w:asciiTheme="minorEastAsia" w:eastAsiaTheme="minorEastAsia" w:hAnsiTheme="minorEastAsia"/>
                <w:sz w:val="21"/>
                <w:szCs w:val="21"/>
              </w:rPr>
              <w:t>2</w:t>
            </w:r>
          </w:p>
        </w:tc>
        <w:tc>
          <w:tcPr>
            <w:tcW w:w="1276" w:type="dxa"/>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1276" w:type="dxa"/>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2409" w:type="dxa"/>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1680" w:type="dxa"/>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1297" w:type="dxa"/>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815" w:type="dxa"/>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r>
      <w:tr w:rsidR="00224A17" w:rsidRPr="00920A93">
        <w:trPr>
          <w:trHeight w:val="680"/>
        </w:trPr>
        <w:tc>
          <w:tcPr>
            <w:tcW w:w="533" w:type="dxa"/>
          </w:tcPr>
          <w:p w:rsidR="00224A17" w:rsidRPr="00920A93" w:rsidRDefault="000610FC">
            <w:pPr>
              <w:pStyle w:val="TableParagraph"/>
              <w:spacing w:before="200"/>
              <w:ind w:left="9"/>
              <w:jc w:val="center"/>
              <w:rPr>
                <w:rFonts w:asciiTheme="minorEastAsia" w:eastAsiaTheme="minorEastAsia" w:hAnsiTheme="minorEastAsia"/>
                <w:sz w:val="21"/>
                <w:szCs w:val="21"/>
              </w:rPr>
            </w:pPr>
            <w:r w:rsidRPr="00920A93">
              <w:rPr>
                <w:rFonts w:asciiTheme="minorEastAsia" w:eastAsiaTheme="minorEastAsia" w:hAnsiTheme="minorEastAsia"/>
                <w:sz w:val="21"/>
                <w:szCs w:val="21"/>
              </w:rPr>
              <w:t>3</w:t>
            </w:r>
          </w:p>
        </w:tc>
        <w:tc>
          <w:tcPr>
            <w:tcW w:w="1276" w:type="dxa"/>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1276" w:type="dxa"/>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2409" w:type="dxa"/>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1680" w:type="dxa"/>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1297" w:type="dxa"/>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815" w:type="dxa"/>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r>
      <w:tr w:rsidR="00224A17" w:rsidRPr="00920A93">
        <w:trPr>
          <w:trHeight w:val="680"/>
        </w:trPr>
        <w:tc>
          <w:tcPr>
            <w:tcW w:w="533" w:type="dxa"/>
          </w:tcPr>
          <w:p w:rsidR="00224A17" w:rsidRPr="00920A93" w:rsidRDefault="000610FC">
            <w:pPr>
              <w:pStyle w:val="TableParagraph"/>
              <w:spacing w:before="201"/>
              <w:ind w:left="9"/>
              <w:jc w:val="center"/>
              <w:rPr>
                <w:rFonts w:asciiTheme="minorEastAsia" w:eastAsiaTheme="minorEastAsia" w:hAnsiTheme="minorEastAsia"/>
                <w:sz w:val="21"/>
                <w:szCs w:val="21"/>
              </w:rPr>
            </w:pPr>
            <w:r w:rsidRPr="00920A93">
              <w:rPr>
                <w:rFonts w:asciiTheme="minorEastAsia" w:eastAsiaTheme="minorEastAsia" w:hAnsiTheme="minorEastAsia"/>
                <w:sz w:val="21"/>
                <w:szCs w:val="21"/>
              </w:rPr>
              <w:t>4</w:t>
            </w:r>
          </w:p>
        </w:tc>
        <w:tc>
          <w:tcPr>
            <w:tcW w:w="1276" w:type="dxa"/>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1276" w:type="dxa"/>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2409" w:type="dxa"/>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1680" w:type="dxa"/>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1297" w:type="dxa"/>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815" w:type="dxa"/>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r>
      <w:tr w:rsidR="00224A17" w:rsidRPr="00920A93">
        <w:trPr>
          <w:trHeight w:val="680"/>
        </w:trPr>
        <w:tc>
          <w:tcPr>
            <w:tcW w:w="533" w:type="dxa"/>
          </w:tcPr>
          <w:p w:rsidR="00224A17" w:rsidRPr="00920A93" w:rsidRDefault="000610FC">
            <w:pPr>
              <w:pStyle w:val="TableParagraph"/>
              <w:spacing w:before="200"/>
              <w:ind w:left="9"/>
              <w:jc w:val="center"/>
              <w:rPr>
                <w:rFonts w:asciiTheme="minorEastAsia" w:eastAsiaTheme="minorEastAsia" w:hAnsiTheme="minorEastAsia"/>
                <w:sz w:val="21"/>
                <w:szCs w:val="21"/>
              </w:rPr>
            </w:pPr>
            <w:r w:rsidRPr="00920A93">
              <w:rPr>
                <w:rFonts w:asciiTheme="minorEastAsia" w:eastAsiaTheme="minorEastAsia" w:hAnsiTheme="minorEastAsia"/>
                <w:sz w:val="21"/>
                <w:szCs w:val="21"/>
              </w:rPr>
              <w:t>5</w:t>
            </w:r>
          </w:p>
        </w:tc>
        <w:tc>
          <w:tcPr>
            <w:tcW w:w="1276" w:type="dxa"/>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1276" w:type="dxa"/>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2409" w:type="dxa"/>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1680" w:type="dxa"/>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1297" w:type="dxa"/>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815" w:type="dxa"/>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r>
      <w:tr w:rsidR="00224A17" w:rsidRPr="00920A93">
        <w:trPr>
          <w:trHeight w:val="680"/>
        </w:trPr>
        <w:tc>
          <w:tcPr>
            <w:tcW w:w="533" w:type="dxa"/>
          </w:tcPr>
          <w:p w:rsidR="00224A17" w:rsidRPr="00920A93" w:rsidRDefault="000610FC">
            <w:pPr>
              <w:pStyle w:val="TableParagraph"/>
              <w:spacing w:before="201"/>
              <w:ind w:left="10"/>
              <w:jc w:val="center"/>
              <w:rPr>
                <w:rFonts w:asciiTheme="minorEastAsia" w:eastAsiaTheme="minorEastAsia" w:hAnsiTheme="minorEastAsia"/>
                <w:sz w:val="21"/>
                <w:szCs w:val="21"/>
              </w:rPr>
            </w:pPr>
            <w:r w:rsidRPr="00920A93">
              <w:rPr>
                <w:rFonts w:asciiTheme="minorEastAsia" w:eastAsiaTheme="minorEastAsia" w:hAnsiTheme="minorEastAsia"/>
                <w:sz w:val="21"/>
                <w:szCs w:val="21"/>
              </w:rPr>
              <w:t>…</w:t>
            </w:r>
          </w:p>
        </w:tc>
        <w:tc>
          <w:tcPr>
            <w:tcW w:w="1276" w:type="dxa"/>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1276" w:type="dxa"/>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2409" w:type="dxa"/>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1680" w:type="dxa"/>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1297" w:type="dxa"/>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815" w:type="dxa"/>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r>
    </w:tbl>
    <w:p w:rsidR="00224A17" w:rsidRPr="00920A93" w:rsidRDefault="000610FC">
      <w:pPr>
        <w:ind w:left="452"/>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备注：附相关证明材料复印件，原件备查。</w:t>
      </w:r>
    </w:p>
    <w:p w:rsidR="00224A17" w:rsidRPr="00920A93" w:rsidRDefault="00224A17">
      <w:pPr>
        <w:pStyle w:val="a4"/>
        <w:rPr>
          <w:rFonts w:asciiTheme="minorEastAsia" w:eastAsiaTheme="minorEastAsia" w:hAnsiTheme="minorEastAsia"/>
          <w:lang w:eastAsia="zh-CN"/>
        </w:rPr>
      </w:pPr>
    </w:p>
    <w:p w:rsidR="00224A17" w:rsidRPr="00920A93" w:rsidRDefault="00224A17">
      <w:pPr>
        <w:pStyle w:val="a4"/>
        <w:rPr>
          <w:rFonts w:asciiTheme="minorEastAsia" w:eastAsiaTheme="minorEastAsia" w:hAnsiTheme="minorEastAsia"/>
          <w:lang w:eastAsia="zh-CN"/>
        </w:rPr>
      </w:pPr>
    </w:p>
    <w:p w:rsidR="00224A17" w:rsidRPr="00920A93" w:rsidRDefault="00224A17">
      <w:pPr>
        <w:pStyle w:val="a4"/>
        <w:rPr>
          <w:rFonts w:asciiTheme="minorEastAsia" w:eastAsiaTheme="minorEastAsia" w:hAnsiTheme="minorEastAsia"/>
          <w:lang w:eastAsia="zh-CN"/>
        </w:rPr>
      </w:pPr>
    </w:p>
    <w:p w:rsidR="00224A17" w:rsidRPr="00920A93" w:rsidRDefault="00224A17">
      <w:pPr>
        <w:pStyle w:val="a4"/>
        <w:rPr>
          <w:rFonts w:asciiTheme="minorEastAsia" w:eastAsiaTheme="minorEastAsia" w:hAnsiTheme="minorEastAsia"/>
          <w:lang w:eastAsia="zh-CN"/>
        </w:rPr>
      </w:pPr>
    </w:p>
    <w:p w:rsidR="00224A17" w:rsidRPr="00920A93" w:rsidRDefault="00552CC9">
      <w:pPr>
        <w:tabs>
          <w:tab w:val="left" w:pos="3452"/>
        </w:tabs>
        <w:spacing w:before="172"/>
        <w:ind w:left="452"/>
        <w:rPr>
          <w:rFonts w:asciiTheme="minorEastAsia" w:eastAsiaTheme="minorEastAsia" w:hAnsiTheme="minorEastAsia"/>
          <w:sz w:val="21"/>
          <w:szCs w:val="21"/>
          <w:lang w:eastAsia="zh-CN"/>
        </w:rPr>
      </w:pPr>
      <w:r>
        <w:rPr>
          <w:rFonts w:asciiTheme="minorEastAsia" w:eastAsiaTheme="minorEastAsia" w:hAnsiTheme="minorEastAsia"/>
          <w:sz w:val="21"/>
          <w:szCs w:val="21"/>
          <w:lang w:eastAsia="zh-CN"/>
        </w:rPr>
        <w:pict>
          <v:line id="Line 25" o:spid="_x0000_s1028" style="position:absolute;left:0;text-align:left;z-index:251662336;mso-position-horizontal-relative:page;mso-width-relative:page;mso-height-relative:page" from="104.55pt,22.1pt" to="410.55pt,22.1pt" o:gfxdata="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MK4+2dcAAAAJAQAADwAAAAAAAAABACAAAAAiAAAAZHJzL2Rvd25yZXYueG1sUEsBAhQAFAAAAAgA&#10;h07iQPeiPuC0AQAAYgMAAA4AAAAAAAAAAQAgAAAAJgEAAGRycy9lMm9Eb2MueG1sUEsFBgAAAAAG&#10;AAYAWQEAAEwFAAAAAA==&#10;" strokeweight=".84pt">
            <w10:wrap anchorx="page"/>
          </v:line>
        </w:pict>
      </w:r>
      <w:r w:rsidR="000610FC" w:rsidRPr="00920A93">
        <w:rPr>
          <w:rFonts w:asciiTheme="minorEastAsia" w:eastAsiaTheme="minorEastAsia" w:hAnsiTheme="minorEastAsia"/>
          <w:sz w:val="21"/>
          <w:szCs w:val="21"/>
          <w:lang w:eastAsia="zh-CN"/>
        </w:rPr>
        <w:t>投标人：</w:t>
      </w:r>
      <w:r w:rsidR="000610FC" w:rsidRPr="00920A93">
        <w:rPr>
          <w:rFonts w:asciiTheme="minorEastAsia" w:eastAsiaTheme="minorEastAsia" w:hAnsiTheme="minorEastAsia"/>
          <w:sz w:val="21"/>
          <w:szCs w:val="21"/>
          <w:lang w:eastAsia="zh-CN"/>
        </w:rPr>
        <w:tab/>
        <w:t>（全称、盖章）</w:t>
      </w:r>
    </w:p>
    <w:p w:rsidR="00224A17" w:rsidRPr="00920A93" w:rsidRDefault="00224A17">
      <w:pPr>
        <w:pStyle w:val="a4"/>
        <w:rPr>
          <w:rFonts w:asciiTheme="minorEastAsia" w:eastAsiaTheme="minorEastAsia" w:hAnsiTheme="minorEastAsia"/>
          <w:lang w:eastAsia="zh-CN"/>
        </w:rPr>
      </w:pPr>
    </w:p>
    <w:p w:rsidR="00224A17" w:rsidRPr="00920A93" w:rsidRDefault="00224A17">
      <w:pPr>
        <w:pStyle w:val="a4"/>
        <w:spacing w:before="12"/>
        <w:rPr>
          <w:rFonts w:asciiTheme="minorEastAsia" w:eastAsiaTheme="minorEastAsia" w:hAnsiTheme="minorEastAsia"/>
          <w:lang w:eastAsia="zh-CN"/>
        </w:rPr>
      </w:pPr>
    </w:p>
    <w:p w:rsidR="00224A17" w:rsidRPr="00920A93" w:rsidRDefault="000610FC">
      <w:pPr>
        <w:tabs>
          <w:tab w:val="left" w:pos="7591"/>
        </w:tabs>
        <w:spacing w:before="74"/>
        <w:ind w:left="452"/>
        <w:rPr>
          <w:rFonts w:asciiTheme="minorEastAsia" w:eastAsiaTheme="minorEastAsia" w:hAnsiTheme="minorEastAsia"/>
          <w:sz w:val="21"/>
          <w:szCs w:val="21"/>
          <w:lang w:eastAsia="zh-CN"/>
        </w:rPr>
      </w:pPr>
      <w:r w:rsidRPr="00920A93">
        <w:rPr>
          <w:rFonts w:asciiTheme="minorEastAsia" w:eastAsiaTheme="minorEastAsia" w:hAnsiTheme="minorEastAsia"/>
          <w:spacing w:val="-1"/>
          <w:sz w:val="21"/>
          <w:szCs w:val="21"/>
          <w:lang w:eastAsia="zh-CN"/>
        </w:rPr>
        <w:t>法</w:t>
      </w:r>
      <w:r w:rsidRPr="00920A93">
        <w:rPr>
          <w:rFonts w:asciiTheme="minorEastAsia" w:eastAsiaTheme="minorEastAsia" w:hAnsiTheme="minorEastAsia"/>
          <w:sz w:val="21"/>
          <w:szCs w:val="21"/>
          <w:lang w:eastAsia="zh-CN"/>
        </w:rPr>
        <w:t>定代表人或授权委托人：（签名）</w:t>
      </w:r>
      <w:r w:rsidRPr="00920A93">
        <w:rPr>
          <w:rFonts w:asciiTheme="minorEastAsia" w:eastAsiaTheme="minorEastAsia" w:hAnsiTheme="minorEastAsia"/>
          <w:sz w:val="21"/>
          <w:szCs w:val="21"/>
          <w:u w:val="single"/>
          <w:lang w:eastAsia="zh-CN"/>
        </w:rPr>
        <w:tab/>
      </w:r>
    </w:p>
    <w:p w:rsidR="00224A17" w:rsidRPr="00920A93" w:rsidRDefault="00224A17">
      <w:pPr>
        <w:pStyle w:val="a4"/>
        <w:rPr>
          <w:rFonts w:asciiTheme="minorEastAsia" w:eastAsiaTheme="minorEastAsia" w:hAnsiTheme="minorEastAsia"/>
          <w:lang w:eastAsia="zh-CN"/>
        </w:rPr>
      </w:pPr>
    </w:p>
    <w:p w:rsidR="00224A17" w:rsidRPr="00920A93" w:rsidRDefault="00224A17">
      <w:pPr>
        <w:pStyle w:val="a4"/>
        <w:spacing w:before="3"/>
        <w:rPr>
          <w:rFonts w:asciiTheme="minorEastAsia" w:eastAsiaTheme="minorEastAsia" w:hAnsiTheme="minorEastAsia"/>
          <w:lang w:eastAsia="zh-CN"/>
        </w:rPr>
      </w:pPr>
    </w:p>
    <w:p w:rsidR="00224A17" w:rsidRPr="00920A93" w:rsidRDefault="000610FC">
      <w:pPr>
        <w:tabs>
          <w:tab w:val="left" w:pos="932"/>
          <w:tab w:val="left" w:pos="3452"/>
          <w:tab w:val="left" w:pos="5372"/>
          <w:tab w:val="left" w:pos="7292"/>
        </w:tabs>
        <w:spacing w:before="67"/>
        <w:ind w:left="452"/>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日</w:t>
      </w:r>
      <w:r w:rsidRPr="00920A93">
        <w:rPr>
          <w:rFonts w:asciiTheme="minorEastAsia" w:eastAsiaTheme="minorEastAsia" w:hAnsiTheme="minorEastAsia"/>
          <w:sz w:val="21"/>
          <w:szCs w:val="21"/>
          <w:lang w:eastAsia="zh-CN"/>
        </w:rPr>
        <w:tab/>
        <w:t>期：</w:t>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lang w:eastAsia="zh-CN"/>
        </w:rPr>
        <w:t>年</w:t>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lang w:eastAsia="zh-CN"/>
        </w:rPr>
        <w:t>月</w:t>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lang w:eastAsia="zh-CN"/>
        </w:rPr>
        <w:t>日</w:t>
      </w:r>
    </w:p>
    <w:p w:rsidR="00224A17" w:rsidRPr="00920A93" w:rsidRDefault="00224A17">
      <w:pPr>
        <w:rPr>
          <w:rFonts w:asciiTheme="minorEastAsia" w:eastAsiaTheme="minorEastAsia" w:hAnsiTheme="minorEastAsia"/>
          <w:sz w:val="21"/>
          <w:szCs w:val="21"/>
          <w:lang w:eastAsia="zh-CN"/>
        </w:rPr>
        <w:sectPr w:rsidR="00224A17" w:rsidRPr="00920A93">
          <w:pgSz w:w="11910" w:h="16840"/>
          <w:pgMar w:top="1134" w:right="1134" w:bottom="1134" w:left="1134" w:header="0" w:footer="981" w:gutter="0"/>
          <w:cols w:space="720"/>
        </w:sectPr>
      </w:pPr>
    </w:p>
    <w:p w:rsidR="00224A17" w:rsidRPr="00920A93" w:rsidRDefault="000610FC">
      <w:pPr>
        <w:spacing w:before="39"/>
        <w:ind w:left="831" w:right="794"/>
        <w:jc w:val="center"/>
        <w:rPr>
          <w:rFonts w:asciiTheme="minorEastAsia" w:eastAsiaTheme="minorEastAsia" w:hAnsiTheme="minorEastAsia"/>
          <w:b/>
          <w:sz w:val="30"/>
          <w:lang w:eastAsia="zh-CN"/>
        </w:rPr>
      </w:pPr>
      <w:r w:rsidRPr="00920A93">
        <w:rPr>
          <w:rFonts w:asciiTheme="minorEastAsia" w:eastAsiaTheme="minorEastAsia" w:hAnsiTheme="minorEastAsia"/>
          <w:b/>
          <w:sz w:val="30"/>
          <w:lang w:eastAsia="zh-CN"/>
        </w:rPr>
        <w:lastRenderedPageBreak/>
        <w:t>项目负责人基本情况表</w:t>
      </w:r>
    </w:p>
    <w:p w:rsidR="00224A17" w:rsidRPr="00920A93" w:rsidRDefault="00224A17">
      <w:pPr>
        <w:pStyle w:val="a4"/>
        <w:rPr>
          <w:rFonts w:asciiTheme="minorEastAsia" w:eastAsiaTheme="minorEastAsia" w:hAnsiTheme="minorEastAsia"/>
          <w:b/>
          <w:sz w:val="20"/>
          <w:lang w:eastAsia="zh-CN"/>
        </w:rPr>
      </w:pPr>
    </w:p>
    <w:p w:rsidR="00224A17" w:rsidRPr="00920A93" w:rsidRDefault="00224A17">
      <w:pPr>
        <w:pStyle w:val="a4"/>
        <w:spacing w:before="8"/>
        <w:rPr>
          <w:rFonts w:asciiTheme="minorEastAsia" w:eastAsiaTheme="minorEastAsia" w:hAnsiTheme="minorEastAsia"/>
          <w:b/>
          <w:sz w:val="23"/>
          <w:lang w:eastAsia="zh-CN"/>
        </w:rPr>
      </w:pPr>
    </w:p>
    <w:tbl>
      <w:tblPr>
        <w:tblW w:w="945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865"/>
        <w:gridCol w:w="571"/>
        <w:gridCol w:w="740"/>
        <w:gridCol w:w="922"/>
        <w:gridCol w:w="1155"/>
        <w:gridCol w:w="210"/>
        <w:gridCol w:w="1480"/>
        <w:gridCol w:w="200"/>
        <w:gridCol w:w="2310"/>
      </w:tblGrid>
      <w:tr w:rsidR="00224A17" w:rsidRPr="00920A93">
        <w:trPr>
          <w:trHeight w:val="467"/>
        </w:trPr>
        <w:tc>
          <w:tcPr>
            <w:tcW w:w="1865" w:type="dxa"/>
          </w:tcPr>
          <w:p w:rsidR="00224A17" w:rsidRPr="00920A93" w:rsidRDefault="000610FC">
            <w:pPr>
              <w:pStyle w:val="TableParagraph"/>
              <w:spacing w:before="2"/>
              <w:ind w:left="311" w:right="304"/>
              <w:jc w:val="center"/>
              <w:rPr>
                <w:rFonts w:asciiTheme="minorEastAsia" w:eastAsiaTheme="minorEastAsia" w:hAnsiTheme="minorEastAsia"/>
                <w:sz w:val="21"/>
                <w:szCs w:val="21"/>
              </w:rPr>
            </w:pPr>
            <w:r w:rsidRPr="00920A93">
              <w:rPr>
                <w:rFonts w:asciiTheme="minorEastAsia" w:eastAsiaTheme="minorEastAsia" w:hAnsiTheme="minorEastAsia"/>
                <w:sz w:val="21"/>
                <w:szCs w:val="21"/>
              </w:rPr>
              <w:t>姓名</w:t>
            </w:r>
          </w:p>
        </w:tc>
        <w:tc>
          <w:tcPr>
            <w:tcW w:w="1311" w:type="dxa"/>
            <w:gridSpan w:val="2"/>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922" w:type="dxa"/>
          </w:tcPr>
          <w:p w:rsidR="00224A17" w:rsidRPr="00920A93" w:rsidRDefault="000610FC">
            <w:pPr>
              <w:pStyle w:val="TableParagraph"/>
              <w:spacing w:before="79"/>
              <w:ind w:left="220"/>
              <w:rPr>
                <w:rFonts w:asciiTheme="minorEastAsia" w:eastAsiaTheme="minorEastAsia" w:hAnsiTheme="minorEastAsia"/>
                <w:sz w:val="21"/>
                <w:szCs w:val="21"/>
              </w:rPr>
            </w:pPr>
            <w:r w:rsidRPr="00920A93">
              <w:rPr>
                <w:rFonts w:asciiTheme="minorEastAsia" w:eastAsiaTheme="minorEastAsia" w:hAnsiTheme="minorEastAsia"/>
                <w:sz w:val="21"/>
                <w:szCs w:val="21"/>
              </w:rPr>
              <w:t>性别</w:t>
            </w:r>
          </w:p>
        </w:tc>
        <w:tc>
          <w:tcPr>
            <w:tcW w:w="1365" w:type="dxa"/>
            <w:gridSpan w:val="2"/>
          </w:tcPr>
          <w:p w:rsidR="00224A17" w:rsidRPr="00920A93" w:rsidRDefault="00224A17">
            <w:pPr>
              <w:pStyle w:val="TableParagraph"/>
              <w:rPr>
                <w:rFonts w:asciiTheme="minorEastAsia" w:eastAsiaTheme="minorEastAsia" w:hAnsiTheme="minorEastAsia"/>
                <w:sz w:val="21"/>
                <w:szCs w:val="21"/>
              </w:rPr>
            </w:pPr>
          </w:p>
        </w:tc>
        <w:tc>
          <w:tcPr>
            <w:tcW w:w="1680" w:type="dxa"/>
            <w:gridSpan w:val="2"/>
          </w:tcPr>
          <w:p w:rsidR="00224A17" w:rsidRPr="00920A93" w:rsidRDefault="000610FC">
            <w:pPr>
              <w:pStyle w:val="TableParagraph"/>
              <w:spacing w:before="2"/>
              <w:ind w:left="359"/>
              <w:rPr>
                <w:rFonts w:asciiTheme="minorEastAsia" w:eastAsiaTheme="minorEastAsia" w:hAnsiTheme="minorEastAsia"/>
                <w:sz w:val="21"/>
                <w:szCs w:val="21"/>
              </w:rPr>
            </w:pPr>
            <w:r w:rsidRPr="00920A93">
              <w:rPr>
                <w:rFonts w:asciiTheme="minorEastAsia" w:eastAsiaTheme="minorEastAsia" w:hAnsiTheme="minorEastAsia"/>
                <w:sz w:val="21"/>
                <w:szCs w:val="21"/>
              </w:rPr>
              <w:t>出生日期</w:t>
            </w:r>
          </w:p>
        </w:tc>
        <w:tc>
          <w:tcPr>
            <w:tcW w:w="2310" w:type="dxa"/>
          </w:tcPr>
          <w:p w:rsidR="00224A17" w:rsidRPr="00920A93" w:rsidRDefault="000610FC">
            <w:pPr>
              <w:pStyle w:val="TableParagraph"/>
              <w:tabs>
                <w:tab w:val="left" w:pos="1033"/>
                <w:tab w:val="left" w:pos="1513"/>
              </w:tabs>
              <w:spacing w:before="2"/>
              <w:ind w:left="553"/>
              <w:rPr>
                <w:rFonts w:asciiTheme="minorEastAsia" w:eastAsiaTheme="minorEastAsia" w:hAnsiTheme="minorEastAsia"/>
                <w:sz w:val="21"/>
                <w:szCs w:val="21"/>
              </w:rPr>
            </w:pPr>
            <w:r w:rsidRPr="00920A93">
              <w:rPr>
                <w:rFonts w:asciiTheme="minorEastAsia" w:eastAsiaTheme="minorEastAsia" w:hAnsiTheme="minorEastAsia"/>
                <w:sz w:val="21"/>
                <w:szCs w:val="21"/>
              </w:rPr>
              <w:t>年</w:t>
            </w:r>
            <w:r w:rsidRPr="00920A93">
              <w:rPr>
                <w:rFonts w:asciiTheme="minorEastAsia" w:eastAsiaTheme="minorEastAsia" w:hAnsiTheme="minorEastAsia"/>
                <w:sz w:val="21"/>
                <w:szCs w:val="21"/>
              </w:rPr>
              <w:tab/>
              <w:t>月</w:t>
            </w:r>
            <w:r w:rsidRPr="00920A93">
              <w:rPr>
                <w:rFonts w:asciiTheme="minorEastAsia" w:eastAsiaTheme="minorEastAsia" w:hAnsiTheme="minorEastAsia"/>
                <w:sz w:val="21"/>
                <w:szCs w:val="21"/>
              </w:rPr>
              <w:tab/>
              <w:t>日</w:t>
            </w:r>
          </w:p>
        </w:tc>
      </w:tr>
      <w:tr w:rsidR="00224A17" w:rsidRPr="00920A93">
        <w:trPr>
          <w:trHeight w:val="622"/>
        </w:trPr>
        <w:tc>
          <w:tcPr>
            <w:tcW w:w="1865" w:type="dxa"/>
          </w:tcPr>
          <w:p w:rsidR="00224A17" w:rsidRPr="00920A93" w:rsidRDefault="000610FC">
            <w:pPr>
              <w:pStyle w:val="TableParagraph"/>
              <w:spacing w:line="310" w:lineRule="atLeast"/>
              <w:ind w:left="571" w:right="441" w:hanging="120"/>
              <w:rPr>
                <w:rFonts w:asciiTheme="minorEastAsia" w:eastAsiaTheme="minorEastAsia" w:hAnsiTheme="minorEastAsia"/>
                <w:sz w:val="21"/>
                <w:szCs w:val="21"/>
              </w:rPr>
            </w:pPr>
            <w:r w:rsidRPr="00920A93">
              <w:rPr>
                <w:rFonts w:asciiTheme="minorEastAsia" w:eastAsiaTheme="minorEastAsia" w:hAnsiTheme="minorEastAsia"/>
                <w:sz w:val="21"/>
                <w:szCs w:val="21"/>
              </w:rPr>
              <w:t>毕业院校及专业</w:t>
            </w:r>
          </w:p>
        </w:tc>
        <w:tc>
          <w:tcPr>
            <w:tcW w:w="3598" w:type="dxa"/>
            <w:gridSpan w:val="5"/>
          </w:tcPr>
          <w:p w:rsidR="00224A17" w:rsidRPr="00920A93" w:rsidRDefault="00224A17">
            <w:pPr>
              <w:pStyle w:val="TableParagraph"/>
              <w:rPr>
                <w:rFonts w:asciiTheme="minorEastAsia" w:eastAsiaTheme="minorEastAsia" w:hAnsiTheme="minorEastAsia"/>
                <w:sz w:val="21"/>
                <w:szCs w:val="21"/>
              </w:rPr>
            </w:pPr>
          </w:p>
        </w:tc>
        <w:tc>
          <w:tcPr>
            <w:tcW w:w="1680" w:type="dxa"/>
            <w:gridSpan w:val="2"/>
          </w:tcPr>
          <w:p w:rsidR="00224A17" w:rsidRPr="00920A93" w:rsidRDefault="000610FC">
            <w:pPr>
              <w:pStyle w:val="TableParagraph"/>
              <w:spacing w:before="156"/>
              <w:ind w:left="359"/>
              <w:rPr>
                <w:rFonts w:asciiTheme="minorEastAsia" w:eastAsiaTheme="minorEastAsia" w:hAnsiTheme="minorEastAsia"/>
                <w:sz w:val="21"/>
                <w:szCs w:val="21"/>
              </w:rPr>
            </w:pPr>
            <w:r w:rsidRPr="00920A93">
              <w:rPr>
                <w:rFonts w:asciiTheme="minorEastAsia" w:eastAsiaTheme="minorEastAsia" w:hAnsiTheme="minorEastAsia"/>
                <w:sz w:val="21"/>
                <w:szCs w:val="21"/>
              </w:rPr>
              <w:t>毕业时间</w:t>
            </w:r>
          </w:p>
        </w:tc>
        <w:tc>
          <w:tcPr>
            <w:tcW w:w="2310" w:type="dxa"/>
          </w:tcPr>
          <w:p w:rsidR="00224A17" w:rsidRPr="00920A93" w:rsidRDefault="000610FC">
            <w:pPr>
              <w:pStyle w:val="TableParagraph"/>
              <w:tabs>
                <w:tab w:val="left" w:pos="1213"/>
                <w:tab w:val="left" w:pos="1693"/>
              </w:tabs>
              <w:spacing w:before="156"/>
              <w:ind w:left="733"/>
              <w:rPr>
                <w:rFonts w:asciiTheme="minorEastAsia" w:eastAsiaTheme="minorEastAsia" w:hAnsiTheme="minorEastAsia"/>
                <w:sz w:val="21"/>
                <w:szCs w:val="21"/>
              </w:rPr>
            </w:pPr>
            <w:r w:rsidRPr="00920A93">
              <w:rPr>
                <w:rFonts w:asciiTheme="minorEastAsia" w:eastAsiaTheme="minorEastAsia" w:hAnsiTheme="minorEastAsia"/>
                <w:sz w:val="21"/>
                <w:szCs w:val="21"/>
              </w:rPr>
              <w:t>年</w:t>
            </w:r>
            <w:r w:rsidRPr="00920A93">
              <w:rPr>
                <w:rFonts w:asciiTheme="minorEastAsia" w:eastAsiaTheme="minorEastAsia" w:hAnsiTheme="minorEastAsia"/>
                <w:sz w:val="21"/>
                <w:szCs w:val="21"/>
              </w:rPr>
              <w:tab/>
              <w:t>月</w:t>
            </w:r>
            <w:r w:rsidRPr="00920A93">
              <w:rPr>
                <w:rFonts w:asciiTheme="minorEastAsia" w:eastAsiaTheme="minorEastAsia" w:hAnsiTheme="minorEastAsia"/>
                <w:sz w:val="21"/>
                <w:szCs w:val="21"/>
              </w:rPr>
              <w:tab/>
              <w:t>日</w:t>
            </w:r>
          </w:p>
        </w:tc>
      </w:tr>
      <w:tr w:rsidR="00224A17" w:rsidRPr="00920A93">
        <w:trPr>
          <w:trHeight w:val="622"/>
        </w:trPr>
        <w:tc>
          <w:tcPr>
            <w:tcW w:w="1865" w:type="dxa"/>
          </w:tcPr>
          <w:p w:rsidR="00224A17" w:rsidRPr="00920A93" w:rsidRDefault="000610FC">
            <w:pPr>
              <w:pStyle w:val="TableParagraph"/>
              <w:spacing w:before="1"/>
              <w:ind w:left="311" w:right="304"/>
              <w:jc w:val="center"/>
              <w:rPr>
                <w:rFonts w:asciiTheme="minorEastAsia" w:eastAsiaTheme="minorEastAsia" w:hAnsiTheme="minorEastAsia"/>
                <w:sz w:val="21"/>
                <w:szCs w:val="21"/>
              </w:rPr>
            </w:pPr>
            <w:r w:rsidRPr="00920A93">
              <w:rPr>
                <w:rFonts w:asciiTheme="minorEastAsia" w:eastAsiaTheme="minorEastAsia" w:hAnsiTheme="minorEastAsia"/>
                <w:sz w:val="21"/>
                <w:szCs w:val="21"/>
              </w:rPr>
              <w:t>从事本专业</w:t>
            </w:r>
          </w:p>
          <w:p w:rsidR="00224A17" w:rsidRPr="00920A93" w:rsidRDefault="000610FC">
            <w:pPr>
              <w:pStyle w:val="TableParagraph"/>
              <w:spacing w:before="4" w:line="289" w:lineRule="exact"/>
              <w:ind w:left="311" w:right="304"/>
              <w:jc w:val="center"/>
              <w:rPr>
                <w:rFonts w:asciiTheme="minorEastAsia" w:eastAsiaTheme="minorEastAsia" w:hAnsiTheme="minorEastAsia"/>
                <w:sz w:val="21"/>
                <w:szCs w:val="21"/>
              </w:rPr>
            </w:pPr>
            <w:r w:rsidRPr="00920A93">
              <w:rPr>
                <w:rFonts w:asciiTheme="minorEastAsia" w:eastAsiaTheme="minorEastAsia" w:hAnsiTheme="minorEastAsia"/>
                <w:sz w:val="21"/>
                <w:szCs w:val="21"/>
              </w:rPr>
              <w:t>时间</w:t>
            </w:r>
          </w:p>
        </w:tc>
        <w:tc>
          <w:tcPr>
            <w:tcW w:w="3598" w:type="dxa"/>
            <w:gridSpan w:val="5"/>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1680" w:type="dxa"/>
            <w:gridSpan w:val="2"/>
          </w:tcPr>
          <w:p w:rsidR="00224A17" w:rsidRPr="00920A93" w:rsidRDefault="000610FC">
            <w:pPr>
              <w:pStyle w:val="TableParagraph"/>
              <w:spacing w:before="1"/>
              <w:ind w:left="359"/>
              <w:rPr>
                <w:rFonts w:asciiTheme="minorEastAsia" w:eastAsiaTheme="minorEastAsia" w:hAnsiTheme="minorEastAsia"/>
                <w:sz w:val="21"/>
                <w:szCs w:val="21"/>
              </w:rPr>
            </w:pPr>
            <w:r w:rsidRPr="00920A93">
              <w:rPr>
                <w:rFonts w:asciiTheme="minorEastAsia" w:eastAsiaTheme="minorEastAsia" w:hAnsiTheme="minorEastAsia"/>
                <w:sz w:val="21"/>
                <w:szCs w:val="21"/>
              </w:rPr>
              <w:t>为投标人</w:t>
            </w:r>
          </w:p>
          <w:p w:rsidR="00224A17" w:rsidRPr="00920A93" w:rsidRDefault="000610FC">
            <w:pPr>
              <w:pStyle w:val="TableParagraph"/>
              <w:spacing w:before="4" w:line="289" w:lineRule="exact"/>
              <w:ind w:left="359"/>
              <w:rPr>
                <w:rFonts w:asciiTheme="minorEastAsia" w:eastAsiaTheme="minorEastAsia" w:hAnsiTheme="minorEastAsia"/>
                <w:sz w:val="21"/>
                <w:szCs w:val="21"/>
              </w:rPr>
            </w:pPr>
            <w:r w:rsidRPr="00920A93">
              <w:rPr>
                <w:rFonts w:asciiTheme="minorEastAsia" w:eastAsiaTheme="minorEastAsia" w:hAnsiTheme="minorEastAsia"/>
                <w:sz w:val="21"/>
                <w:szCs w:val="21"/>
              </w:rPr>
              <w:t>服务时间</w:t>
            </w:r>
          </w:p>
        </w:tc>
        <w:tc>
          <w:tcPr>
            <w:tcW w:w="2310" w:type="dxa"/>
          </w:tcPr>
          <w:p w:rsidR="00224A17" w:rsidRPr="00920A93" w:rsidRDefault="00224A17">
            <w:pPr>
              <w:pStyle w:val="TableParagraph"/>
              <w:rPr>
                <w:rFonts w:asciiTheme="minorEastAsia" w:eastAsiaTheme="minorEastAsia" w:hAnsiTheme="minorEastAsia"/>
                <w:sz w:val="21"/>
                <w:szCs w:val="21"/>
              </w:rPr>
            </w:pPr>
          </w:p>
        </w:tc>
      </w:tr>
      <w:tr w:rsidR="00224A17" w:rsidRPr="00920A93">
        <w:trPr>
          <w:trHeight w:val="622"/>
        </w:trPr>
        <w:tc>
          <w:tcPr>
            <w:tcW w:w="1865" w:type="dxa"/>
          </w:tcPr>
          <w:p w:rsidR="00224A17" w:rsidRPr="00920A93" w:rsidRDefault="000610FC">
            <w:pPr>
              <w:pStyle w:val="TableParagraph"/>
              <w:spacing w:line="310" w:lineRule="atLeast"/>
              <w:ind w:left="108" w:right="67"/>
              <w:rPr>
                <w:rFonts w:asciiTheme="minorEastAsia" w:eastAsiaTheme="minorEastAsia" w:hAnsiTheme="minorEastAsia"/>
                <w:sz w:val="21"/>
                <w:szCs w:val="21"/>
              </w:rPr>
            </w:pPr>
            <w:r w:rsidRPr="00920A93">
              <w:rPr>
                <w:rFonts w:asciiTheme="minorEastAsia" w:eastAsiaTheme="minorEastAsia" w:hAnsiTheme="minorEastAsia"/>
                <w:spacing w:val="-34"/>
                <w:sz w:val="21"/>
                <w:szCs w:val="21"/>
              </w:rPr>
              <w:t>职 称 或 执 业 注册情况</w:t>
            </w:r>
          </w:p>
        </w:tc>
        <w:tc>
          <w:tcPr>
            <w:tcW w:w="7588" w:type="dxa"/>
            <w:gridSpan w:val="8"/>
          </w:tcPr>
          <w:p w:rsidR="00224A17" w:rsidRPr="00920A93" w:rsidRDefault="00224A17">
            <w:pPr>
              <w:pStyle w:val="TableParagraph"/>
              <w:rPr>
                <w:rFonts w:asciiTheme="minorEastAsia" w:eastAsiaTheme="minorEastAsia" w:hAnsiTheme="minorEastAsia"/>
                <w:sz w:val="21"/>
                <w:szCs w:val="21"/>
              </w:rPr>
            </w:pPr>
          </w:p>
        </w:tc>
      </w:tr>
      <w:tr w:rsidR="00224A17" w:rsidRPr="00920A93">
        <w:trPr>
          <w:trHeight w:val="622"/>
        </w:trPr>
        <w:tc>
          <w:tcPr>
            <w:tcW w:w="1865" w:type="dxa"/>
          </w:tcPr>
          <w:p w:rsidR="00224A17" w:rsidRPr="00920A93" w:rsidRDefault="000610FC">
            <w:pPr>
              <w:pStyle w:val="TableParagraph"/>
              <w:ind w:left="311" w:right="304"/>
              <w:jc w:val="center"/>
              <w:rPr>
                <w:rFonts w:asciiTheme="minorEastAsia" w:eastAsiaTheme="minorEastAsia" w:hAnsiTheme="minorEastAsia"/>
                <w:sz w:val="21"/>
                <w:szCs w:val="21"/>
              </w:rPr>
            </w:pPr>
            <w:r w:rsidRPr="00920A93">
              <w:rPr>
                <w:rFonts w:asciiTheme="minorEastAsia" w:eastAsiaTheme="minorEastAsia" w:hAnsiTheme="minorEastAsia"/>
                <w:sz w:val="21"/>
                <w:szCs w:val="21"/>
              </w:rPr>
              <w:t>在本项目中</w:t>
            </w:r>
          </w:p>
          <w:p w:rsidR="00224A17" w:rsidRPr="00920A93" w:rsidRDefault="000610FC">
            <w:pPr>
              <w:pStyle w:val="TableParagraph"/>
              <w:spacing w:before="5" w:line="289" w:lineRule="exact"/>
              <w:ind w:left="311" w:right="304"/>
              <w:jc w:val="center"/>
              <w:rPr>
                <w:rFonts w:asciiTheme="minorEastAsia" w:eastAsiaTheme="minorEastAsia" w:hAnsiTheme="minorEastAsia"/>
                <w:sz w:val="21"/>
                <w:szCs w:val="21"/>
              </w:rPr>
            </w:pPr>
            <w:r w:rsidRPr="00920A93">
              <w:rPr>
                <w:rFonts w:asciiTheme="minorEastAsia" w:eastAsiaTheme="minorEastAsia" w:hAnsiTheme="minorEastAsia"/>
                <w:sz w:val="21"/>
                <w:szCs w:val="21"/>
              </w:rPr>
              <w:t>担任任务</w:t>
            </w:r>
          </w:p>
        </w:tc>
        <w:tc>
          <w:tcPr>
            <w:tcW w:w="7588" w:type="dxa"/>
            <w:gridSpan w:val="8"/>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r>
      <w:tr w:rsidR="00224A17" w:rsidRPr="00920A93">
        <w:trPr>
          <w:trHeight w:val="467"/>
        </w:trPr>
        <w:tc>
          <w:tcPr>
            <w:tcW w:w="1865" w:type="dxa"/>
            <w:vMerge w:val="restart"/>
          </w:tcPr>
          <w:p w:rsidR="00224A17" w:rsidRPr="00920A93" w:rsidRDefault="000610FC">
            <w:pPr>
              <w:pStyle w:val="TableParagraph"/>
              <w:spacing w:before="98" w:line="235" w:lineRule="auto"/>
              <w:ind w:left="811" w:right="801"/>
              <w:jc w:val="both"/>
              <w:rPr>
                <w:rFonts w:asciiTheme="minorEastAsia" w:eastAsiaTheme="minorEastAsia" w:hAnsiTheme="minorEastAsia"/>
                <w:sz w:val="21"/>
                <w:szCs w:val="21"/>
              </w:rPr>
            </w:pPr>
            <w:r w:rsidRPr="00920A93">
              <w:rPr>
                <w:rFonts w:asciiTheme="minorEastAsia" w:eastAsiaTheme="minorEastAsia" w:hAnsiTheme="minorEastAsia"/>
                <w:sz w:val="21"/>
                <w:szCs w:val="21"/>
              </w:rPr>
              <w:t>本人主要设计成果</w:t>
            </w:r>
          </w:p>
        </w:tc>
        <w:tc>
          <w:tcPr>
            <w:tcW w:w="571" w:type="dxa"/>
          </w:tcPr>
          <w:p w:rsidR="00224A17" w:rsidRPr="00920A93" w:rsidRDefault="000610FC">
            <w:pPr>
              <w:pStyle w:val="TableParagraph"/>
              <w:spacing w:before="27"/>
              <w:ind w:left="7"/>
              <w:jc w:val="center"/>
              <w:rPr>
                <w:rFonts w:asciiTheme="minorEastAsia" w:eastAsiaTheme="minorEastAsia" w:hAnsiTheme="minorEastAsia"/>
                <w:sz w:val="21"/>
                <w:szCs w:val="21"/>
              </w:rPr>
            </w:pPr>
            <w:r w:rsidRPr="00920A93">
              <w:rPr>
                <w:rFonts w:asciiTheme="minorEastAsia" w:eastAsiaTheme="minorEastAsia" w:hAnsiTheme="minorEastAsia"/>
                <w:sz w:val="21"/>
                <w:szCs w:val="21"/>
              </w:rPr>
              <w:t>1</w:t>
            </w:r>
          </w:p>
        </w:tc>
        <w:tc>
          <w:tcPr>
            <w:tcW w:w="2817" w:type="dxa"/>
            <w:gridSpan w:val="3"/>
          </w:tcPr>
          <w:p w:rsidR="00224A17" w:rsidRPr="00920A93" w:rsidRDefault="000610FC">
            <w:pPr>
              <w:pStyle w:val="TableParagraph"/>
              <w:spacing w:before="2"/>
              <w:ind w:left="430"/>
              <w:rPr>
                <w:rFonts w:asciiTheme="minorEastAsia" w:eastAsiaTheme="minorEastAsia" w:hAnsiTheme="minorEastAsia"/>
                <w:sz w:val="21"/>
                <w:szCs w:val="21"/>
              </w:rPr>
            </w:pPr>
            <w:r w:rsidRPr="00920A93">
              <w:rPr>
                <w:rFonts w:asciiTheme="minorEastAsia" w:eastAsiaTheme="minorEastAsia" w:hAnsiTheme="minorEastAsia"/>
                <w:sz w:val="21"/>
                <w:szCs w:val="21"/>
              </w:rPr>
              <w:t>工程项目名称及规模</w:t>
            </w:r>
          </w:p>
        </w:tc>
        <w:tc>
          <w:tcPr>
            <w:tcW w:w="1690" w:type="dxa"/>
            <w:gridSpan w:val="2"/>
          </w:tcPr>
          <w:p w:rsidR="00224A17" w:rsidRPr="00920A93" w:rsidRDefault="000610FC">
            <w:pPr>
              <w:pStyle w:val="TableParagraph"/>
              <w:spacing w:before="2"/>
              <w:ind w:left="125"/>
              <w:rPr>
                <w:rFonts w:asciiTheme="minorEastAsia" w:eastAsiaTheme="minorEastAsia" w:hAnsiTheme="minorEastAsia"/>
                <w:sz w:val="21"/>
                <w:szCs w:val="21"/>
              </w:rPr>
            </w:pPr>
            <w:r w:rsidRPr="00920A93">
              <w:rPr>
                <w:rFonts w:asciiTheme="minorEastAsia" w:eastAsiaTheme="minorEastAsia" w:hAnsiTheme="minorEastAsia"/>
                <w:sz w:val="21"/>
                <w:szCs w:val="21"/>
              </w:rPr>
              <w:t>合同签订日期</w:t>
            </w:r>
          </w:p>
        </w:tc>
        <w:tc>
          <w:tcPr>
            <w:tcW w:w="2510" w:type="dxa"/>
            <w:gridSpan w:val="2"/>
          </w:tcPr>
          <w:p w:rsidR="00224A17" w:rsidRPr="00920A93" w:rsidRDefault="000610FC">
            <w:pPr>
              <w:pStyle w:val="TableParagraph"/>
              <w:spacing w:before="2"/>
              <w:ind w:left="295"/>
              <w:rPr>
                <w:rFonts w:asciiTheme="minorEastAsia" w:eastAsiaTheme="minorEastAsia" w:hAnsiTheme="minorEastAsia"/>
                <w:sz w:val="21"/>
                <w:szCs w:val="21"/>
              </w:rPr>
            </w:pPr>
            <w:r w:rsidRPr="00920A93">
              <w:rPr>
                <w:rFonts w:asciiTheme="minorEastAsia" w:eastAsiaTheme="minorEastAsia" w:hAnsiTheme="minorEastAsia"/>
                <w:sz w:val="21"/>
                <w:szCs w:val="21"/>
              </w:rPr>
              <w:t>在该项目中任何职</w:t>
            </w:r>
          </w:p>
        </w:tc>
      </w:tr>
      <w:tr w:rsidR="00224A17" w:rsidRPr="00920A93">
        <w:trPr>
          <w:trHeight w:val="413"/>
        </w:trPr>
        <w:tc>
          <w:tcPr>
            <w:tcW w:w="1865" w:type="dxa"/>
            <w:vMerge/>
            <w:tcBorders>
              <w:top w:val="nil"/>
            </w:tcBorders>
          </w:tcPr>
          <w:p w:rsidR="00224A17" w:rsidRPr="00920A93" w:rsidRDefault="00224A17">
            <w:pPr>
              <w:rPr>
                <w:rFonts w:asciiTheme="minorEastAsia" w:eastAsiaTheme="minorEastAsia" w:hAnsiTheme="minorEastAsia"/>
                <w:sz w:val="21"/>
                <w:szCs w:val="21"/>
              </w:rPr>
            </w:pPr>
          </w:p>
        </w:tc>
        <w:tc>
          <w:tcPr>
            <w:tcW w:w="571" w:type="dxa"/>
          </w:tcPr>
          <w:p w:rsidR="00224A17" w:rsidRPr="00920A93" w:rsidRDefault="000610FC">
            <w:pPr>
              <w:pStyle w:val="TableParagraph"/>
              <w:spacing w:before="1"/>
              <w:ind w:left="7"/>
              <w:jc w:val="center"/>
              <w:rPr>
                <w:rFonts w:asciiTheme="minorEastAsia" w:eastAsiaTheme="minorEastAsia" w:hAnsiTheme="minorEastAsia"/>
                <w:sz w:val="21"/>
                <w:szCs w:val="21"/>
              </w:rPr>
            </w:pPr>
            <w:r w:rsidRPr="00920A93">
              <w:rPr>
                <w:rFonts w:asciiTheme="minorEastAsia" w:eastAsiaTheme="minorEastAsia" w:hAnsiTheme="minorEastAsia"/>
                <w:sz w:val="21"/>
                <w:szCs w:val="21"/>
              </w:rPr>
              <w:t>2</w:t>
            </w:r>
          </w:p>
        </w:tc>
        <w:tc>
          <w:tcPr>
            <w:tcW w:w="2817" w:type="dxa"/>
            <w:gridSpan w:val="3"/>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1690" w:type="dxa"/>
            <w:gridSpan w:val="2"/>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2510" w:type="dxa"/>
            <w:gridSpan w:val="2"/>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r>
      <w:tr w:rsidR="00224A17" w:rsidRPr="00920A93">
        <w:trPr>
          <w:trHeight w:val="414"/>
        </w:trPr>
        <w:tc>
          <w:tcPr>
            <w:tcW w:w="1865" w:type="dxa"/>
            <w:vMerge/>
            <w:tcBorders>
              <w:top w:val="nil"/>
            </w:tcBorders>
          </w:tcPr>
          <w:p w:rsidR="00224A17" w:rsidRPr="00920A93" w:rsidRDefault="00224A17">
            <w:pPr>
              <w:spacing w:before="28"/>
              <w:ind w:left="831"/>
              <w:jc w:val="center"/>
              <w:outlineLvl w:val="0"/>
              <w:rPr>
                <w:rFonts w:asciiTheme="minorEastAsia" w:eastAsiaTheme="minorEastAsia" w:hAnsiTheme="minorEastAsia"/>
                <w:sz w:val="21"/>
                <w:szCs w:val="21"/>
              </w:rPr>
            </w:pPr>
          </w:p>
        </w:tc>
        <w:tc>
          <w:tcPr>
            <w:tcW w:w="571" w:type="dxa"/>
          </w:tcPr>
          <w:p w:rsidR="00224A17" w:rsidRPr="00920A93" w:rsidRDefault="000610FC">
            <w:pPr>
              <w:pStyle w:val="TableParagraph"/>
              <w:spacing w:line="275" w:lineRule="exact"/>
              <w:ind w:left="7"/>
              <w:jc w:val="center"/>
              <w:rPr>
                <w:rFonts w:asciiTheme="minorEastAsia" w:eastAsiaTheme="minorEastAsia" w:hAnsiTheme="minorEastAsia"/>
                <w:sz w:val="21"/>
                <w:szCs w:val="21"/>
              </w:rPr>
            </w:pPr>
            <w:r w:rsidRPr="00920A93">
              <w:rPr>
                <w:rFonts w:asciiTheme="minorEastAsia" w:eastAsiaTheme="minorEastAsia" w:hAnsiTheme="minorEastAsia"/>
                <w:sz w:val="21"/>
                <w:szCs w:val="21"/>
              </w:rPr>
              <w:t>3</w:t>
            </w:r>
          </w:p>
        </w:tc>
        <w:tc>
          <w:tcPr>
            <w:tcW w:w="2817" w:type="dxa"/>
            <w:gridSpan w:val="3"/>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1690" w:type="dxa"/>
            <w:gridSpan w:val="2"/>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2510" w:type="dxa"/>
            <w:gridSpan w:val="2"/>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r>
      <w:tr w:rsidR="00224A17" w:rsidRPr="00920A93">
        <w:trPr>
          <w:trHeight w:val="413"/>
        </w:trPr>
        <w:tc>
          <w:tcPr>
            <w:tcW w:w="1865" w:type="dxa"/>
            <w:vMerge/>
            <w:tcBorders>
              <w:top w:val="nil"/>
            </w:tcBorders>
          </w:tcPr>
          <w:p w:rsidR="00224A17" w:rsidRPr="00920A93" w:rsidRDefault="00224A17">
            <w:pPr>
              <w:spacing w:before="28"/>
              <w:ind w:left="831"/>
              <w:jc w:val="center"/>
              <w:outlineLvl w:val="0"/>
              <w:rPr>
                <w:rFonts w:asciiTheme="minorEastAsia" w:eastAsiaTheme="minorEastAsia" w:hAnsiTheme="minorEastAsia"/>
                <w:sz w:val="21"/>
                <w:szCs w:val="21"/>
              </w:rPr>
            </w:pPr>
          </w:p>
        </w:tc>
        <w:tc>
          <w:tcPr>
            <w:tcW w:w="571" w:type="dxa"/>
          </w:tcPr>
          <w:p w:rsidR="00224A17" w:rsidRPr="00920A93" w:rsidRDefault="000610FC">
            <w:pPr>
              <w:pStyle w:val="TableParagraph"/>
              <w:spacing w:line="274" w:lineRule="exact"/>
              <w:ind w:left="7"/>
              <w:jc w:val="center"/>
              <w:rPr>
                <w:rFonts w:asciiTheme="minorEastAsia" w:eastAsiaTheme="minorEastAsia" w:hAnsiTheme="minorEastAsia"/>
                <w:sz w:val="21"/>
                <w:szCs w:val="21"/>
              </w:rPr>
            </w:pPr>
            <w:r w:rsidRPr="00920A93">
              <w:rPr>
                <w:rFonts w:asciiTheme="minorEastAsia" w:eastAsiaTheme="minorEastAsia" w:hAnsiTheme="minorEastAsia"/>
                <w:sz w:val="21"/>
                <w:szCs w:val="21"/>
              </w:rPr>
              <w:t>4</w:t>
            </w:r>
          </w:p>
        </w:tc>
        <w:tc>
          <w:tcPr>
            <w:tcW w:w="2817" w:type="dxa"/>
            <w:gridSpan w:val="3"/>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1690" w:type="dxa"/>
            <w:gridSpan w:val="2"/>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2510" w:type="dxa"/>
            <w:gridSpan w:val="2"/>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r>
      <w:tr w:rsidR="00224A17" w:rsidRPr="00920A93">
        <w:trPr>
          <w:trHeight w:val="414"/>
        </w:trPr>
        <w:tc>
          <w:tcPr>
            <w:tcW w:w="1865" w:type="dxa"/>
            <w:vMerge/>
            <w:tcBorders>
              <w:top w:val="nil"/>
            </w:tcBorders>
          </w:tcPr>
          <w:p w:rsidR="00224A17" w:rsidRPr="00920A93" w:rsidRDefault="00224A17">
            <w:pPr>
              <w:spacing w:before="28"/>
              <w:ind w:left="831"/>
              <w:jc w:val="center"/>
              <w:outlineLvl w:val="0"/>
              <w:rPr>
                <w:rFonts w:asciiTheme="minorEastAsia" w:eastAsiaTheme="minorEastAsia" w:hAnsiTheme="minorEastAsia"/>
                <w:sz w:val="21"/>
                <w:szCs w:val="21"/>
              </w:rPr>
            </w:pPr>
          </w:p>
        </w:tc>
        <w:tc>
          <w:tcPr>
            <w:tcW w:w="571" w:type="dxa"/>
          </w:tcPr>
          <w:p w:rsidR="00224A17" w:rsidRPr="00920A93" w:rsidRDefault="000610FC">
            <w:pPr>
              <w:pStyle w:val="TableParagraph"/>
              <w:spacing w:line="275" w:lineRule="exact"/>
              <w:ind w:left="7"/>
              <w:jc w:val="center"/>
              <w:rPr>
                <w:rFonts w:asciiTheme="minorEastAsia" w:eastAsiaTheme="minorEastAsia" w:hAnsiTheme="minorEastAsia"/>
                <w:sz w:val="21"/>
                <w:szCs w:val="21"/>
              </w:rPr>
            </w:pPr>
            <w:r w:rsidRPr="00920A93">
              <w:rPr>
                <w:rFonts w:asciiTheme="minorEastAsia" w:eastAsiaTheme="minorEastAsia" w:hAnsiTheme="minorEastAsia"/>
                <w:sz w:val="21"/>
                <w:szCs w:val="21"/>
              </w:rPr>
              <w:t>5</w:t>
            </w:r>
          </w:p>
        </w:tc>
        <w:tc>
          <w:tcPr>
            <w:tcW w:w="2817" w:type="dxa"/>
            <w:gridSpan w:val="3"/>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1690" w:type="dxa"/>
            <w:gridSpan w:val="2"/>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2510" w:type="dxa"/>
            <w:gridSpan w:val="2"/>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r>
      <w:tr w:rsidR="00224A17" w:rsidRPr="00920A93">
        <w:trPr>
          <w:trHeight w:val="413"/>
        </w:trPr>
        <w:tc>
          <w:tcPr>
            <w:tcW w:w="1865" w:type="dxa"/>
            <w:vMerge/>
            <w:tcBorders>
              <w:top w:val="nil"/>
            </w:tcBorders>
          </w:tcPr>
          <w:p w:rsidR="00224A17" w:rsidRPr="00920A93" w:rsidRDefault="00224A17">
            <w:pPr>
              <w:spacing w:before="28"/>
              <w:ind w:left="831"/>
              <w:jc w:val="center"/>
              <w:outlineLvl w:val="0"/>
              <w:rPr>
                <w:rFonts w:asciiTheme="minorEastAsia" w:eastAsiaTheme="minorEastAsia" w:hAnsiTheme="minorEastAsia"/>
                <w:sz w:val="21"/>
                <w:szCs w:val="21"/>
              </w:rPr>
            </w:pPr>
          </w:p>
        </w:tc>
        <w:tc>
          <w:tcPr>
            <w:tcW w:w="571" w:type="dxa"/>
          </w:tcPr>
          <w:p w:rsidR="00224A17" w:rsidRPr="00920A93" w:rsidRDefault="000610FC">
            <w:pPr>
              <w:pStyle w:val="TableParagraph"/>
              <w:spacing w:line="275" w:lineRule="exact"/>
              <w:ind w:left="7"/>
              <w:jc w:val="center"/>
              <w:rPr>
                <w:rFonts w:asciiTheme="minorEastAsia" w:eastAsiaTheme="minorEastAsia" w:hAnsiTheme="minorEastAsia"/>
                <w:sz w:val="21"/>
                <w:szCs w:val="21"/>
              </w:rPr>
            </w:pPr>
            <w:r w:rsidRPr="00920A93">
              <w:rPr>
                <w:rFonts w:asciiTheme="minorEastAsia" w:eastAsiaTheme="minorEastAsia" w:hAnsiTheme="minorEastAsia"/>
                <w:sz w:val="21"/>
                <w:szCs w:val="21"/>
              </w:rPr>
              <w:t>6</w:t>
            </w:r>
          </w:p>
        </w:tc>
        <w:tc>
          <w:tcPr>
            <w:tcW w:w="2817" w:type="dxa"/>
            <w:gridSpan w:val="3"/>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1690" w:type="dxa"/>
            <w:gridSpan w:val="2"/>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c>
          <w:tcPr>
            <w:tcW w:w="2510" w:type="dxa"/>
            <w:gridSpan w:val="2"/>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r>
      <w:tr w:rsidR="00224A17" w:rsidRPr="00920A93">
        <w:trPr>
          <w:trHeight w:val="1245"/>
        </w:trPr>
        <w:tc>
          <w:tcPr>
            <w:tcW w:w="1865" w:type="dxa"/>
          </w:tcPr>
          <w:p w:rsidR="00224A17" w:rsidRPr="00920A93" w:rsidRDefault="000610FC">
            <w:pPr>
              <w:pStyle w:val="TableParagraph"/>
              <w:spacing w:before="2" w:line="242" w:lineRule="auto"/>
              <w:ind w:left="691" w:right="681"/>
              <w:jc w:val="both"/>
              <w:rPr>
                <w:rFonts w:asciiTheme="minorEastAsia" w:eastAsiaTheme="minorEastAsia" w:hAnsiTheme="minorEastAsia"/>
                <w:sz w:val="21"/>
                <w:szCs w:val="21"/>
              </w:rPr>
            </w:pPr>
            <w:r w:rsidRPr="00920A93">
              <w:rPr>
                <w:rFonts w:asciiTheme="minorEastAsia" w:eastAsiaTheme="minorEastAsia" w:hAnsiTheme="minorEastAsia"/>
                <w:sz w:val="21"/>
                <w:szCs w:val="21"/>
              </w:rPr>
              <w:t>本人主要获奖</w:t>
            </w:r>
          </w:p>
          <w:p w:rsidR="00224A17" w:rsidRPr="00920A93" w:rsidRDefault="000610FC">
            <w:pPr>
              <w:pStyle w:val="TableParagraph"/>
              <w:spacing w:line="291" w:lineRule="exact"/>
              <w:ind w:left="311" w:right="304"/>
              <w:jc w:val="center"/>
              <w:rPr>
                <w:rFonts w:asciiTheme="minorEastAsia" w:eastAsiaTheme="minorEastAsia" w:hAnsiTheme="minorEastAsia"/>
                <w:sz w:val="21"/>
                <w:szCs w:val="21"/>
              </w:rPr>
            </w:pPr>
            <w:r w:rsidRPr="00920A93">
              <w:rPr>
                <w:rFonts w:asciiTheme="minorEastAsia" w:eastAsiaTheme="minorEastAsia" w:hAnsiTheme="minorEastAsia"/>
                <w:sz w:val="21"/>
                <w:szCs w:val="21"/>
              </w:rPr>
              <w:t>情况</w:t>
            </w:r>
          </w:p>
        </w:tc>
        <w:tc>
          <w:tcPr>
            <w:tcW w:w="7588" w:type="dxa"/>
            <w:gridSpan w:val="8"/>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r>
      <w:tr w:rsidR="00224A17" w:rsidRPr="00920A93">
        <w:trPr>
          <w:trHeight w:val="827"/>
        </w:trPr>
        <w:tc>
          <w:tcPr>
            <w:tcW w:w="1865" w:type="dxa"/>
          </w:tcPr>
          <w:p w:rsidR="00224A17" w:rsidRPr="00920A93" w:rsidRDefault="000610FC">
            <w:pPr>
              <w:pStyle w:val="TableParagraph"/>
              <w:spacing w:before="103" w:line="242" w:lineRule="auto"/>
              <w:ind w:left="331" w:right="321" w:firstLine="120"/>
              <w:rPr>
                <w:rFonts w:asciiTheme="minorEastAsia" w:eastAsiaTheme="minorEastAsia" w:hAnsiTheme="minorEastAsia"/>
                <w:sz w:val="21"/>
                <w:szCs w:val="21"/>
              </w:rPr>
            </w:pPr>
            <w:r w:rsidRPr="00920A93">
              <w:rPr>
                <w:rFonts w:asciiTheme="minorEastAsia" w:eastAsiaTheme="minorEastAsia" w:hAnsiTheme="minorEastAsia"/>
                <w:sz w:val="21"/>
                <w:szCs w:val="21"/>
              </w:rPr>
              <w:t>其它需要补充的情况</w:t>
            </w:r>
          </w:p>
        </w:tc>
        <w:tc>
          <w:tcPr>
            <w:tcW w:w="7588" w:type="dxa"/>
            <w:gridSpan w:val="8"/>
          </w:tcPr>
          <w:p w:rsidR="00224A17" w:rsidRPr="00920A93" w:rsidRDefault="00224A17">
            <w:pPr>
              <w:pStyle w:val="TableParagraph"/>
              <w:rPr>
                <w:rFonts w:asciiTheme="minorEastAsia" w:eastAsiaTheme="minorEastAsia" w:hAnsiTheme="minorEastAsia"/>
                <w:sz w:val="21"/>
                <w:szCs w:val="21"/>
              </w:rPr>
            </w:pPr>
          </w:p>
        </w:tc>
      </w:tr>
    </w:tbl>
    <w:p w:rsidR="00224A17" w:rsidRPr="00920A93" w:rsidRDefault="000610FC">
      <w:pPr>
        <w:spacing w:before="2"/>
        <w:ind w:left="452"/>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备注：附相关证明材料复印件，原件备查。</w:t>
      </w:r>
    </w:p>
    <w:p w:rsidR="00224A17" w:rsidRPr="00920A93" w:rsidRDefault="00224A17">
      <w:pPr>
        <w:pStyle w:val="a4"/>
        <w:rPr>
          <w:rFonts w:asciiTheme="minorEastAsia" w:eastAsiaTheme="minorEastAsia" w:hAnsiTheme="minorEastAsia"/>
          <w:lang w:eastAsia="zh-CN"/>
        </w:rPr>
      </w:pPr>
    </w:p>
    <w:p w:rsidR="00224A17" w:rsidRPr="00920A93" w:rsidRDefault="00224A17">
      <w:pPr>
        <w:pStyle w:val="a4"/>
        <w:spacing w:before="9"/>
        <w:rPr>
          <w:rFonts w:asciiTheme="minorEastAsia" w:eastAsiaTheme="minorEastAsia" w:hAnsiTheme="minorEastAsia"/>
          <w:lang w:eastAsia="zh-CN"/>
        </w:rPr>
      </w:pPr>
    </w:p>
    <w:p w:rsidR="00224A17" w:rsidRPr="00920A93" w:rsidRDefault="00552CC9">
      <w:pPr>
        <w:tabs>
          <w:tab w:val="left" w:pos="3932"/>
          <w:tab w:val="left" w:pos="6135"/>
        </w:tabs>
        <w:ind w:left="452"/>
        <w:rPr>
          <w:rFonts w:asciiTheme="minorEastAsia" w:eastAsiaTheme="minorEastAsia" w:hAnsiTheme="minorEastAsia"/>
          <w:sz w:val="21"/>
          <w:szCs w:val="21"/>
          <w:lang w:eastAsia="zh-CN"/>
        </w:rPr>
      </w:pPr>
      <w:r>
        <w:rPr>
          <w:rFonts w:asciiTheme="minorEastAsia" w:eastAsiaTheme="minorEastAsia" w:hAnsiTheme="minorEastAsia"/>
          <w:sz w:val="21"/>
          <w:szCs w:val="21"/>
          <w:lang w:eastAsia="zh-CN"/>
        </w:rPr>
        <w:pict>
          <v:line id="Line 26" o:spid="_x0000_s1027" style="position:absolute;left:0;text-align:left;z-index:251663360;mso-position-horizontal-relative:page;mso-width-relative:page;mso-height-relative:page" from="104.55pt,13.5pt" to="410.55pt,13.5pt" o:gfxdata="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CHA/xNcAAAAJAQAADwAAAAAAAAABACAAAAAiAAAAZHJzL2Rvd25yZXYueG1sUEsBAhQAFAAAAAgA&#10;h07iQCm/3e60AQAAYgMAAA4AAAAAAAAAAQAgAAAAJgEAAGRycy9lMm9Eb2MueG1sUEsFBgAAAAAG&#10;AAYAWQEAAEwFAAAAAA==&#10;" strokeweight=".84pt">
            <w10:wrap anchorx="page"/>
          </v:line>
        </w:pict>
      </w:r>
      <w:r w:rsidR="000610FC" w:rsidRPr="00920A93">
        <w:rPr>
          <w:rFonts w:asciiTheme="minorEastAsia" w:eastAsiaTheme="minorEastAsia" w:hAnsiTheme="minorEastAsia"/>
          <w:sz w:val="21"/>
          <w:szCs w:val="21"/>
          <w:lang w:eastAsia="zh-CN"/>
        </w:rPr>
        <w:t>投标人：</w:t>
      </w:r>
      <w:r w:rsidR="000610FC" w:rsidRPr="00920A93">
        <w:rPr>
          <w:rFonts w:asciiTheme="minorEastAsia" w:eastAsiaTheme="minorEastAsia" w:hAnsiTheme="minorEastAsia"/>
          <w:sz w:val="21"/>
          <w:szCs w:val="21"/>
          <w:lang w:eastAsia="zh-CN"/>
        </w:rPr>
        <w:tab/>
        <w:t>（单位全称）</w:t>
      </w:r>
      <w:r w:rsidR="000610FC" w:rsidRPr="00920A93">
        <w:rPr>
          <w:rFonts w:asciiTheme="minorEastAsia" w:eastAsiaTheme="minorEastAsia" w:hAnsiTheme="minorEastAsia"/>
          <w:sz w:val="21"/>
          <w:szCs w:val="21"/>
          <w:lang w:eastAsia="zh-CN"/>
        </w:rPr>
        <w:tab/>
        <w:t>（盖章）</w:t>
      </w:r>
    </w:p>
    <w:p w:rsidR="00224A17" w:rsidRPr="00920A93" w:rsidRDefault="00224A17">
      <w:pPr>
        <w:pStyle w:val="a4"/>
        <w:rPr>
          <w:rFonts w:asciiTheme="minorEastAsia" w:eastAsiaTheme="minorEastAsia" w:hAnsiTheme="minorEastAsia"/>
          <w:lang w:eastAsia="zh-CN"/>
        </w:rPr>
      </w:pPr>
    </w:p>
    <w:p w:rsidR="00224A17" w:rsidRPr="00920A93" w:rsidRDefault="00224A17">
      <w:pPr>
        <w:pStyle w:val="a4"/>
        <w:rPr>
          <w:rFonts w:asciiTheme="minorEastAsia" w:eastAsiaTheme="minorEastAsia" w:hAnsiTheme="minorEastAsia"/>
          <w:lang w:eastAsia="zh-CN"/>
        </w:rPr>
      </w:pPr>
    </w:p>
    <w:p w:rsidR="00224A17" w:rsidRPr="00920A93" w:rsidRDefault="000610FC">
      <w:pPr>
        <w:tabs>
          <w:tab w:val="left" w:pos="5252"/>
          <w:tab w:val="left" w:pos="6811"/>
        </w:tabs>
        <w:spacing w:before="74"/>
        <w:ind w:left="452"/>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项目负责人：</w:t>
      </w:r>
      <w:r w:rsidRPr="00920A93">
        <w:rPr>
          <w:rFonts w:asciiTheme="minorEastAsia" w:eastAsiaTheme="minorEastAsia" w:hAnsiTheme="minorEastAsia"/>
          <w:sz w:val="21"/>
          <w:szCs w:val="21"/>
          <w:u w:val="single"/>
          <w:lang w:eastAsia="zh-CN"/>
        </w:rPr>
        <w:tab/>
        <w:t>（签名）</w:t>
      </w:r>
      <w:r w:rsidRPr="00920A93">
        <w:rPr>
          <w:rFonts w:asciiTheme="minorEastAsia" w:eastAsiaTheme="minorEastAsia" w:hAnsiTheme="minorEastAsia"/>
          <w:sz w:val="21"/>
          <w:szCs w:val="21"/>
          <w:u w:val="single"/>
          <w:lang w:eastAsia="zh-CN"/>
        </w:rPr>
        <w:tab/>
      </w:r>
    </w:p>
    <w:p w:rsidR="00224A17" w:rsidRPr="00920A93" w:rsidRDefault="00224A17">
      <w:pPr>
        <w:pStyle w:val="a4"/>
        <w:rPr>
          <w:rFonts w:asciiTheme="minorEastAsia" w:eastAsiaTheme="minorEastAsia" w:hAnsiTheme="minorEastAsia"/>
          <w:lang w:eastAsia="zh-CN"/>
        </w:rPr>
      </w:pPr>
    </w:p>
    <w:p w:rsidR="00224A17" w:rsidRPr="00920A93" w:rsidRDefault="00224A17">
      <w:pPr>
        <w:pStyle w:val="a4"/>
        <w:spacing w:before="7"/>
        <w:rPr>
          <w:rFonts w:asciiTheme="minorEastAsia" w:eastAsiaTheme="minorEastAsia" w:hAnsiTheme="minorEastAsia"/>
          <w:lang w:eastAsia="zh-CN"/>
        </w:rPr>
      </w:pPr>
    </w:p>
    <w:p w:rsidR="00224A17" w:rsidRPr="00920A93" w:rsidRDefault="000610FC">
      <w:pPr>
        <w:tabs>
          <w:tab w:val="left" w:pos="2012"/>
          <w:tab w:val="left" w:pos="3092"/>
          <w:tab w:val="left" w:pos="4172"/>
        </w:tabs>
        <w:spacing w:before="67"/>
        <w:ind w:left="452"/>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日期：</w:t>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lang w:eastAsia="zh-CN"/>
        </w:rPr>
        <w:t>年</w:t>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lang w:eastAsia="zh-CN"/>
        </w:rPr>
        <w:t>月</w:t>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lang w:eastAsia="zh-CN"/>
        </w:rPr>
        <w:t>日</w:t>
      </w:r>
    </w:p>
    <w:p w:rsidR="00224A17" w:rsidRPr="00920A93" w:rsidRDefault="00224A17">
      <w:pPr>
        <w:rPr>
          <w:rFonts w:asciiTheme="minorEastAsia" w:eastAsiaTheme="minorEastAsia" w:hAnsiTheme="minorEastAsia"/>
          <w:sz w:val="24"/>
          <w:lang w:eastAsia="zh-CN"/>
        </w:rPr>
        <w:sectPr w:rsidR="00224A17" w:rsidRPr="00920A93">
          <w:pgSz w:w="11910" w:h="16840"/>
          <w:pgMar w:top="1134" w:right="1134" w:bottom="1134" w:left="1134" w:header="0" w:footer="981" w:gutter="0"/>
          <w:cols w:space="720"/>
        </w:sectPr>
      </w:pPr>
    </w:p>
    <w:p w:rsidR="00224A17" w:rsidRPr="00920A93" w:rsidRDefault="000610FC">
      <w:pPr>
        <w:spacing w:before="36"/>
        <w:ind w:left="3164"/>
        <w:rPr>
          <w:rFonts w:asciiTheme="minorEastAsia" w:eastAsiaTheme="minorEastAsia" w:hAnsiTheme="minorEastAsia"/>
          <w:b/>
          <w:sz w:val="30"/>
          <w:lang w:eastAsia="zh-CN"/>
        </w:rPr>
      </w:pPr>
      <w:r w:rsidRPr="00920A93">
        <w:rPr>
          <w:rFonts w:asciiTheme="minorEastAsia" w:eastAsiaTheme="minorEastAsia" w:hAnsiTheme="minorEastAsia"/>
          <w:b/>
          <w:sz w:val="30"/>
          <w:lang w:eastAsia="zh-CN"/>
        </w:rPr>
        <w:lastRenderedPageBreak/>
        <w:t>拟投入项目各专业</w:t>
      </w:r>
      <w:proofErr w:type="gramStart"/>
      <w:r w:rsidRPr="00920A93">
        <w:rPr>
          <w:rFonts w:asciiTheme="minorEastAsia" w:eastAsiaTheme="minorEastAsia" w:hAnsiTheme="minorEastAsia"/>
          <w:b/>
          <w:sz w:val="30"/>
          <w:lang w:eastAsia="zh-CN"/>
        </w:rPr>
        <w:t>负绩人汇总</w:t>
      </w:r>
      <w:proofErr w:type="gramEnd"/>
      <w:r w:rsidRPr="00920A93">
        <w:rPr>
          <w:rFonts w:asciiTheme="minorEastAsia" w:eastAsiaTheme="minorEastAsia" w:hAnsiTheme="minorEastAsia"/>
          <w:b/>
          <w:sz w:val="30"/>
          <w:lang w:eastAsia="zh-CN"/>
        </w:rPr>
        <w:t>表</w:t>
      </w:r>
    </w:p>
    <w:p w:rsidR="00224A17" w:rsidRPr="00920A93" w:rsidRDefault="00224A17">
      <w:pPr>
        <w:pStyle w:val="a4"/>
        <w:rPr>
          <w:rFonts w:asciiTheme="minorEastAsia" w:eastAsiaTheme="minorEastAsia" w:hAnsiTheme="minorEastAsia"/>
          <w:b/>
          <w:sz w:val="20"/>
          <w:lang w:eastAsia="zh-CN"/>
        </w:rPr>
      </w:pPr>
    </w:p>
    <w:p w:rsidR="00224A17" w:rsidRPr="00920A93" w:rsidRDefault="00224A17">
      <w:pPr>
        <w:pStyle w:val="a4"/>
        <w:spacing w:before="3"/>
        <w:rPr>
          <w:rFonts w:asciiTheme="minorEastAsia" w:eastAsiaTheme="minorEastAsia" w:hAnsiTheme="minorEastAsia"/>
          <w:b/>
          <w:sz w:val="14"/>
          <w:lang w:eastAsia="zh-CN"/>
        </w:rPr>
      </w:pPr>
    </w:p>
    <w:tbl>
      <w:tblPr>
        <w:tblW w:w="98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40"/>
        <w:gridCol w:w="945"/>
        <w:gridCol w:w="870"/>
        <w:gridCol w:w="1440"/>
        <w:gridCol w:w="900"/>
        <w:gridCol w:w="900"/>
        <w:gridCol w:w="1440"/>
        <w:gridCol w:w="2535"/>
      </w:tblGrid>
      <w:tr w:rsidR="00224A17" w:rsidRPr="00920A93">
        <w:trPr>
          <w:trHeight w:val="466"/>
        </w:trPr>
        <w:tc>
          <w:tcPr>
            <w:tcW w:w="840" w:type="dxa"/>
          </w:tcPr>
          <w:p w:rsidR="00224A17" w:rsidRPr="00920A93" w:rsidRDefault="000610FC">
            <w:pPr>
              <w:pStyle w:val="TableParagraph"/>
              <w:spacing w:before="3"/>
              <w:ind w:left="179"/>
              <w:rPr>
                <w:rFonts w:asciiTheme="minorEastAsia" w:eastAsiaTheme="minorEastAsia" w:hAnsiTheme="minorEastAsia"/>
                <w:sz w:val="21"/>
                <w:szCs w:val="21"/>
              </w:rPr>
            </w:pPr>
            <w:r w:rsidRPr="00920A93">
              <w:rPr>
                <w:rFonts w:asciiTheme="minorEastAsia" w:eastAsiaTheme="minorEastAsia" w:hAnsiTheme="minorEastAsia"/>
                <w:sz w:val="21"/>
                <w:szCs w:val="21"/>
              </w:rPr>
              <w:t>序号</w:t>
            </w:r>
          </w:p>
        </w:tc>
        <w:tc>
          <w:tcPr>
            <w:tcW w:w="945" w:type="dxa"/>
          </w:tcPr>
          <w:p w:rsidR="00224A17" w:rsidRPr="00920A93" w:rsidRDefault="000610FC">
            <w:pPr>
              <w:pStyle w:val="TableParagraph"/>
              <w:spacing w:before="3"/>
              <w:ind w:left="232"/>
              <w:rPr>
                <w:rFonts w:asciiTheme="minorEastAsia" w:eastAsiaTheme="minorEastAsia" w:hAnsiTheme="minorEastAsia"/>
                <w:sz w:val="21"/>
                <w:szCs w:val="21"/>
              </w:rPr>
            </w:pPr>
            <w:r w:rsidRPr="00920A93">
              <w:rPr>
                <w:rFonts w:asciiTheme="minorEastAsia" w:eastAsiaTheme="minorEastAsia" w:hAnsiTheme="minorEastAsia"/>
                <w:sz w:val="21"/>
                <w:szCs w:val="21"/>
              </w:rPr>
              <w:t>姓名</w:t>
            </w:r>
          </w:p>
        </w:tc>
        <w:tc>
          <w:tcPr>
            <w:tcW w:w="870" w:type="dxa"/>
          </w:tcPr>
          <w:p w:rsidR="00224A17" w:rsidRPr="00920A93" w:rsidRDefault="000610FC">
            <w:pPr>
              <w:pStyle w:val="TableParagraph"/>
              <w:spacing w:before="3"/>
              <w:ind w:left="194"/>
              <w:rPr>
                <w:rFonts w:asciiTheme="minorEastAsia" w:eastAsiaTheme="minorEastAsia" w:hAnsiTheme="minorEastAsia"/>
                <w:sz w:val="21"/>
                <w:szCs w:val="21"/>
              </w:rPr>
            </w:pPr>
            <w:r w:rsidRPr="00920A93">
              <w:rPr>
                <w:rFonts w:asciiTheme="minorEastAsia" w:eastAsiaTheme="minorEastAsia" w:hAnsiTheme="minorEastAsia"/>
                <w:sz w:val="21"/>
                <w:szCs w:val="21"/>
              </w:rPr>
              <w:t>性别</w:t>
            </w:r>
          </w:p>
        </w:tc>
        <w:tc>
          <w:tcPr>
            <w:tcW w:w="1440" w:type="dxa"/>
          </w:tcPr>
          <w:p w:rsidR="00224A17" w:rsidRPr="00920A93" w:rsidRDefault="000610FC">
            <w:pPr>
              <w:pStyle w:val="TableParagraph"/>
              <w:spacing w:before="3"/>
              <w:ind w:left="238"/>
              <w:rPr>
                <w:rFonts w:asciiTheme="minorEastAsia" w:eastAsiaTheme="minorEastAsia" w:hAnsiTheme="minorEastAsia"/>
                <w:sz w:val="21"/>
                <w:szCs w:val="21"/>
              </w:rPr>
            </w:pPr>
            <w:r w:rsidRPr="00920A93">
              <w:rPr>
                <w:rFonts w:asciiTheme="minorEastAsia" w:eastAsiaTheme="minorEastAsia" w:hAnsiTheme="minorEastAsia"/>
                <w:sz w:val="21"/>
                <w:szCs w:val="21"/>
              </w:rPr>
              <w:t>出生日期</w:t>
            </w:r>
          </w:p>
        </w:tc>
        <w:tc>
          <w:tcPr>
            <w:tcW w:w="900" w:type="dxa"/>
          </w:tcPr>
          <w:p w:rsidR="00224A17" w:rsidRPr="00920A93" w:rsidRDefault="000610FC">
            <w:pPr>
              <w:pStyle w:val="TableParagraph"/>
              <w:spacing w:before="3"/>
              <w:ind w:left="209"/>
              <w:rPr>
                <w:rFonts w:asciiTheme="minorEastAsia" w:eastAsiaTheme="minorEastAsia" w:hAnsiTheme="minorEastAsia"/>
                <w:sz w:val="21"/>
                <w:szCs w:val="21"/>
              </w:rPr>
            </w:pPr>
            <w:r w:rsidRPr="00920A93">
              <w:rPr>
                <w:rFonts w:asciiTheme="minorEastAsia" w:eastAsiaTheme="minorEastAsia" w:hAnsiTheme="minorEastAsia"/>
                <w:sz w:val="21"/>
                <w:szCs w:val="21"/>
              </w:rPr>
              <w:t>学历</w:t>
            </w:r>
          </w:p>
        </w:tc>
        <w:tc>
          <w:tcPr>
            <w:tcW w:w="900" w:type="dxa"/>
          </w:tcPr>
          <w:p w:rsidR="00224A17" w:rsidRPr="00920A93" w:rsidRDefault="000610FC">
            <w:pPr>
              <w:pStyle w:val="TableParagraph"/>
              <w:spacing w:before="3"/>
              <w:ind w:left="209"/>
              <w:rPr>
                <w:rFonts w:asciiTheme="minorEastAsia" w:eastAsiaTheme="minorEastAsia" w:hAnsiTheme="minorEastAsia"/>
                <w:sz w:val="21"/>
                <w:szCs w:val="21"/>
              </w:rPr>
            </w:pPr>
            <w:r w:rsidRPr="00920A93">
              <w:rPr>
                <w:rFonts w:asciiTheme="minorEastAsia" w:eastAsiaTheme="minorEastAsia" w:hAnsiTheme="minorEastAsia"/>
                <w:sz w:val="21"/>
                <w:szCs w:val="21"/>
              </w:rPr>
              <w:t>专业</w:t>
            </w:r>
          </w:p>
        </w:tc>
        <w:tc>
          <w:tcPr>
            <w:tcW w:w="1440" w:type="dxa"/>
          </w:tcPr>
          <w:p w:rsidR="00224A17" w:rsidRPr="00920A93" w:rsidRDefault="000610FC">
            <w:pPr>
              <w:pStyle w:val="TableParagraph"/>
              <w:spacing w:before="3"/>
              <w:ind w:left="238"/>
              <w:rPr>
                <w:rFonts w:asciiTheme="minorEastAsia" w:eastAsiaTheme="minorEastAsia" w:hAnsiTheme="minorEastAsia"/>
                <w:sz w:val="21"/>
                <w:szCs w:val="21"/>
              </w:rPr>
            </w:pPr>
            <w:r w:rsidRPr="00920A93">
              <w:rPr>
                <w:rFonts w:asciiTheme="minorEastAsia" w:eastAsiaTheme="minorEastAsia" w:hAnsiTheme="minorEastAsia"/>
                <w:sz w:val="21"/>
                <w:szCs w:val="21"/>
              </w:rPr>
              <w:t>技术职称</w:t>
            </w:r>
          </w:p>
        </w:tc>
        <w:tc>
          <w:tcPr>
            <w:tcW w:w="2535" w:type="dxa"/>
          </w:tcPr>
          <w:p w:rsidR="00224A17" w:rsidRPr="00920A93" w:rsidRDefault="000610FC">
            <w:pPr>
              <w:pStyle w:val="TableParagraph"/>
              <w:spacing w:before="3"/>
              <w:ind w:left="305"/>
              <w:rPr>
                <w:rFonts w:asciiTheme="minorEastAsia" w:eastAsiaTheme="minorEastAsia" w:hAnsiTheme="minorEastAsia"/>
                <w:sz w:val="21"/>
                <w:szCs w:val="21"/>
              </w:rPr>
            </w:pPr>
            <w:r w:rsidRPr="00920A93">
              <w:rPr>
                <w:rFonts w:asciiTheme="minorEastAsia" w:eastAsiaTheme="minorEastAsia" w:hAnsiTheme="minorEastAsia"/>
                <w:sz w:val="21"/>
                <w:szCs w:val="21"/>
              </w:rPr>
              <w:t>在本项目拟任职务</w:t>
            </w:r>
          </w:p>
        </w:tc>
      </w:tr>
      <w:tr w:rsidR="00224A17" w:rsidRPr="00920A93">
        <w:trPr>
          <w:trHeight w:val="414"/>
        </w:trPr>
        <w:tc>
          <w:tcPr>
            <w:tcW w:w="840" w:type="dxa"/>
          </w:tcPr>
          <w:p w:rsidR="00224A17" w:rsidRPr="00920A93" w:rsidRDefault="00224A17">
            <w:pPr>
              <w:pStyle w:val="TableParagraph"/>
              <w:rPr>
                <w:rFonts w:asciiTheme="minorEastAsia" w:eastAsiaTheme="minorEastAsia" w:hAnsiTheme="minorEastAsia"/>
                <w:sz w:val="21"/>
                <w:szCs w:val="21"/>
              </w:rPr>
            </w:pPr>
          </w:p>
        </w:tc>
        <w:tc>
          <w:tcPr>
            <w:tcW w:w="945" w:type="dxa"/>
          </w:tcPr>
          <w:p w:rsidR="00224A17" w:rsidRPr="00920A93" w:rsidRDefault="00224A17">
            <w:pPr>
              <w:pStyle w:val="TableParagraph"/>
              <w:rPr>
                <w:rFonts w:asciiTheme="minorEastAsia" w:eastAsiaTheme="minorEastAsia" w:hAnsiTheme="minorEastAsia"/>
                <w:sz w:val="21"/>
                <w:szCs w:val="21"/>
              </w:rPr>
            </w:pPr>
          </w:p>
        </w:tc>
        <w:tc>
          <w:tcPr>
            <w:tcW w:w="870" w:type="dxa"/>
          </w:tcPr>
          <w:p w:rsidR="00224A17" w:rsidRPr="00920A93" w:rsidRDefault="00224A17">
            <w:pPr>
              <w:pStyle w:val="TableParagraph"/>
              <w:rPr>
                <w:rFonts w:asciiTheme="minorEastAsia" w:eastAsiaTheme="minorEastAsia" w:hAnsiTheme="minorEastAsia"/>
                <w:sz w:val="21"/>
                <w:szCs w:val="21"/>
              </w:rPr>
            </w:pPr>
          </w:p>
        </w:tc>
        <w:tc>
          <w:tcPr>
            <w:tcW w:w="1440" w:type="dxa"/>
          </w:tcPr>
          <w:p w:rsidR="00224A17" w:rsidRPr="00920A93" w:rsidRDefault="00224A17">
            <w:pPr>
              <w:pStyle w:val="TableParagraph"/>
              <w:rPr>
                <w:rFonts w:asciiTheme="minorEastAsia" w:eastAsiaTheme="minorEastAsia" w:hAnsiTheme="minorEastAsia"/>
                <w:sz w:val="21"/>
                <w:szCs w:val="21"/>
              </w:rPr>
            </w:pPr>
          </w:p>
        </w:tc>
        <w:tc>
          <w:tcPr>
            <w:tcW w:w="900" w:type="dxa"/>
          </w:tcPr>
          <w:p w:rsidR="00224A17" w:rsidRPr="00920A93" w:rsidRDefault="00224A17">
            <w:pPr>
              <w:pStyle w:val="TableParagraph"/>
              <w:rPr>
                <w:rFonts w:asciiTheme="minorEastAsia" w:eastAsiaTheme="minorEastAsia" w:hAnsiTheme="minorEastAsia"/>
                <w:sz w:val="21"/>
                <w:szCs w:val="21"/>
              </w:rPr>
            </w:pPr>
          </w:p>
        </w:tc>
        <w:tc>
          <w:tcPr>
            <w:tcW w:w="900" w:type="dxa"/>
          </w:tcPr>
          <w:p w:rsidR="00224A17" w:rsidRPr="00920A93" w:rsidRDefault="00224A17">
            <w:pPr>
              <w:pStyle w:val="TableParagraph"/>
              <w:rPr>
                <w:rFonts w:asciiTheme="minorEastAsia" w:eastAsiaTheme="minorEastAsia" w:hAnsiTheme="minorEastAsia"/>
                <w:sz w:val="21"/>
                <w:szCs w:val="21"/>
              </w:rPr>
            </w:pPr>
          </w:p>
        </w:tc>
        <w:tc>
          <w:tcPr>
            <w:tcW w:w="1440" w:type="dxa"/>
          </w:tcPr>
          <w:p w:rsidR="00224A17" w:rsidRPr="00920A93" w:rsidRDefault="00224A17">
            <w:pPr>
              <w:pStyle w:val="TableParagraph"/>
              <w:rPr>
                <w:rFonts w:asciiTheme="minorEastAsia" w:eastAsiaTheme="minorEastAsia" w:hAnsiTheme="minorEastAsia"/>
                <w:sz w:val="21"/>
                <w:szCs w:val="21"/>
              </w:rPr>
            </w:pPr>
          </w:p>
        </w:tc>
        <w:tc>
          <w:tcPr>
            <w:tcW w:w="2535" w:type="dxa"/>
          </w:tcPr>
          <w:p w:rsidR="00224A17" w:rsidRPr="00920A93" w:rsidRDefault="00224A17">
            <w:pPr>
              <w:pStyle w:val="TableParagraph"/>
              <w:rPr>
                <w:rFonts w:asciiTheme="minorEastAsia" w:eastAsiaTheme="minorEastAsia" w:hAnsiTheme="minorEastAsia"/>
                <w:sz w:val="21"/>
                <w:szCs w:val="21"/>
              </w:rPr>
            </w:pPr>
          </w:p>
        </w:tc>
      </w:tr>
      <w:tr w:rsidR="00224A17" w:rsidRPr="00920A93">
        <w:trPr>
          <w:trHeight w:val="414"/>
        </w:trPr>
        <w:tc>
          <w:tcPr>
            <w:tcW w:w="840" w:type="dxa"/>
          </w:tcPr>
          <w:p w:rsidR="00224A17" w:rsidRPr="00920A93" w:rsidRDefault="00224A17">
            <w:pPr>
              <w:pStyle w:val="TableParagraph"/>
              <w:rPr>
                <w:rFonts w:asciiTheme="minorEastAsia" w:eastAsiaTheme="minorEastAsia" w:hAnsiTheme="minorEastAsia"/>
                <w:sz w:val="21"/>
                <w:szCs w:val="21"/>
              </w:rPr>
            </w:pPr>
          </w:p>
        </w:tc>
        <w:tc>
          <w:tcPr>
            <w:tcW w:w="945" w:type="dxa"/>
          </w:tcPr>
          <w:p w:rsidR="00224A17" w:rsidRPr="00920A93" w:rsidRDefault="00224A17">
            <w:pPr>
              <w:pStyle w:val="TableParagraph"/>
              <w:rPr>
                <w:rFonts w:asciiTheme="minorEastAsia" w:eastAsiaTheme="minorEastAsia" w:hAnsiTheme="minorEastAsia"/>
                <w:sz w:val="21"/>
                <w:szCs w:val="21"/>
              </w:rPr>
            </w:pPr>
          </w:p>
        </w:tc>
        <w:tc>
          <w:tcPr>
            <w:tcW w:w="870" w:type="dxa"/>
          </w:tcPr>
          <w:p w:rsidR="00224A17" w:rsidRPr="00920A93" w:rsidRDefault="00224A17">
            <w:pPr>
              <w:pStyle w:val="TableParagraph"/>
              <w:rPr>
                <w:rFonts w:asciiTheme="minorEastAsia" w:eastAsiaTheme="minorEastAsia" w:hAnsiTheme="minorEastAsia"/>
                <w:sz w:val="21"/>
                <w:szCs w:val="21"/>
              </w:rPr>
            </w:pPr>
          </w:p>
        </w:tc>
        <w:tc>
          <w:tcPr>
            <w:tcW w:w="1440" w:type="dxa"/>
          </w:tcPr>
          <w:p w:rsidR="00224A17" w:rsidRPr="00920A93" w:rsidRDefault="00224A17">
            <w:pPr>
              <w:pStyle w:val="TableParagraph"/>
              <w:rPr>
                <w:rFonts w:asciiTheme="minorEastAsia" w:eastAsiaTheme="minorEastAsia" w:hAnsiTheme="minorEastAsia"/>
                <w:sz w:val="21"/>
                <w:szCs w:val="21"/>
              </w:rPr>
            </w:pPr>
          </w:p>
        </w:tc>
        <w:tc>
          <w:tcPr>
            <w:tcW w:w="900" w:type="dxa"/>
          </w:tcPr>
          <w:p w:rsidR="00224A17" w:rsidRPr="00920A93" w:rsidRDefault="00224A17">
            <w:pPr>
              <w:pStyle w:val="TableParagraph"/>
              <w:rPr>
                <w:rFonts w:asciiTheme="minorEastAsia" w:eastAsiaTheme="minorEastAsia" w:hAnsiTheme="minorEastAsia"/>
                <w:sz w:val="21"/>
                <w:szCs w:val="21"/>
              </w:rPr>
            </w:pPr>
          </w:p>
        </w:tc>
        <w:tc>
          <w:tcPr>
            <w:tcW w:w="900" w:type="dxa"/>
          </w:tcPr>
          <w:p w:rsidR="00224A17" w:rsidRPr="00920A93" w:rsidRDefault="00224A17">
            <w:pPr>
              <w:pStyle w:val="TableParagraph"/>
              <w:rPr>
                <w:rFonts w:asciiTheme="minorEastAsia" w:eastAsiaTheme="minorEastAsia" w:hAnsiTheme="minorEastAsia"/>
                <w:sz w:val="21"/>
                <w:szCs w:val="21"/>
              </w:rPr>
            </w:pPr>
          </w:p>
        </w:tc>
        <w:tc>
          <w:tcPr>
            <w:tcW w:w="1440" w:type="dxa"/>
          </w:tcPr>
          <w:p w:rsidR="00224A17" w:rsidRPr="00920A93" w:rsidRDefault="00224A17">
            <w:pPr>
              <w:pStyle w:val="TableParagraph"/>
              <w:rPr>
                <w:rFonts w:asciiTheme="minorEastAsia" w:eastAsiaTheme="minorEastAsia" w:hAnsiTheme="minorEastAsia"/>
                <w:sz w:val="21"/>
                <w:szCs w:val="21"/>
              </w:rPr>
            </w:pPr>
          </w:p>
        </w:tc>
        <w:tc>
          <w:tcPr>
            <w:tcW w:w="2535" w:type="dxa"/>
          </w:tcPr>
          <w:p w:rsidR="00224A17" w:rsidRPr="00920A93" w:rsidRDefault="00224A17">
            <w:pPr>
              <w:pStyle w:val="TableParagraph"/>
              <w:rPr>
                <w:rFonts w:asciiTheme="minorEastAsia" w:eastAsiaTheme="minorEastAsia" w:hAnsiTheme="minorEastAsia"/>
                <w:sz w:val="21"/>
                <w:szCs w:val="21"/>
              </w:rPr>
            </w:pPr>
          </w:p>
        </w:tc>
      </w:tr>
      <w:tr w:rsidR="00224A17" w:rsidRPr="00920A93">
        <w:trPr>
          <w:trHeight w:val="413"/>
        </w:trPr>
        <w:tc>
          <w:tcPr>
            <w:tcW w:w="840" w:type="dxa"/>
          </w:tcPr>
          <w:p w:rsidR="00224A17" w:rsidRPr="00920A93" w:rsidRDefault="00224A17">
            <w:pPr>
              <w:pStyle w:val="TableParagraph"/>
              <w:rPr>
                <w:rFonts w:asciiTheme="minorEastAsia" w:eastAsiaTheme="minorEastAsia" w:hAnsiTheme="minorEastAsia"/>
                <w:sz w:val="21"/>
                <w:szCs w:val="21"/>
              </w:rPr>
            </w:pPr>
          </w:p>
        </w:tc>
        <w:tc>
          <w:tcPr>
            <w:tcW w:w="945" w:type="dxa"/>
          </w:tcPr>
          <w:p w:rsidR="00224A17" w:rsidRPr="00920A93" w:rsidRDefault="00224A17">
            <w:pPr>
              <w:pStyle w:val="TableParagraph"/>
              <w:rPr>
                <w:rFonts w:asciiTheme="minorEastAsia" w:eastAsiaTheme="minorEastAsia" w:hAnsiTheme="minorEastAsia"/>
                <w:sz w:val="21"/>
                <w:szCs w:val="21"/>
              </w:rPr>
            </w:pPr>
          </w:p>
        </w:tc>
        <w:tc>
          <w:tcPr>
            <w:tcW w:w="870" w:type="dxa"/>
          </w:tcPr>
          <w:p w:rsidR="00224A17" w:rsidRPr="00920A93" w:rsidRDefault="00224A17">
            <w:pPr>
              <w:pStyle w:val="TableParagraph"/>
              <w:rPr>
                <w:rFonts w:asciiTheme="minorEastAsia" w:eastAsiaTheme="minorEastAsia" w:hAnsiTheme="minorEastAsia"/>
                <w:sz w:val="21"/>
                <w:szCs w:val="21"/>
              </w:rPr>
            </w:pPr>
          </w:p>
        </w:tc>
        <w:tc>
          <w:tcPr>
            <w:tcW w:w="1440" w:type="dxa"/>
          </w:tcPr>
          <w:p w:rsidR="00224A17" w:rsidRPr="00920A93" w:rsidRDefault="00224A17">
            <w:pPr>
              <w:pStyle w:val="TableParagraph"/>
              <w:rPr>
                <w:rFonts w:asciiTheme="minorEastAsia" w:eastAsiaTheme="minorEastAsia" w:hAnsiTheme="minorEastAsia"/>
                <w:sz w:val="21"/>
                <w:szCs w:val="21"/>
              </w:rPr>
            </w:pPr>
          </w:p>
        </w:tc>
        <w:tc>
          <w:tcPr>
            <w:tcW w:w="900" w:type="dxa"/>
          </w:tcPr>
          <w:p w:rsidR="00224A17" w:rsidRPr="00920A93" w:rsidRDefault="00224A17">
            <w:pPr>
              <w:pStyle w:val="TableParagraph"/>
              <w:rPr>
                <w:rFonts w:asciiTheme="minorEastAsia" w:eastAsiaTheme="minorEastAsia" w:hAnsiTheme="minorEastAsia"/>
                <w:sz w:val="21"/>
                <w:szCs w:val="21"/>
              </w:rPr>
            </w:pPr>
          </w:p>
        </w:tc>
        <w:tc>
          <w:tcPr>
            <w:tcW w:w="900" w:type="dxa"/>
          </w:tcPr>
          <w:p w:rsidR="00224A17" w:rsidRPr="00920A93" w:rsidRDefault="00224A17">
            <w:pPr>
              <w:pStyle w:val="TableParagraph"/>
              <w:rPr>
                <w:rFonts w:asciiTheme="minorEastAsia" w:eastAsiaTheme="minorEastAsia" w:hAnsiTheme="minorEastAsia"/>
                <w:sz w:val="21"/>
                <w:szCs w:val="21"/>
              </w:rPr>
            </w:pPr>
          </w:p>
        </w:tc>
        <w:tc>
          <w:tcPr>
            <w:tcW w:w="1440" w:type="dxa"/>
          </w:tcPr>
          <w:p w:rsidR="00224A17" w:rsidRPr="00920A93" w:rsidRDefault="00224A17">
            <w:pPr>
              <w:pStyle w:val="TableParagraph"/>
              <w:rPr>
                <w:rFonts w:asciiTheme="minorEastAsia" w:eastAsiaTheme="minorEastAsia" w:hAnsiTheme="minorEastAsia"/>
                <w:sz w:val="21"/>
                <w:szCs w:val="21"/>
              </w:rPr>
            </w:pPr>
          </w:p>
        </w:tc>
        <w:tc>
          <w:tcPr>
            <w:tcW w:w="2535" w:type="dxa"/>
          </w:tcPr>
          <w:p w:rsidR="00224A17" w:rsidRPr="00920A93" w:rsidRDefault="00224A17">
            <w:pPr>
              <w:pStyle w:val="TableParagraph"/>
              <w:rPr>
                <w:rFonts w:asciiTheme="minorEastAsia" w:eastAsiaTheme="minorEastAsia" w:hAnsiTheme="minorEastAsia"/>
                <w:sz w:val="21"/>
                <w:szCs w:val="21"/>
              </w:rPr>
            </w:pPr>
          </w:p>
        </w:tc>
      </w:tr>
      <w:tr w:rsidR="00224A17" w:rsidRPr="00920A93">
        <w:trPr>
          <w:trHeight w:val="414"/>
        </w:trPr>
        <w:tc>
          <w:tcPr>
            <w:tcW w:w="840" w:type="dxa"/>
          </w:tcPr>
          <w:p w:rsidR="00224A17" w:rsidRPr="00920A93" w:rsidRDefault="00224A17">
            <w:pPr>
              <w:pStyle w:val="TableParagraph"/>
              <w:rPr>
                <w:rFonts w:asciiTheme="minorEastAsia" w:eastAsiaTheme="minorEastAsia" w:hAnsiTheme="minorEastAsia"/>
                <w:sz w:val="21"/>
                <w:szCs w:val="21"/>
              </w:rPr>
            </w:pPr>
          </w:p>
        </w:tc>
        <w:tc>
          <w:tcPr>
            <w:tcW w:w="945" w:type="dxa"/>
          </w:tcPr>
          <w:p w:rsidR="00224A17" w:rsidRPr="00920A93" w:rsidRDefault="00224A17">
            <w:pPr>
              <w:pStyle w:val="TableParagraph"/>
              <w:rPr>
                <w:rFonts w:asciiTheme="minorEastAsia" w:eastAsiaTheme="minorEastAsia" w:hAnsiTheme="minorEastAsia"/>
                <w:sz w:val="21"/>
                <w:szCs w:val="21"/>
              </w:rPr>
            </w:pPr>
          </w:p>
        </w:tc>
        <w:tc>
          <w:tcPr>
            <w:tcW w:w="870" w:type="dxa"/>
          </w:tcPr>
          <w:p w:rsidR="00224A17" w:rsidRPr="00920A93" w:rsidRDefault="00224A17">
            <w:pPr>
              <w:pStyle w:val="TableParagraph"/>
              <w:rPr>
                <w:rFonts w:asciiTheme="minorEastAsia" w:eastAsiaTheme="minorEastAsia" w:hAnsiTheme="minorEastAsia"/>
                <w:sz w:val="21"/>
                <w:szCs w:val="21"/>
              </w:rPr>
            </w:pPr>
          </w:p>
        </w:tc>
        <w:tc>
          <w:tcPr>
            <w:tcW w:w="1440" w:type="dxa"/>
          </w:tcPr>
          <w:p w:rsidR="00224A17" w:rsidRPr="00920A93" w:rsidRDefault="00224A17">
            <w:pPr>
              <w:pStyle w:val="TableParagraph"/>
              <w:rPr>
                <w:rFonts w:asciiTheme="minorEastAsia" w:eastAsiaTheme="minorEastAsia" w:hAnsiTheme="minorEastAsia"/>
                <w:sz w:val="21"/>
                <w:szCs w:val="21"/>
              </w:rPr>
            </w:pPr>
          </w:p>
        </w:tc>
        <w:tc>
          <w:tcPr>
            <w:tcW w:w="900" w:type="dxa"/>
          </w:tcPr>
          <w:p w:rsidR="00224A17" w:rsidRPr="00920A93" w:rsidRDefault="00224A17">
            <w:pPr>
              <w:pStyle w:val="TableParagraph"/>
              <w:rPr>
                <w:rFonts w:asciiTheme="minorEastAsia" w:eastAsiaTheme="minorEastAsia" w:hAnsiTheme="minorEastAsia"/>
                <w:sz w:val="21"/>
                <w:szCs w:val="21"/>
              </w:rPr>
            </w:pPr>
          </w:p>
        </w:tc>
        <w:tc>
          <w:tcPr>
            <w:tcW w:w="900" w:type="dxa"/>
          </w:tcPr>
          <w:p w:rsidR="00224A17" w:rsidRPr="00920A93" w:rsidRDefault="00224A17">
            <w:pPr>
              <w:pStyle w:val="TableParagraph"/>
              <w:rPr>
                <w:rFonts w:asciiTheme="minorEastAsia" w:eastAsiaTheme="minorEastAsia" w:hAnsiTheme="minorEastAsia"/>
                <w:sz w:val="21"/>
                <w:szCs w:val="21"/>
              </w:rPr>
            </w:pPr>
          </w:p>
        </w:tc>
        <w:tc>
          <w:tcPr>
            <w:tcW w:w="1440" w:type="dxa"/>
          </w:tcPr>
          <w:p w:rsidR="00224A17" w:rsidRPr="00920A93" w:rsidRDefault="00224A17">
            <w:pPr>
              <w:pStyle w:val="TableParagraph"/>
              <w:rPr>
                <w:rFonts w:asciiTheme="minorEastAsia" w:eastAsiaTheme="minorEastAsia" w:hAnsiTheme="minorEastAsia"/>
                <w:sz w:val="21"/>
                <w:szCs w:val="21"/>
              </w:rPr>
            </w:pPr>
          </w:p>
        </w:tc>
        <w:tc>
          <w:tcPr>
            <w:tcW w:w="2535" w:type="dxa"/>
          </w:tcPr>
          <w:p w:rsidR="00224A17" w:rsidRPr="00920A93" w:rsidRDefault="00224A17">
            <w:pPr>
              <w:pStyle w:val="TableParagraph"/>
              <w:rPr>
                <w:rFonts w:asciiTheme="minorEastAsia" w:eastAsiaTheme="minorEastAsia" w:hAnsiTheme="minorEastAsia"/>
                <w:sz w:val="21"/>
                <w:szCs w:val="21"/>
              </w:rPr>
            </w:pPr>
          </w:p>
        </w:tc>
      </w:tr>
      <w:tr w:rsidR="00224A17" w:rsidRPr="00920A93">
        <w:trPr>
          <w:trHeight w:val="413"/>
        </w:trPr>
        <w:tc>
          <w:tcPr>
            <w:tcW w:w="840" w:type="dxa"/>
          </w:tcPr>
          <w:p w:rsidR="00224A17" w:rsidRPr="00920A93" w:rsidRDefault="00224A17">
            <w:pPr>
              <w:pStyle w:val="TableParagraph"/>
              <w:rPr>
                <w:rFonts w:asciiTheme="minorEastAsia" w:eastAsiaTheme="minorEastAsia" w:hAnsiTheme="minorEastAsia"/>
                <w:sz w:val="21"/>
                <w:szCs w:val="21"/>
              </w:rPr>
            </w:pPr>
          </w:p>
        </w:tc>
        <w:tc>
          <w:tcPr>
            <w:tcW w:w="945" w:type="dxa"/>
          </w:tcPr>
          <w:p w:rsidR="00224A17" w:rsidRPr="00920A93" w:rsidRDefault="00224A17">
            <w:pPr>
              <w:pStyle w:val="TableParagraph"/>
              <w:rPr>
                <w:rFonts w:asciiTheme="minorEastAsia" w:eastAsiaTheme="minorEastAsia" w:hAnsiTheme="minorEastAsia"/>
                <w:sz w:val="21"/>
                <w:szCs w:val="21"/>
              </w:rPr>
            </w:pPr>
          </w:p>
        </w:tc>
        <w:tc>
          <w:tcPr>
            <w:tcW w:w="870" w:type="dxa"/>
          </w:tcPr>
          <w:p w:rsidR="00224A17" w:rsidRPr="00920A93" w:rsidRDefault="00224A17">
            <w:pPr>
              <w:pStyle w:val="TableParagraph"/>
              <w:rPr>
                <w:rFonts w:asciiTheme="minorEastAsia" w:eastAsiaTheme="minorEastAsia" w:hAnsiTheme="minorEastAsia"/>
                <w:sz w:val="21"/>
                <w:szCs w:val="21"/>
              </w:rPr>
            </w:pPr>
          </w:p>
        </w:tc>
        <w:tc>
          <w:tcPr>
            <w:tcW w:w="1440" w:type="dxa"/>
          </w:tcPr>
          <w:p w:rsidR="00224A17" w:rsidRPr="00920A93" w:rsidRDefault="00224A17">
            <w:pPr>
              <w:pStyle w:val="TableParagraph"/>
              <w:rPr>
                <w:rFonts w:asciiTheme="minorEastAsia" w:eastAsiaTheme="minorEastAsia" w:hAnsiTheme="minorEastAsia"/>
                <w:sz w:val="21"/>
                <w:szCs w:val="21"/>
              </w:rPr>
            </w:pPr>
          </w:p>
        </w:tc>
        <w:tc>
          <w:tcPr>
            <w:tcW w:w="900" w:type="dxa"/>
          </w:tcPr>
          <w:p w:rsidR="00224A17" w:rsidRPr="00920A93" w:rsidRDefault="00224A17">
            <w:pPr>
              <w:pStyle w:val="TableParagraph"/>
              <w:rPr>
                <w:rFonts w:asciiTheme="minorEastAsia" w:eastAsiaTheme="minorEastAsia" w:hAnsiTheme="minorEastAsia"/>
                <w:sz w:val="21"/>
                <w:szCs w:val="21"/>
              </w:rPr>
            </w:pPr>
          </w:p>
        </w:tc>
        <w:tc>
          <w:tcPr>
            <w:tcW w:w="900" w:type="dxa"/>
          </w:tcPr>
          <w:p w:rsidR="00224A17" w:rsidRPr="00920A93" w:rsidRDefault="00224A17">
            <w:pPr>
              <w:pStyle w:val="TableParagraph"/>
              <w:rPr>
                <w:rFonts w:asciiTheme="minorEastAsia" w:eastAsiaTheme="minorEastAsia" w:hAnsiTheme="minorEastAsia"/>
                <w:sz w:val="21"/>
                <w:szCs w:val="21"/>
              </w:rPr>
            </w:pPr>
          </w:p>
        </w:tc>
        <w:tc>
          <w:tcPr>
            <w:tcW w:w="1440" w:type="dxa"/>
          </w:tcPr>
          <w:p w:rsidR="00224A17" w:rsidRPr="00920A93" w:rsidRDefault="00224A17">
            <w:pPr>
              <w:pStyle w:val="TableParagraph"/>
              <w:rPr>
                <w:rFonts w:asciiTheme="minorEastAsia" w:eastAsiaTheme="minorEastAsia" w:hAnsiTheme="minorEastAsia"/>
                <w:sz w:val="21"/>
                <w:szCs w:val="21"/>
              </w:rPr>
            </w:pPr>
          </w:p>
        </w:tc>
        <w:tc>
          <w:tcPr>
            <w:tcW w:w="2535" w:type="dxa"/>
          </w:tcPr>
          <w:p w:rsidR="00224A17" w:rsidRPr="00920A93" w:rsidRDefault="00224A17">
            <w:pPr>
              <w:pStyle w:val="TableParagraph"/>
              <w:rPr>
                <w:rFonts w:asciiTheme="minorEastAsia" w:eastAsiaTheme="minorEastAsia" w:hAnsiTheme="minorEastAsia"/>
                <w:sz w:val="21"/>
                <w:szCs w:val="21"/>
              </w:rPr>
            </w:pPr>
          </w:p>
        </w:tc>
      </w:tr>
      <w:tr w:rsidR="00224A17" w:rsidRPr="00920A93">
        <w:trPr>
          <w:trHeight w:val="414"/>
        </w:trPr>
        <w:tc>
          <w:tcPr>
            <w:tcW w:w="840" w:type="dxa"/>
          </w:tcPr>
          <w:p w:rsidR="00224A17" w:rsidRPr="00920A93" w:rsidRDefault="00224A17">
            <w:pPr>
              <w:pStyle w:val="TableParagraph"/>
              <w:rPr>
                <w:rFonts w:asciiTheme="minorEastAsia" w:eastAsiaTheme="minorEastAsia" w:hAnsiTheme="minorEastAsia"/>
                <w:sz w:val="21"/>
                <w:szCs w:val="21"/>
              </w:rPr>
            </w:pPr>
          </w:p>
        </w:tc>
        <w:tc>
          <w:tcPr>
            <w:tcW w:w="945" w:type="dxa"/>
          </w:tcPr>
          <w:p w:rsidR="00224A17" w:rsidRPr="00920A93" w:rsidRDefault="00224A17">
            <w:pPr>
              <w:pStyle w:val="TableParagraph"/>
              <w:rPr>
                <w:rFonts w:asciiTheme="minorEastAsia" w:eastAsiaTheme="minorEastAsia" w:hAnsiTheme="minorEastAsia"/>
                <w:sz w:val="21"/>
                <w:szCs w:val="21"/>
              </w:rPr>
            </w:pPr>
          </w:p>
        </w:tc>
        <w:tc>
          <w:tcPr>
            <w:tcW w:w="870" w:type="dxa"/>
          </w:tcPr>
          <w:p w:rsidR="00224A17" w:rsidRPr="00920A93" w:rsidRDefault="00224A17">
            <w:pPr>
              <w:pStyle w:val="TableParagraph"/>
              <w:rPr>
                <w:rFonts w:asciiTheme="minorEastAsia" w:eastAsiaTheme="minorEastAsia" w:hAnsiTheme="minorEastAsia"/>
                <w:sz w:val="21"/>
                <w:szCs w:val="21"/>
              </w:rPr>
            </w:pPr>
          </w:p>
        </w:tc>
        <w:tc>
          <w:tcPr>
            <w:tcW w:w="1440" w:type="dxa"/>
          </w:tcPr>
          <w:p w:rsidR="00224A17" w:rsidRPr="00920A93" w:rsidRDefault="00224A17">
            <w:pPr>
              <w:pStyle w:val="TableParagraph"/>
              <w:rPr>
                <w:rFonts w:asciiTheme="minorEastAsia" w:eastAsiaTheme="minorEastAsia" w:hAnsiTheme="minorEastAsia"/>
                <w:sz w:val="21"/>
                <w:szCs w:val="21"/>
              </w:rPr>
            </w:pPr>
          </w:p>
        </w:tc>
        <w:tc>
          <w:tcPr>
            <w:tcW w:w="900" w:type="dxa"/>
          </w:tcPr>
          <w:p w:rsidR="00224A17" w:rsidRPr="00920A93" w:rsidRDefault="00224A17">
            <w:pPr>
              <w:pStyle w:val="TableParagraph"/>
              <w:rPr>
                <w:rFonts w:asciiTheme="minorEastAsia" w:eastAsiaTheme="minorEastAsia" w:hAnsiTheme="minorEastAsia"/>
                <w:sz w:val="21"/>
                <w:szCs w:val="21"/>
              </w:rPr>
            </w:pPr>
          </w:p>
        </w:tc>
        <w:tc>
          <w:tcPr>
            <w:tcW w:w="900" w:type="dxa"/>
          </w:tcPr>
          <w:p w:rsidR="00224A17" w:rsidRPr="00920A93" w:rsidRDefault="00224A17">
            <w:pPr>
              <w:pStyle w:val="TableParagraph"/>
              <w:rPr>
                <w:rFonts w:asciiTheme="minorEastAsia" w:eastAsiaTheme="minorEastAsia" w:hAnsiTheme="minorEastAsia"/>
                <w:sz w:val="21"/>
                <w:szCs w:val="21"/>
              </w:rPr>
            </w:pPr>
          </w:p>
        </w:tc>
        <w:tc>
          <w:tcPr>
            <w:tcW w:w="1440" w:type="dxa"/>
          </w:tcPr>
          <w:p w:rsidR="00224A17" w:rsidRPr="00920A93" w:rsidRDefault="00224A17">
            <w:pPr>
              <w:pStyle w:val="TableParagraph"/>
              <w:rPr>
                <w:rFonts w:asciiTheme="minorEastAsia" w:eastAsiaTheme="minorEastAsia" w:hAnsiTheme="minorEastAsia"/>
                <w:sz w:val="21"/>
                <w:szCs w:val="21"/>
              </w:rPr>
            </w:pPr>
          </w:p>
        </w:tc>
        <w:tc>
          <w:tcPr>
            <w:tcW w:w="2535" w:type="dxa"/>
          </w:tcPr>
          <w:p w:rsidR="00224A17" w:rsidRPr="00920A93" w:rsidRDefault="00224A17">
            <w:pPr>
              <w:pStyle w:val="TableParagraph"/>
              <w:rPr>
                <w:rFonts w:asciiTheme="minorEastAsia" w:eastAsiaTheme="minorEastAsia" w:hAnsiTheme="minorEastAsia"/>
                <w:sz w:val="21"/>
                <w:szCs w:val="21"/>
              </w:rPr>
            </w:pPr>
          </w:p>
        </w:tc>
      </w:tr>
      <w:tr w:rsidR="00224A17" w:rsidRPr="00920A93">
        <w:trPr>
          <w:trHeight w:val="414"/>
        </w:trPr>
        <w:tc>
          <w:tcPr>
            <w:tcW w:w="840" w:type="dxa"/>
          </w:tcPr>
          <w:p w:rsidR="00224A17" w:rsidRPr="00920A93" w:rsidRDefault="00224A17">
            <w:pPr>
              <w:pStyle w:val="TableParagraph"/>
              <w:rPr>
                <w:rFonts w:asciiTheme="minorEastAsia" w:eastAsiaTheme="minorEastAsia" w:hAnsiTheme="minorEastAsia"/>
                <w:sz w:val="21"/>
                <w:szCs w:val="21"/>
              </w:rPr>
            </w:pPr>
          </w:p>
        </w:tc>
        <w:tc>
          <w:tcPr>
            <w:tcW w:w="945" w:type="dxa"/>
          </w:tcPr>
          <w:p w:rsidR="00224A17" w:rsidRPr="00920A93" w:rsidRDefault="00224A17">
            <w:pPr>
              <w:pStyle w:val="TableParagraph"/>
              <w:rPr>
                <w:rFonts w:asciiTheme="minorEastAsia" w:eastAsiaTheme="minorEastAsia" w:hAnsiTheme="minorEastAsia"/>
                <w:sz w:val="21"/>
                <w:szCs w:val="21"/>
              </w:rPr>
            </w:pPr>
          </w:p>
        </w:tc>
        <w:tc>
          <w:tcPr>
            <w:tcW w:w="870" w:type="dxa"/>
          </w:tcPr>
          <w:p w:rsidR="00224A17" w:rsidRPr="00920A93" w:rsidRDefault="00224A17">
            <w:pPr>
              <w:pStyle w:val="TableParagraph"/>
              <w:rPr>
                <w:rFonts w:asciiTheme="minorEastAsia" w:eastAsiaTheme="minorEastAsia" w:hAnsiTheme="minorEastAsia"/>
                <w:sz w:val="21"/>
                <w:szCs w:val="21"/>
              </w:rPr>
            </w:pPr>
          </w:p>
        </w:tc>
        <w:tc>
          <w:tcPr>
            <w:tcW w:w="1440" w:type="dxa"/>
          </w:tcPr>
          <w:p w:rsidR="00224A17" w:rsidRPr="00920A93" w:rsidRDefault="00224A17">
            <w:pPr>
              <w:pStyle w:val="TableParagraph"/>
              <w:rPr>
                <w:rFonts w:asciiTheme="minorEastAsia" w:eastAsiaTheme="minorEastAsia" w:hAnsiTheme="minorEastAsia"/>
                <w:sz w:val="21"/>
                <w:szCs w:val="21"/>
              </w:rPr>
            </w:pPr>
          </w:p>
        </w:tc>
        <w:tc>
          <w:tcPr>
            <w:tcW w:w="900" w:type="dxa"/>
          </w:tcPr>
          <w:p w:rsidR="00224A17" w:rsidRPr="00920A93" w:rsidRDefault="00224A17">
            <w:pPr>
              <w:pStyle w:val="TableParagraph"/>
              <w:rPr>
                <w:rFonts w:asciiTheme="minorEastAsia" w:eastAsiaTheme="minorEastAsia" w:hAnsiTheme="minorEastAsia"/>
                <w:sz w:val="21"/>
                <w:szCs w:val="21"/>
              </w:rPr>
            </w:pPr>
          </w:p>
        </w:tc>
        <w:tc>
          <w:tcPr>
            <w:tcW w:w="900" w:type="dxa"/>
          </w:tcPr>
          <w:p w:rsidR="00224A17" w:rsidRPr="00920A93" w:rsidRDefault="00224A17">
            <w:pPr>
              <w:pStyle w:val="TableParagraph"/>
              <w:rPr>
                <w:rFonts w:asciiTheme="minorEastAsia" w:eastAsiaTheme="minorEastAsia" w:hAnsiTheme="minorEastAsia"/>
                <w:sz w:val="21"/>
                <w:szCs w:val="21"/>
              </w:rPr>
            </w:pPr>
          </w:p>
        </w:tc>
        <w:tc>
          <w:tcPr>
            <w:tcW w:w="1440" w:type="dxa"/>
          </w:tcPr>
          <w:p w:rsidR="00224A17" w:rsidRPr="00920A93" w:rsidRDefault="00224A17">
            <w:pPr>
              <w:pStyle w:val="TableParagraph"/>
              <w:rPr>
                <w:rFonts w:asciiTheme="minorEastAsia" w:eastAsiaTheme="minorEastAsia" w:hAnsiTheme="minorEastAsia"/>
                <w:sz w:val="21"/>
                <w:szCs w:val="21"/>
              </w:rPr>
            </w:pPr>
          </w:p>
        </w:tc>
        <w:tc>
          <w:tcPr>
            <w:tcW w:w="2535" w:type="dxa"/>
          </w:tcPr>
          <w:p w:rsidR="00224A17" w:rsidRPr="00920A93" w:rsidRDefault="00224A17">
            <w:pPr>
              <w:pStyle w:val="TableParagraph"/>
              <w:rPr>
                <w:rFonts w:asciiTheme="minorEastAsia" w:eastAsiaTheme="minorEastAsia" w:hAnsiTheme="minorEastAsia"/>
                <w:sz w:val="21"/>
                <w:szCs w:val="21"/>
              </w:rPr>
            </w:pPr>
          </w:p>
        </w:tc>
      </w:tr>
      <w:tr w:rsidR="00224A17" w:rsidRPr="00920A93">
        <w:trPr>
          <w:trHeight w:val="414"/>
        </w:trPr>
        <w:tc>
          <w:tcPr>
            <w:tcW w:w="840" w:type="dxa"/>
          </w:tcPr>
          <w:p w:rsidR="00224A17" w:rsidRPr="00920A93" w:rsidRDefault="00224A17">
            <w:pPr>
              <w:pStyle w:val="TableParagraph"/>
              <w:rPr>
                <w:rFonts w:asciiTheme="minorEastAsia" w:eastAsiaTheme="minorEastAsia" w:hAnsiTheme="minorEastAsia"/>
                <w:sz w:val="21"/>
                <w:szCs w:val="21"/>
              </w:rPr>
            </w:pPr>
          </w:p>
        </w:tc>
        <w:tc>
          <w:tcPr>
            <w:tcW w:w="945" w:type="dxa"/>
          </w:tcPr>
          <w:p w:rsidR="00224A17" w:rsidRPr="00920A93" w:rsidRDefault="00224A17">
            <w:pPr>
              <w:pStyle w:val="TableParagraph"/>
              <w:rPr>
                <w:rFonts w:asciiTheme="minorEastAsia" w:eastAsiaTheme="minorEastAsia" w:hAnsiTheme="minorEastAsia"/>
                <w:sz w:val="21"/>
                <w:szCs w:val="21"/>
              </w:rPr>
            </w:pPr>
          </w:p>
        </w:tc>
        <w:tc>
          <w:tcPr>
            <w:tcW w:w="870" w:type="dxa"/>
          </w:tcPr>
          <w:p w:rsidR="00224A17" w:rsidRPr="00920A93" w:rsidRDefault="00224A17">
            <w:pPr>
              <w:pStyle w:val="TableParagraph"/>
              <w:rPr>
                <w:rFonts w:asciiTheme="minorEastAsia" w:eastAsiaTheme="minorEastAsia" w:hAnsiTheme="minorEastAsia"/>
                <w:sz w:val="21"/>
                <w:szCs w:val="21"/>
              </w:rPr>
            </w:pPr>
          </w:p>
        </w:tc>
        <w:tc>
          <w:tcPr>
            <w:tcW w:w="1440" w:type="dxa"/>
          </w:tcPr>
          <w:p w:rsidR="00224A17" w:rsidRPr="00920A93" w:rsidRDefault="00224A17">
            <w:pPr>
              <w:pStyle w:val="TableParagraph"/>
              <w:rPr>
                <w:rFonts w:asciiTheme="minorEastAsia" w:eastAsiaTheme="minorEastAsia" w:hAnsiTheme="minorEastAsia"/>
                <w:sz w:val="21"/>
                <w:szCs w:val="21"/>
              </w:rPr>
            </w:pPr>
          </w:p>
        </w:tc>
        <w:tc>
          <w:tcPr>
            <w:tcW w:w="900" w:type="dxa"/>
          </w:tcPr>
          <w:p w:rsidR="00224A17" w:rsidRPr="00920A93" w:rsidRDefault="00224A17">
            <w:pPr>
              <w:pStyle w:val="TableParagraph"/>
              <w:rPr>
                <w:rFonts w:asciiTheme="minorEastAsia" w:eastAsiaTheme="minorEastAsia" w:hAnsiTheme="minorEastAsia"/>
                <w:sz w:val="21"/>
                <w:szCs w:val="21"/>
              </w:rPr>
            </w:pPr>
          </w:p>
        </w:tc>
        <w:tc>
          <w:tcPr>
            <w:tcW w:w="900" w:type="dxa"/>
          </w:tcPr>
          <w:p w:rsidR="00224A17" w:rsidRPr="00920A93" w:rsidRDefault="00224A17">
            <w:pPr>
              <w:pStyle w:val="TableParagraph"/>
              <w:rPr>
                <w:rFonts w:asciiTheme="minorEastAsia" w:eastAsiaTheme="minorEastAsia" w:hAnsiTheme="minorEastAsia"/>
                <w:sz w:val="21"/>
                <w:szCs w:val="21"/>
              </w:rPr>
            </w:pPr>
          </w:p>
        </w:tc>
        <w:tc>
          <w:tcPr>
            <w:tcW w:w="1440" w:type="dxa"/>
          </w:tcPr>
          <w:p w:rsidR="00224A17" w:rsidRPr="00920A93" w:rsidRDefault="00224A17">
            <w:pPr>
              <w:pStyle w:val="TableParagraph"/>
              <w:rPr>
                <w:rFonts w:asciiTheme="minorEastAsia" w:eastAsiaTheme="minorEastAsia" w:hAnsiTheme="minorEastAsia"/>
                <w:sz w:val="21"/>
                <w:szCs w:val="21"/>
              </w:rPr>
            </w:pPr>
          </w:p>
        </w:tc>
        <w:tc>
          <w:tcPr>
            <w:tcW w:w="2535" w:type="dxa"/>
          </w:tcPr>
          <w:p w:rsidR="00224A17" w:rsidRPr="00920A93" w:rsidRDefault="00224A17">
            <w:pPr>
              <w:pStyle w:val="TableParagraph"/>
              <w:rPr>
                <w:rFonts w:asciiTheme="minorEastAsia" w:eastAsiaTheme="minorEastAsia" w:hAnsiTheme="minorEastAsia"/>
                <w:sz w:val="21"/>
                <w:szCs w:val="21"/>
              </w:rPr>
            </w:pPr>
          </w:p>
        </w:tc>
      </w:tr>
      <w:tr w:rsidR="00224A17" w:rsidRPr="00920A93">
        <w:trPr>
          <w:trHeight w:val="413"/>
        </w:trPr>
        <w:tc>
          <w:tcPr>
            <w:tcW w:w="840" w:type="dxa"/>
          </w:tcPr>
          <w:p w:rsidR="00224A17" w:rsidRPr="00920A93" w:rsidRDefault="00224A17">
            <w:pPr>
              <w:pStyle w:val="TableParagraph"/>
              <w:rPr>
                <w:rFonts w:asciiTheme="minorEastAsia" w:eastAsiaTheme="minorEastAsia" w:hAnsiTheme="minorEastAsia"/>
                <w:sz w:val="21"/>
                <w:szCs w:val="21"/>
              </w:rPr>
            </w:pPr>
          </w:p>
        </w:tc>
        <w:tc>
          <w:tcPr>
            <w:tcW w:w="945" w:type="dxa"/>
          </w:tcPr>
          <w:p w:rsidR="00224A17" w:rsidRPr="00920A93" w:rsidRDefault="00224A17">
            <w:pPr>
              <w:pStyle w:val="TableParagraph"/>
              <w:rPr>
                <w:rFonts w:asciiTheme="minorEastAsia" w:eastAsiaTheme="minorEastAsia" w:hAnsiTheme="minorEastAsia"/>
                <w:sz w:val="21"/>
                <w:szCs w:val="21"/>
              </w:rPr>
            </w:pPr>
          </w:p>
        </w:tc>
        <w:tc>
          <w:tcPr>
            <w:tcW w:w="870" w:type="dxa"/>
          </w:tcPr>
          <w:p w:rsidR="00224A17" w:rsidRPr="00920A93" w:rsidRDefault="00224A17">
            <w:pPr>
              <w:pStyle w:val="TableParagraph"/>
              <w:rPr>
                <w:rFonts w:asciiTheme="minorEastAsia" w:eastAsiaTheme="minorEastAsia" w:hAnsiTheme="minorEastAsia"/>
                <w:sz w:val="21"/>
                <w:szCs w:val="21"/>
              </w:rPr>
            </w:pPr>
          </w:p>
        </w:tc>
        <w:tc>
          <w:tcPr>
            <w:tcW w:w="1440" w:type="dxa"/>
          </w:tcPr>
          <w:p w:rsidR="00224A17" w:rsidRPr="00920A93" w:rsidRDefault="00224A17">
            <w:pPr>
              <w:pStyle w:val="TableParagraph"/>
              <w:rPr>
                <w:rFonts w:asciiTheme="minorEastAsia" w:eastAsiaTheme="minorEastAsia" w:hAnsiTheme="minorEastAsia"/>
                <w:sz w:val="21"/>
                <w:szCs w:val="21"/>
              </w:rPr>
            </w:pPr>
          </w:p>
        </w:tc>
        <w:tc>
          <w:tcPr>
            <w:tcW w:w="900" w:type="dxa"/>
          </w:tcPr>
          <w:p w:rsidR="00224A17" w:rsidRPr="00920A93" w:rsidRDefault="00224A17">
            <w:pPr>
              <w:pStyle w:val="TableParagraph"/>
              <w:rPr>
                <w:rFonts w:asciiTheme="minorEastAsia" w:eastAsiaTheme="minorEastAsia" w:hAnsiTheme="minorEastAsia"/>
                <w:sz w:val="21"/>
                <w:szCs w:val="21"/>
              </w:rPr>
            </w:pPr>
          </w:p>
        </w:tc>
        <w:tc>
          <w:tcPr>
            <w:tcW w:w="900" w:type="dxa"/>
          </w:tcPr>
          <w:p w:rsidR="00224A17" w:rsidRPr="00920A93" w:rsidRDefault="00224A17">
            <w:pPr>
              <w:pStyle w:val="TableParagraph"/>
              <w:rPr>
                <w:rFonts w:asciiTheme="minorEastAsia" w:eastAsiaTheme="minorEastAsia" w:hAnsiTheme="minorEastAsia"/>
                <w:sz w:val="21"/>
                <w:szCs w:val="21"/>
              </w:rPr>
            </w:pPr>
          </w:p>
        </w:tc>
        <w:tc>
          <w:tcPr>
            <w:tcW w:w="1440" w:type="dxa"/>
          </w:tcPr>
          <w:p w:rsidR="00224A17" w:rsidRPr="00920A93" w:rsidRDefault="00224A17">
            <w:pPr>
              <w:pStyle w:val="TableParagraph"/>
              <w:rPr>
                <w:rFonts w:asciiTheme="minorEastAsia" w:eastAsiaTheme="minorEastAsia" w:hAnsiTheme="minorEastAsia"/>
                <w:sz w:val="21"/>
                <w:szCs w:val="21"/>
              </w:rPr>
            </w:pPr>
          </w:p>
        </w:tc>
        <w:tc>
          <w:tcPr>
            <w:tcW w:w="2535" w:type="dxa"/>
          </w:tcPr>
          <w:p w:rsidR="00224A17" w:rsidRPr="00920A93" w:rsidRDefault="00224A17">
            <w:pPr>
              <w:pStyle w:val="TableParagraph"/>
              <w:rPr>
                <w:rFonts w:asciiTheme="minorEastAsia" w:eastAsiaTheme="minorEastAsia" w:hAnsiTheme="minorEastAsia"/>
                <w:sz w:val="21"/>
                <w:szCs w:val="21"/>
              </w:rPr>
            </w:pPr>
          </w:p>
        </w:tc>
      </w:tr>
    </w:tbl>
    <w:p w:rsidR="00224A17" w:rsidRPr="00920A93" w:rsidRDefault="000610FC">
      <w:pPr>
        <w:pStyle w:val="a4"/>
        <w:spacing w:line="242" w:lineRule="auto"/>
        <w:ind w:right="340"/>
        <w:rPr>
          <w:rFonts w:asciiTheme="minorEastAsia" w:eastAsiaTheme="minorEastAsia" w:hAnsiTheme="minorEastAsia"/>
          <w:lang w:eastAsia="zh-CN"/>
        </w:rPr>
      </w:pPr>
      <w:r w:rsidRPr="00920A93">
        <w:rPr>
          <w:rFonts w:asciiTheme="minorEastAsia" w:eastAsiaTheme="minorEastAsia" w:hAnsiTheme="minorEastAsia"/>
          <w:w w:val="95"/>
          <w:lang w:eastAsia="zh-CN"/>
        </w:rPr>
        <w:t>备注：主要包括路桥、给排水、电气、造价等专业负责人，并</w:t>
      </w:r>
      <w:proofErr w:type="gramStart"/>
      <w:r w:rsidRPr="00920A93">
        <w:rPr>
          <w:rFonts w:asciiTheme="minorEastAsia" w:eastAsiaTheme="minorEastAsia" w:hAnsiTheme="minorEastAsia"/>
          <w:w w:val="95"/>
          <w:lang w:eastAsia="zh-CN"/>
        </w:rPr>
        <w:t>附人员</w:t>
      </w:r>
      <w:proofErr w:type="gramEnd"/>
      <w:r w:rsidRPr="00920A93">
        <w:rPr>
          <w:rFonts w:asciiTheme="minorEastAsia" w:eastAsiaTheme="minorEastAsia" w:hAnsiTheme="minorEastAsia"/>
          <w:w w:val="95"/>
          <w:lang w:eastAsia="zh-CN"/>
        </w:rPr>
        <w:t>职称证书或注册证书复印件，原件</w:t>
      </w:r>
      <w:r w:rsidRPr="00920A93">
        <w:rPr>
          <w:rFonts w:asciiTheme="minorEastAsia" w:eastAsiaTheme="minorEastAsia" w:hAnsiTheme="minorEastAsia" w:hint="eastAsia"/>
          <w:w w:val="95"/>
          <w:lang w:eastAsia="zh-CN"/>
        </w:rPr>
        <w:t>备</w:t>
      </w:r>
      <w:r w:rsidRPr="00920A93">
        <w:rPr>
          <w:rFonts w:asciiTheme="minorEastAsia" w:eastAsiaTheme="minorEastAsia" w:hAnsiTheme="minorEastAsia"/>
          <w:w w:val="95"/>
          <w:lang w:eastAsia="zh-CN"/>
        </w:rPr>
        <w:t>查。</w:t>
      </w:r>
    </w:p>
    <w:p w:rsidR="00224A17" w:rsidRPr="00920A93" w:rsidRDefault="00224A17">
      <w:pPr>
        <w:pStyle w:val="a4"/>
        <w:rPr>
          <w:rFonts w:asciiTheme="minorEastAsia" w:eastAsiaTheme="minorEastAsia" w:hAnsiTheme="minorEastAsia"/>
          <w:lang w:eastAsia="zh-CN"/>
        </w:rPr>
      </w:pPr>
    </w:p>
    <w:p w:rsidR="00224A17" w:rsidRPr="00920A93" w:rsidRDefault="00224A17">
      <w:pPr>
        <w:pStyle w:val="a4"/>
        <w:rPr>
          <w:rFonts w:asciiTheme="minorEastAsia" w:eastAsiaTheme="minorEastAsia" w:hAnsiTheme="minorEastAsia"/>
          <w:lang w:eastAsia="zh-CN"/>
        </w:rPr>
      </w:pPr>
    </w:p>
    <w:p w:rsidR="00224A17" w:rsidRPr="00920A93" w:rsidRDefault="000610FC">
      <w:pPr>
        <w:tabs>
          <w:tab w:val="left" w:pos="2972"/>
          <w:tab w:val="left" w:pos="5445"/>
          <w:tab w:val="left" w:pos="6571"/>
        </w:tabs>
        <w:spacing w:before="145"/>
        <w:ind w:left="452"/>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投标人：</w:t>
      </w:r>
      <w:r w:rsidRPr="00920A93">
        <w:rPr>
          <w:rFonts w:asciiTheme="minorEastAsia" w:eastAsiaTheme="minorEastAsia" w:hAnsiTheme="minorEastAsia"/>
          <w:sz w:val="21"/>
          <w:szCs w:val="21"/>
          <w:u w:val="single"/>
          <w:lang w:eastAsia="zh-CN"/>
        </w:rPr>
        <w:tab/>
        <w:t>（单位全称）</w:t>
      </w:r>
      <w:r w:rsidRPr="00920A93">
        <w:rPr>
          <w:rFonts w:asciiTheme="minorEastAsia" w:eastAsiaTheme="minorEastAsia" w:hAnsiTheme="minorEastAsia"/>
          <w:sz w:val="21"/>
          <w:szCs w:val="21"/>
          <w:u w:val="single"/>
          <w:lang w:eastAsia="zh-CN"/>
        </w:rPr>
        <w:tab/>
        <w:t>（盖章）</w:t>
      </w:r>
      <w:r w:rsidRPr="00920A93">
        <w:rPr>
          <w:rFonts w:asciiTheme="minorEastAsia" w:eastAsiaTheme="minorEastAsia" w:hAnsiTheme="minorEastAsia"/>
          <w:sz w:val="21"/>
          <w:szCs w:val="21"/>
          <w:u w:val="single"/>
          <w:lang w:eastAsia="zh-CN"/>
        </w:rPr>
        <w:tab/>
      </w:r>
    </w:p>
    <w:p w:rsidR="00224A17" w:rsidRPr="00920A93" w:rsidRDefault="000610FC">
      <w:pPr>
        <w:tabs>
          <w:tab w:val="left" w:pos="4892"/>
        </w:tabs>
        <w:spacing w:before="161" w:line="686" w:lineRule="auto"/>
        <w:ind w:left="452" w:right="3073" w:firstLine="2659"/>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（有联合体的，由联合体双方加盖公章） 法定代表人或授权委托人：</w:t>
      </w:r>
      <w:r w:rsidRPr="00920A93">
        <w:rPr>
          <w:rFonts w:asciiTheme="minorEastAsia" w:eastAsiaTheme="minorEastAsia" w:hAnsiTheme="minorEastAsia"/>
          <w:sz w:val="21"/>
          <w:szCs w:val="21"/>
          <w:u w:val="single"/>
          <w:lang w:eastAsia="zh-CN"/>
        </w:rPr>
        <w:tab/>
        <w:t>（签名）</w:t>
      </w:r>
    </w:p>
    <w:p w:rsidR="00224A17" w:rsidRPr="00920A93" w:rsidRDefault="000610FC">
      <w:pPr>
        <w:tabs>
          <w:tab w:val="left" w:pos="1892"/>
          <w:tab w:val="left" w:pos="2732"/>
          <w:tab w:val="left" w:pos="3452"/>
        </w:tabs>
        <w:spacing w:before="2"/>
        <w:ind w:left="452"/>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日期：</w:t>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lang w:eastAsia="zh-CN"/>
        </w:rPr>
        <w:t>年</w:t>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lang w:eastAsia="zh-CN"/>
        </w:rPr>
        <w:t>月</w:t>
      </w:r>
      <w:r w:rsidRPr="00920A93">
        <w:rPr>
          <w:rFonts w:asciiTheme="minorEastAsia" w:eastAsiaTheme="minorEastAsia" w:hAnsiTheme="minorEastAsia"/>
          <w:sz w:val="21"/>
          <w:szCs w:val="21"/>
          <w:u w:val="single"/>
          <w:lang w:eastAsia="zh-CN"/>
        </w:rPr>
        <w:tab/>
      </w:r>
      <w:r w:rsidRPr="00920A93">
        <w:rPr>
          <w:rFonts w:asciiTheme="minorEastAsia" w:eastAsiaTheme="minorEastAsia" w:hAnsiTheme="minorEastAsia"/>
          <w:sz w:val="21"/>
          <w:szCs w:val="21"/>
          <w:lang w:eastAsia="zh-CN"/>
        </w:rPr>
        <w:t>日</w:t>
      </w:r>
    </w:p>
    <w:p w:rsidR="00224A17" w:rsidRPr="00920A93" w:rsidRDefault="00224A17">
      <w:pPr>
        <w:rPr>
          <w:rFonts w:asciiTheme="minorEastAsia" w:eastAsiaTheme="minorEastAsia" w:hAnsiTheme="minorEastAsia"/>
          <w:sz w:val="21"/>
          <w:szCs w:val="21"/>
          <w:lang w:eastAsia="zh-CN"/>
        </w:rPr>
      </w:pPr>
    </w:p>
    <w:p w:rsidR="00224A17" w:rsidRPr="00920A93" w:rsidRDefault="00224A17">
      <w:pPr>
        <w:rPr>
          <w:rFonts w:asciiTheme="minorEastAsia" w:eastAsiaTheme="minorEastAsia" w:hAnsiTheme="minorEastAsia"/>
          <w:sz w:val="21"/>
          <w:szCs w:val="21"/>
          <w:lang w:eastAsia="zh-CN"/>
        </w:rPr>
      </w:pPr>
    </w:p>
    <w:p w:rsidR="00224A17" w:rsidRPr="00920A93" w:rsidRDefault="00224A17">
      <w:pPr>
        <w:rPr>
          <w:rFonts w:asciiTheme="minorEastAsia" w:eastAsiaTheme="minorEastAsia" w:hAnsiTheme="minorEastAsia"/>
          <w:sz w:val="21"/>
          <w:szCs w:val="21"/>
          <w:lang w:eastAsia="zh-CN"/>
        </w:rPr>
      </w:pPr>
    </w:p>
    <w:p w:rsidR="00224A17" w:rsidRPr="00920A93" w:rsidRDefault="00224A17">
      <w:pPr>
        <w:rPr>
          <w:rFonts w:asciiTheme="minorEastAsia" w:eastAsiaTheme="minorEastAsia" w:hAnsiTheme="minorEastAsia"/>
          <w:sz w:val="24"/>
          <w:lang w:eastAsia="zh-CN"/>
        </w:rPr>
      </w:pPr>
    </w:p>
    <w:p w:rsidR="00224A17" w:rsidRPr="00920A93" w:rsidRDefault="00224A17">
      <w:pPr>
        <w:rPr>
          <w:rFonts w:asciiTheme="minorEastAsia" w:eastAsiaTheme="minorEastAsia" w:hAnsiTheme="minorEastAsia"/>
          <w:sz w:val="24"/>
          <w:lang w:eastAsia="zh-CN"/>
        </w:rPr>
      </w:pPr>
    </w:p>
    <w:p w:rsidR="00224A17" w:rsidRPr="00920A93" w:rsidRDefault="00224A17">
      <w:pPr>
        <w:rPr>
          <w:rFonts w:asciiTheme="minorEastAsia" w:eastAsiaTheme="minorEastAsia" w:hAnsiTheme="minorEastAsia"/>
          <w:sz w:val="24"/>
          <w:lang w:eastAsia="zh-CN"/>
        </w:rPr>
      </w:pPr>
    </w:p>
    <w:p w:rsidR="00224A17" w:rsidRPr="00920A93" w:rsidRDefault="00224A17">
      <w:pPr>
        <w:rPr>
          <w:rFonts w:asciiTheme="minorEastAsia" w:eastAsiaTheme="minorEastAsia" w:hAnsiTheme="minorEastAsia"/>
          <w:sz w:val="24"/>
          <w:lang w:eastAsia="zh-CN"/>
        </w:rPr>
      </w:pPr>
    </w:p>
    <w:p w:rsidR="00224A17" w:rsidRPr="00920A93" w:rsidRDefault="00224A17">
      <w:pPr>
        <w:rPr>
          <w:rFonts w:asciiTheme="minorEastAsia" w:eastAsiaTheme="minorEastAsia" w:hAnsiTheme="minorEastAsia"/>
          <w:sz w:val="24"/>
          <w:lang w:eastAsia="zh-CN"/>
        </w:rPr>
      </w:pPr>
    </w:p>
    <w:p w:rsidR="00224A17" w:rsidRPr="00920A93" w:rsidRDefault="00224A17">
      <w:pPr>
        <w:rPr>
          <w:rFonts w:asciiTheme="minorEastAsia" w:eastAsiaTheme="minorEastAsia" w:hAnsiTheme="minorEastAsia"/>
          <w:sz w:val="24"/>
          <w:lang w:eastAsia="zh-CN"/>
        </w:rPr>
      </w:pPr>
    </w:p>
    <w:p w:rsidR="00224A17" w:rsidRPr="00920A93" w:rsidRDefault="00224A17">
      <w:pPr>
        <w:rPr>
          <w:rFonts w:asciiTheme="minorEastAsia" w:eastAsiaTheme="minorEastAsia" w:hAnsiTheme="minorEastAsia"/>
          <w:sz w:val="24"/>
          <w:lang w:eastAsia="zh-CN"/>
        </w:rPr>
      </w:pPr>
    </w:p>
    <w:p w:rsidR="00224A17" w:rsidRPr="00920A93" w:rsidRDefault="00224A17">
      <w:pPr>
        <w:rPr>
          <w:rFonts w:asciiTheme="minorEastAsia" w:eastAsiaTheme="minorEastAsia" w:hAnsiTheme="minorEastAsia"/>
          <w:sz w:val="24"/>
          <w:lang w:eastAsia="zh-CN"/>
        </w:rPr>
      </w:pPr>
    </w:p>
    <w:p w:rsidR="00224A17" w:rsidRPr="00920A93" w:rsidRDefault="00224A17">
      <w:pPr>
        <w:rPr>
          <w:rFonts w:asciiTheme="minorEastAsia" w:eastAsiaTheme="minorEastAsia" w:hAnsiTheme="minorEastAsia"/>
          <w:sz w:val="24"/>
          <w:lang w:eastAsia="zh-CN"/>
        </w:rPr>
      </w:pPr>
    </w:p>
    <w:p w:rsidR="00224A17" w:rsidRPr="00920A93" w:rsidRDefault="00224A17">
      <w:pPr>
        <w:rPr>
          <w:rFonts w:asciiTheme="minorEastAsia" w:eastAsiaTheme="minorEastAsia" w:hAnsiTheme="minorEastAsia"/>
          <w:sz w:val="24"/>
          <w:lang w:eastAsia="zh-CN"/>
        </w:rPr>
      </w:pPr>
    </w:p>
    <w:p w:rsidR="00224A17" w:rsidRPr="00920A93" w:rsidRDefault="00224A17">
      <w:pPr>
        <w:rPr>
          <w:rFonts w:asciiTheme="minorEastAsia" w:eastAsiaTheme="minorEastAsia" w:hAnsiTheme="minorEastAsia"/>
          <w:sz w:val="24"/>
          <w:lang w:eastAsia="zh-CN"/>
        </w:rPr>
      </w:pPr>
    </w:p>
    <w:p w:rsidR="00224A17" w:rsidRPr="00920A93" w:rsidRDefault="00224A17">
      <w:pPr>
        <w:rPr>
          <w:rFonts w:asciiTheme="minorEastAsia" w:eastAsiaTheme="minorEastAsia" w:hAnsiTheme="minorEastAsia"/>
          <w:sz w:val="24"/>
          <w:lang w:eastAsia="zh-CN"/>
        </w:rPr>
      </w:pPr>
    </w:p>
    <w:p w:rsidR="00224A17" w:rsidRPr="00920A93" w:rsidRDefault="00224A17">
      <w:pPr>
        <w:rPr>
          <w:rFonts w:asciiTheme="minorEastAsia" w:eastAsiaTheme="minorEastAsia" w:hAnsiTheme="minorEastAsia"/>
          <w:sz w:val="24"/>
          <w:lang w:eastAsia="zh-CN"/>
        </w:rPr>
      </w:pPr>
    </w:p>
    <w:p w:rsidR="00224A17" w:rsidRPr="00920A93" w:rsidRDefault="00224A17">
      <w:pPr>
        <w:rPr>
          <w:rFonts w:asciiTheme="minorEastAsia" w:eastAsiaTheme="minorEastAsia" w:hAnsiTheme="minorEastAsia"/>
          <w:sz w:val="24"/>
          <w:lang w:eastAsia="zh-CN"/>
        </w:rPr>
      </w:pPr>
    </w:p>
    <w:p w:rsidR="00224A17" w:rsidRPr="00920A93" w:rsidRDefault="00224A17">
      <w:pPr>
        <w:rPr>
          <w:rFonts w:asciiTheme="minorEastAsia" w:eastAsiaTheme="minorEastAsia" w:hAnsiTheme="minorEastAsia"/>
          <w:sz w:val="24"/>
          <w:lang w:eastAsia="zh-CN"/>
        </w:rPr>
      </w:pPr>
    </w:p>
    <w:p w:rsidR="00224A17" w:rsidRPr="00920A93" w:rsidRDefault="00224A17">
      <w:pPr>
        <w:rPr>
          <w:rFonts w:asciiTheme="minorEastAsia" w:eastAsiaTheme="minorEastAsia" w:hAnsiTheme="minorEastAsia"/>
          <w:sz w:val="24"/>
          <w:lang w:eastAsia="zh-CN"/>
        </w:rPr>
      </w:pPr>
    </w:p>
    <w:p w:rsidR="00224A17" w:rsidRPr="00920A93" w:rsidRDefault="000610FC">
      <w:pPr>
        <w:jc w:val="center"/>
        <w:rPr>
          <w:rFonts w:asciiTheme="minorEastAsia" w:eastAsiaTheme="minorEastAsia" w:hAnsiTheme="minorEastAsia" w:cs="黑体"/>
          <w:sz w:val="32"/>
          <w:szCs w:val="32"/>
          <w:lang w:eastAsia="zh-CN"/>
        </w:rPr>
      </w:pPr>
      <w:r w:rsidRPr="00920A93">
        <w:rPr>
          <w:rFonts w:asciiTheme="minorEastAsia" w:eastAsiaTheme="minorEastAsia" w:hAnsiTheme="minorEastAsia" w:cs="黑体" w:hint="eastAsia"/>
          <w:sz w:val="32"/>
          <w:szCs w:val="32"/>
          <w:lang w:eastAsia="zh-CN"/>
        </w:rPr>
        <w:lastRenderedPageBreak/>
        <w:t>投标人基本情况表</w:t>
      </w:r>
    </w:p>
    <w:tbl>
      <w:tblPr>
        <w:tblW w:w="93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77"/>
        <w:gridCol w:w="1140"/>
        <w:gridCol w:w="1376"/>
        <w:gridCol w:w="839"/>
        <w:gridCol w:w="1313"/>
        <w:gridCol w:w="1134"/>
        <w:gridCol w:w="1843"/>
      </w:tblGrid>
      <w:tr w:rsidR="00224A17" w:rsidRPr="00920A93">
        <w:trPr>
          <w:trHeight w:val="680"/>
          <w:jc w:val="center"/>
        </w:trPr>
        <w:tc>
          <w:tcPr>
            <w:tcW w:w="1677" w:type="dxa"/>
            <w:vAlign w:val="center"/>
          </w:tcPr>
          <w:p w:rsidR="00224A17" w:rsidRPr="00920A93" w:rsidRDefault="000610FC">
            <w:pPr>
              <w:jc w:val="center"/>
              <w:rPr>
                <w:rFonts w:asciiTheme="minorEastAsia" w:eastAsiaTheme="minorEastAsia" w:hAnsiTheme="minorEastAsia" w:cs="黑体"/>
                <w:sz w:val="21"/>
                <w:szCs w:val="21"/>
              </w:rPr>
            </w:pPr>
            <w:r w:rsidRPr="00920A93">
              <w:rPr>
                <w:rFonts w:asciiTheme="minorEastAsia" w:eastAsiaTheme="minorEastAsia" w:hAnsiTheme="minorEastAsia" w:cs="黑体" w:hint="eastAsia"/>
                <w:sz w:val="21"/>
                <w:szCs w:val="21"/>
              </w:rPr>
              <w:t>投标人名称</w:t>
            </w:r>
          </w:p>
        </w:tc>
        <w:tc>
          <w:tcPr>
            <w:tcW w:w="7645" w:type="dxa"/>
            <w:gridSpan w:val="6"/>
            <w:vAlign w:val="center"/>
          </w:tcPr>
          <w:p w:rsidR="00224A17" w:rsidRPr="00920A93" w:rsidRDefault="00224A17">
            <w:pPr>
              <w:spacing w:before="28"/>
              <w:ind w:left="831"/>
              <w:jc w:val="center"/>
              <w:outlineLvl w:val="0"/>
              <w:rPr>
                <w:rFonts w:asciiTheme="minorEastAsia" w:eastAsiaTheme="minorEastAsia" w:hAnsiTheme="minorEastAsia" w:cs="黑体"/>
                <w:sz w:val="21"/>
                <w:szCs w:val="21"/>
              </w:rPr>
            </w:pPr>
          </w:p>
        </w:tc>
      </w:tr>
      <w:tr w:rsidR="00224A17" w:rsidRPr="00920A93">
        <w:trPr>
          <w:trHeight w:val="719"/>
          <w:jc w:val="center"/>
        </w:trPr>
        <w:tc>
          <w:tcPr>
            <w:tcW w:w="1677" w:type="dxa"/>
            <w:vAlign w:val="center"/>
          </w:tcPr>
          <w:p w:rsidR="00224A17" w:rsidRPr="00920A93" w:rsidRDefault="000610FC">
            <w:pPr>
              <w:jc w:val="center"/>
              <w:rPr>
                <w:rFonts w:asciiTheme="minorEastAsia" w:eastAsiaTheme="minorEastAsia" w:hAnsiTheme="minorEastAsia" w:cs="黑体"/>
                <w:sz w:val="21"/>
                <w:szCs w:val="21"/>
              </w:rPr>
            </w:pPr>
            <w:r w:rsidRPr="00920A93">
              <w:rPr>
                <w:rFonts w:asciiTheme="minorEastAsia" w:eastAsiaTheme="minorEastAsia" w:hAnsiTheme="minorEastAsia" w:cs="黑体" w:hint="eastAsia"/>
                <w:sz w:val="21"/>
                <w:szCs w:val="21"/>
              </w:rPr>
              <w:t>注册地址</w:t>
            </w:r>
          </w:p>
        </w:tc>
        <w:tc>
          <w:tcPr>
            <w:tcW w:w="3355" w:type="dxa"/>
            <w:gridSpan w:val="3"/>
            <w:vAlign w:val="center"/>
          </w:tcPr>
          <w:p w:rsidR="00224A17" w:rsidRPr="00920A93" w:rsidRDefault="00224A17">
            <w:pPr>
              <w:spacing w:before="28"/>
              <w:ind w:left="831"/>
              <w:jc w:val="center"/>
              <w:outlineLvl w:val="0"/>
              <w:rPr>
                <w:rFonts w:asciiTheme="minorEastAsia" w:eastAsiaTheme="minorEastAsia" w:hAnsiTheme="minorEastAsia" w:cs="黑体"/>
                <w:sz w:val="21"/>
                <w:szCs w:val="21"/>
              </w:rPr>
            </w:pPr>
          </w:p>
        </w:tc>
        <w:tc>
          <w:tcPr>
            <w:tcW w:w="2447" w:type="dxa"/>
            <w:gridSpan w:val="2"/>
            <w:vAlign w:val="center"/>
          </w:tcPr>
          <w:p w:rsidR="00224A17" w:rsidRPr="00920A93" w:rsidRDefault="000610FC">
            <w:pPr>
              <w:jc w:val="center"/>
              <w:rPr>
                <w:rFonts w:asciiTheme="minorEastAsia" w:eastAsiaTheme="minorEastAsia" w:hAnsiTheme="minorEastAsia" w:cs="黑体"/>
                <w:sz w:val="21"/>
                <w:szCs w:val="21"/>
              </w:rPr>
            </w:pPr>
            <w:r w:rsidRPr="00920A93">
              <w:rPr>
                <w:rFonts w:asciiTheme="minorEastAsia" w:eastAsiaTheme="minorEastAsia" w:hAnsiTheme="minorEastAsia" w:cs="黑体" w:hint="eastAsia"/>
                <w:sz w:val="21"/>
                <w:szCs w:val="21"/>
              </w:rPr>
              <w:t>邮政编码</w:t>
            </w:r>
          </w:p>
        </w:tc>
        <w:tc>
          <w:tcPr>
            <w:tcW w:w="1843" w:type="dxa"/>
            <w:vAlign w:val="center"/>
          </w:tcPr>
          <w:p w:rsidR="00224A17" w:rsidRPr="00920A93" w:rsidRDefault="00224A17">
            <w:pPr>
              <w:spacing w:before="28"/>
              <w:ind w:left="831"/>
              <w:jc w:val="center"/>
              <w:outlineLvl w:val="0"/>
              <w:rPr>
                <w:rFonts w:asciiTheme="minorEastAsia" w:eastAsiaTheme="minorEastAsia" w:hAnsiTheme="minorEastAsia" w:cs="黑体"/>
                <w:sz w:val="21"/>
                <w:szCs w:val="21"/>
              </w:rPr>
            </w:pPr>
          </w:p>
        </w:tc>
      </w:tr>
      <w:tr w:rsidR="00224A17" w:rsidRPr="00920A93">
        <w:trPr>
          <w:trHeight w:val="501"/>
          <w:jc w:val="center"/>
        </w:trPr>
        <w:tc>
          <w:tcPr>
            <w:tcW w:w="1677" w:type="dxa"/>
            <w:vMerge w:val="restart"/>
            <w:vAlign w:val="center"/>
          </w:tcPr>
          <w:p w:rsidR="00224A17" w:rsidRPr="00920A93" w:rsidRDefault="000610FC">
            <w:pPr>
              <w:jc w:val="center"/>
              <w:rPr>
                <w:rFonts w:asciiTheme="minorEastAsia" w:eastAsiaTheme="minorEastAsia" w:hAnsiTheme="minorEastAsia" w:cs="黑体"/>
                <w:sz w:val="21"/>
                <w:szCs w:val="21"/>
              </w:rPr>
            </w:pPr>
            <w:r w:rsidRPr="00920A93">
              <w:rPr>
                <w:rFonts w:asciiTheme="minorEastAsia" w:eastAsiaTheme="minorEastAsia" w:hAnsiTheme="minorEastAsia" w:cs="黑体" w:hint="eastAsia"/>
                <w:sz w:val="21"/>
                <w:szCs w:val="21"/>
              </w:rPr>
              <w:t>联系方式</w:t>
            </w:r>
          </w:p>
        </w:tc>
        <w:tc>
          <w:tcPr>
            <w:tcW w:w="1140" w:type="dxa"/>
            <w:vAlign w:val="center"/>
          </w:tcPr>
          <w:p w:rsidR="00224A17" w:rsidRPr="00920A93" w:rsidRDefault="000610FC">
            <w:pPr>
              <w:jc w:val="center"/>
              <w:rPr>
                <w:rFonts w:asciiTheme="minorEastAsia" w:eastAsiaTheme="minorEastAsia" w:hAnsiTheme="minorEastAsia" w:cs="黑体"/>
                <w:sz w:val="21"/>
                <w:szCs w:val="21"/>
              </w:rPr>
            </w:pPr>
            <w:r w:rsidRPr="00920A93">
              <w:rPr>
                <w:rFonts w:asciiTheme="minorEastAsia" w:eastAsiaTheme="minorEastAsia" w:hAnsiTheme="minorEastAsia" w:cs="黑体" w:hint="eastAsia"/>
                <w:sz w:val="21"/>
                <w:szCs w:val="21"/>
              </w:rPr>
              <w:t>联系人</w:t>
            </w:r>
          </w:p>
        </w:tc>
        <w:tc>
          <w:tcPr>
            <w:tcW w:w="2215" w:type="dxa"/>
            <w:gridSpan w:val="2"/>
            <w:vAlign w:val="center"/>
          </w:tcPr>
          <w:p w:rsidR="00224A17" w:rsidRPr="00920A93" w:rsidRDefault="00224A17">
            <w:pPr>
              <w:spacing w:before="28"/>
              <w:ind w:left="831"/>
              <w:jc w:val="center"/>
              <w:outlineLvl w:val="0"/>
              <w:rPr>
                <w:rFonts w:asciiTheme="minorEastAsia" w:eastAsiaTheme="minorEastAsia" w:hAnsiTheme="minorEastAsia" w:cs="黑体"/>
                <w:sz w:val="21"/>
                <w:szCs w:val="21"/>
              </w:rPr>
            </w:pPr>
          </w:p>
        </w:tc>
        <w:tc>
          <w:tcPr>
            <w:tcW w:w="2447" w:type="dxa"/>
            <w:gridSpan w:val="2"/>
            <w:vAlign w:val="center"/>
          </w:tcPr>
          <w:p w:rsidR="00224A17" w:rsidRPr="00920A93" w:rsidRDefault="000610FC">
            <w:pPr>
              <w:jc w:val="center"/>
              <w:rPr>
                <w:rFonts w:asciiTheme="minorEastAsia" w:eastAsiaTheme="minorEastAsia" w:hAnsiTheme="minorEastAsia" w:cs="黑体"/>
                <w:sz w:val="21"/>
                <w:szCs w:val="21"/>
              </w:rPr>
            </w:pPr>
            <w:r w:rsidRPr="00920A93">
              <w:rPr>
                <w:rFonts w:asciiTheme="minorEastAsia" w:eastAsiaTheme="minorEastAsia" w:hAnsiTheme="minorEastAsia" w:cs="黑体" w:hint="eastAsia"/>
                <w:sz w:val="21"/>
                <w:szCs w:val="21"/>
              </w:rPr>
              <w:t>电话</w:t>
            </w:r>
          </w:p>
        </w:tc>
        <w:tc>
          <w:tcPr>
            <w:tcW w:w="1843" w:type="dxa"/>
            <w:vAlign w:val="center"/>
          </w:tcPr>
          <w:p w:rsidR="00224A17" w:rsidRPr="00920A93" w:rsidRDefault="00224A17">
            <w:pPr>
              <w:spacing w:before="28"/>
              <w:ind w:left="831"/>
              <w:jc w:val="center"/>
              <w:outlineLvl w:val="0"/>
              <w:rPr>
                <w:rFonts w:asciiTheme="minorEastAsia" w:eastAsiaTheme="minorEastAsia" w:hAnsiTheme="minorEastAsia" w:cs="黑体"/>
                <w:sz w:val="21"/>
                <w:szCs w:val="21"/>
              </w:rPr>
            </w:pPr>
          </w:p>
        </w:tc>
      </w:tr>
      <w:tr w:rsidR="00224A17" w:rsidRPr="00920A93">
        <w:trPr>
          <w:trHeight w:val="550"/>
          <w:jc w:val="center"/>
        </w:trPr>
        <w:tc>
          <w:tcPr>
            <w:tcW w:w="1677" w:type="dxa"/>
            <w:vMerge/>
            <w:vAlign w:val="center"/>
          </w:tcPr>
          <w:p w:rsidR="00224A17" w:rsidRPr="00920A93" w:rsidRDefault="00224A17">
            <w:pPr>
              <w:spacing w:before="28"/>
              <w:ind w:left="831"/>
              <w:jc w:val="center"/>
              <w:outlineLvl w:val="0"/>
              <w:rPr>
                <w:rFonts w:asciiTheme="minorEastAsia" w:eastAsiaTheme="minorEastAsia" w:hAnsiTheme="minorEastAsia" w:cs="黑体"/>
                <w:sz w:val="21"/>
                <w:szCs w:val="21"/>
              </w:rPr>
            </w:pPr>
          </w:p>
        </w:tc>
        <w:tc>
          <w:tcPr>
            <w:tcW w:w="1140" w:type="dxa"/>
            <w:vAlign w:val="center"/>
          </w:tcPr>
          <w:p w:rsidR="00224A17" w:rsidRPr="00920A93" w:rsidRDefault="000610FC">
            <w:pPr>
              <w:jc w:val="center"/>
              <w:rPr>
                <w:rFonts w:asciiTheme="minorEastAsia" w:eastAsiaTheme="minorEastAsia" w:hAnsiTheme="minorEastAsia" w:cs="黑体"/>
                <w:sz w:val="21"/>
                <w:szCs w:val="21"/>
              </w:rPr>
            </w:pPr>
            <w:r w:rsidRPr="00920A93">
              <w:rPr>
                <w:rFonts w:asciiTheme="minorEastAsia" w:eastAsiaTheme="minorEastAsia" w:hAnsiTheme="minorEastAsia" w:cs="黑体" w:hint="eastAsia"/>
                <w:sz w:val="21"/>
                <w:szCs w:val="21"/>
              </w:rPr>
              <w:t>传真</w:t>
            </w:r>
          </w:p>
        </w:tc>
        <w:tc>
          <w:tcPr>
            <w:tcW w:w="2215" w:type="dxa"/>
            <w:gridSpan w:val="2"/>
            <w:vAlign w:val="center"/>
          </w:tcPr>
          <w:p w:rsidR="00224A17" w:rsidRPr="00920A93" w:rsidRDefault="00224A17">
            <w:pPr>
              <w:spacing w:before="28"/>
              <w:ind w:left="831"/>
              <w:jc w:val="center"/>
              <w:outlineLvl w:val="0"/>
              <w:rPr>
                <w:rFonts w:asciiTheme="minorEastAsia" w:eastAsiaTheme="minorEastAsia" w:hAnsiTheme="minorEastAsia" w:cs="黑体"/>
                <w:sz w:val="21"/>
                <w:szCs w:val="21"/>
              </w:rPr>
            </w:pPr>
          </w:p>
        </w:tc>
        <w:tc>
          <w:tcPr>
            <w:tcW w:w="2447" w:type="dxa"/>
            <w:gridSpan w:val="2"/>
            <w:vAlign w:val="center"/>
          </w:tcPr>
          <w:p w:rsidR="00224A17" w:rsidRPr="00920A93" w:rsidRDefault="000610FC">
            <w:pPr>
              <w:jc w:val="center"/>
              <w:rPr>
                <w:rFonts w:asciiTheme="minorEastAsia" w:eastAsiaTheme="minorEastAsia" w:hAnsiTheme="minorEastAsia" w:cs="黑体"/>
                <w:sz w:val="21"/>
                <w:szCs w:val="21"/>
              </w:rPr>
            </w:pPr>
            <w:r w:rsidRPr="00920A93">
              <w:rPr>
                <w:rFonts w:asciiTheme="minorEastAsia" w:eastAsiaTheme="minorEastAsia" w:hAnsiTheme="minorEastAsia" w:cs="黑体" w:hint="eastAsia"/>
                <w:sz w:val="21"/>
                <w:szCs w:val="21"/>
              </w:rPr>
              <w:t>网站</w:t>
            </w:r>
          </w:p>
        </w:tc>
        <w:tc>
          <w:tcPr>
            <w:tcW w:w="1843" w:type="dxa"/>
            <w:vAlign w:val="center"/>
          </w:tcPr>
          <w:p w:rsidR="00224A17" w:rsidRPr="00920A93" w:rsidRDefault="00224A17">
            <w:pPr>
              <w:spacing w:before="28"/>
              <w:ind w:left="831"/>
              <w:jc w:val="center"/>
              <w:outlineLvl w:val="0"/>
              <w:rPr>
                <w:rFonts w:asciiTheme="minorEastAsia" w:eastAsiaTheme="minorEastAsia" w:hAnsiTheme="minorEastAsia" w:cs="黑体"/>
                <w:sz w:val="21"/>
                <w:szCs w:val="21"/>
              </w:rPr>
            </w:pPr>
          </w:p>
        </w:tc>
      </w:tr>
      <w:tr w:rsidR="00224A17" w:rsidRPr="00920A93">
        <w:trPr>
          <w:trHeight w:val="952"/>
          <w:jc w:val="center"/>
        </w:trPr>
        <w:tc>
          <w:tcPr>
            <w:tcW w:w="1677" w:type="dxa"/>
            <w:vAlign w:val="center"/>
          </w:tcPr>
          <w:p w:rsidR="00224A17" w:rsidRPr="00920A93" w:rsidRDefault="000610FC">
            <w:pPr>
              <w:jc w:val="center"/>
              <w:rPr>
                <w:rFonts w:asciiTheme="minorEastAsia" w:eastAsiaTheme="minorEastAsia" w:hAnsiTheme="minorEastAsia" w:cs="黑体"/>
                <w:sz w:val="21"/>
                <w:szCs w:val="21"/>
              </w:rPr>
            </w:pPr>
            <w:r w:rsidRPr="00920A93">
              <w:rPr>
                <w:rFonts w:asciiTheme="minorEastAsia" w:eastAsiaTheme="minorEastAsia" w:hAnsiTheme="minorEastAsia" w:cs="黑体" w:hint="eastAsia"/>
                <w:sz w:val="21"/>
                <w:szCs w:val="21"/>
              </w:rPr>
              <w:t>法定代表人</w:t>
            </w:r>
          </w:p>
        </w:tc>
        <w:tc>
          <w:tcPr>
            <w:tcW w:w="1140" w:type="dxa"/>
            <w:vAlign w:val="center"/>
          </w:tcPr>
          <w:p w:rsidR="00224A17" w:rsidRPr="00920A93" w:rsidRDefault="000610FC">
            <w:pPr>
              <w:jc w:val="center"/>
              <w:rPr>
                <w:rFonts w:asciiTheme="minorEastAsia" w:eastAsiaTheme="minorEastAsia" w:hAnsiTheme="minorEastAsia" w:cs="黑体"/>
                <w:sz w:val="21"/>
                <w:szCs w:val="21"/>
              </w:rPr>
            </w:pPr>
            <w:r w:rsidRPr="00920A93">
              <w:rPr>
                <w:rFonts w:asciiTheme="minorEastAsia" w:eastAsiaTheme="minorEastAsia" w:hAnsiTheme="minorEastAsia" w:cs="黑体" w:hint="eastAsia"/>
                <w:sz w:val="21"/>
                <w:szCs w:val="21"/>
              </w:rPr>
              <w:t>姓名</w:t>
            </w:r>
          </w:p>
        </w:tc>
        <w:tc>
          <w:tcPr>
            <w:tcW w:w="1376" w:type="dxa"/>
            <w:vAlign w:val="center"/>
          </w:tcPr>
          <w:p w:rsidR="00224A17" w:rsidRPr="00920A93" w:rsidRDefault="00224A17">
            <w:pPr>
              <w:spacing w:before="28"/>
              <w:ind w:left="831"/>
              <w:jc w:val="center"/>
              <w:outlineLvl w:val="0"/>
              <w:rPr>
                <w:rFonts w:asciiTheme="minorEastAsia" w:eastAsiaTheme="minorEastAsia" w:hAnsiTheme="minorEastAsia" w:cs="黑体"/>
                <w:sz w:val="21"/>
                <w:szCs w:val="21"/>
              </w:rPr>
            </w:pPr>
          </w:p>
        </w:tc>
        <w:tc>
          <w:tcPr>
            <w:tcW w:w="839" w:type="dxa"/>
            <w:vAlign w:val="center"/>
          </w:tcPr>
          <w:p w:rsidR="00224A17" w:rsidRPr="00920A93" w:rsidRDefault="000610FC">
            <w:pPr>
              <w:jc w:val="center"/>
              <w:rPr>
                <w:rFonts w:asciiTheme="minorEastAsia" w:eastAsiaTheme="minorEastAsia" w:hAnsiTheme="minorEastAsia" w:cs="黑体"/>
                <w:sz w:val="21"/>
                <w:szCs w:val="21"/>
              </w:rPr>
            </w:pPr>
            <w:r w:rsidRPr="00920A93">
              <w:rPr>
                <w:rFonts w:asciiTheme="minorEastAsia" w:eastAsiaTheme="minorEastAsia" w:hAnsiTheme="minorEastAsia" w:cs="黑体" w:hint="eastAsia"/>
                <w:sz w:val="21"/>
                <w:szCs w:val="21"/>
              </w:rPr>
              <w:t>技术职称</w:t>
            </w:r>
          </w:p>
        </w:tc>
        <w:tc>
          <w:tcPr>
            <w:tcW w:w="1313" w:type="dxa"/>
            <w:vAlign w:val="center"/>
          </w:tcPr>
          <w:p w:rsidR="00224A17" w:rsidRPr="00920A93" w:rsidRDefault="00224A17">
            <w:pPr>
              <w:spacing w:before="28"/>
              <w:ind w:left="831"/>
              <w:jc w:val="center"/>
              <w:outlineLvl w:val="0"/>
              <w:rPr>
                <w:rFonts w:asciiTheme="minorEastAsia" w:eastAsiaTheme="minorEastAsia" w:hAnsiTheme="minorEastAsia" w:cs="黑体"/>
                <w:sz w:val="21"/>
                <w:szCs w:val="21"/>
              </w:rPr>
            </w:pPr>
          </w:p>
        </w:tc>
        <w:tc>
          <w:tcPr>
            <w:tcW w:w="1134" w:type="dxa"/>
            <w:vAlign w:val="center"/>
          </w:tcPr>
          <w:p w:rsidR="00224A17" w:rsidRPr="00920A93" w:rsidRDefault="000610FC">
            <w:pPr>
              <w:jc w:val="center"/>
              <w:rPr>
                <w:rFonts w:asciiTheme="minorEastAsia" w:eastAsiaTheme="minorEastAsia" w:hAnsiTheme="minorEastAsia" w:cs="黑体"/>
                <w:sz w:val="21"/>
                <w:szCs w:val="21"/>
              </w:rPr>
            </w:pPr>
            <w:r w:rsidRPr="00920A93">
              <w:rPr>
                <w:rFonts w:asciiTheme="minorEastAsia" w:eastAsiaTheme="minorEastAsia" w:hAnsiTheme="minorEastAsia" w:cs="黑体" w:hint="eastAsia"/>
                <w:sz w:val="21"/>
                <w:szCs w:val="21"/>
              </w:rPr>
              <w:t>电话</w:t>
            </w:r>
          </w:p>
        </w:tc>
        <w:tc>
          <w:tcPr>
            <w:tcW w:w="1843" w:type="dxa"/>
            <w:vAlign w:val="center"/>
          </w:tcPr>
          <w:p w:rsidR="00224A17" w:rsidRPr="00920A93" w:rsidRDefault="00224A17">
            <w:pPr>
              <w:spacing w:before="28"/>
              <w:ind w:left="831"/>
              <w:jc w:val="center"/>
              <w:outlineLvl w:val="0"/>
              <w:rPr>
                <w:rFonts w:asciiTheme="minorEastAsia" w:eastAsiaTheme="minorEastAsia" w:hAnsiTheme="minorEastAsia" w:cs="黑体"/>
                <w:sz w:val="21"/>
                <w:szCs w:val="21"/>
              </w:rPr>
            </w:pPr>
          </w:p>
        </w:tc>
      </w:tr>
      <w:tr w:rsidR="00224A17" w:rsidRPr="00920A93">
        <w:trPr>
          <w:trHeight w:val="710"/>
          <w:jc w:val="center"/>
        </w:trPr>
        <w:tc>
          <w:tcPr>
            <w:tcW w:w="1677" w:type="dxa"/>
            <w:vAlign w:val="center"/>
          </w:tcPr>
          <w:p w:rsidR="00224A17" w:rsidRPr="00920A93" w:rsidRDefault="000610FC">
            <w:pPr>
              <w:jc w:val="center"/>
              <w:rPr>
                <w:rFonts w:asciiTheme="minorEastAsia" w:eastAsiaTheme="minorEastAsia" w:hAnsiTheme="minorEastAsia" w:cs="黑体"/>
                <w:sz w:val="21"/>
                <w:szCs w:val="21"/>
              </w:rPr>
            </w:pPr>
            <w:r w:rsidRPr="00920A93">
              <w:rPr>
                <w:rFonts w:asciiTheme="minorEastAsia" w:eastAsiaTheme="minorEastAsia" w:hAnsiTheme="minorEastAsia" w:cs="黑体" w:hint="eastAsia"/>
                <w:sz w:val="21"/>
                <w:szCs w:val="21"/>
              </w:rPr>
              <w:t>技术负责人</w:t>
            </w:r>
          </w:p>
        </w:tc>
        <w:tc>
          <w:tcPr>
            <w:tcW w:w="1140" w:type="dxa"/>
            <w:vAlign w:val="center"/>
          </w:tcPr>
          <w:p w:rsidR="00224A17" w:rsidRPr="00920A93" w:rsidRDefault="000610FC">
            <w:pPr>
              <w:jc w:val="center"/>
              <w:rPr>
                <w:rFonts w:asciiTheme="minorEastAsia" w:eastAsiaTheme="minorEastAsia" w:hAnsiTheme="minorEastAsia" w:cs="黑体"/>
                <w:sz w:val="21"/>
                <w:szCs w:val="21"/>
              </w:rPr>
            </w:pPr>
            <w:r w:rsidRPr="00920A93">
              <w:rPr>
                <w:rFonts w:asciiTheme="minorEastAsia" w:eastAsiaTheme="minorEastAsia" w:hAnsiTheme="minorEastAsia" w:cs="黑体" w:hint="eastAsia"/>
                <w:sz w:val="21"/>
                <w:szCs w:val="21"/>
              </w:rPr>
              <w:t>姓名</w:t>
            </w:r>
          </w:p>
        </w:tc>
        <w:tc>
          <w:tcPr>
            <w:tcW w:w="1376" w:type="dxa"/>
            <w:vAlign w:val="center"/>
          </w:tcPr>
          <w:p w:rsidR="00224A17" w:rsidRPr="00920A93" w:rsidRDefault="00224A17">
            <w:pPr>
              <w:spacing w:before="28"/>
              <w:ind w:left="831"/>
              <w:jc w:val="center"/>
              <w:outlineLvl w:val="0"/>
              <w:rPr>
                <w:rFonts w:asciiTheme="minorEastAsia" w:eastAsiaTheme="minorEastAsia" w:hAnsiTheme="minorEastAsia" w:cs="黑体"/>
                <w:sz w:val="21"/>
                <w:szCs w:val="21"/>
              </w:rPr>
            </w:pPr>
          </w:p>
        </w:tc>
        <w:tc>
          <w:tcPr>
            <w:tcW w:w="839" w:type="dxa"/>
            <w:vAlign w:val="center"/>
          </w:tcPr>
          <w:p w:rsidR="00224A17" w:rsidRPr="00920A93" w:rsidRDefault="000610FC">
            <w:pPr>
              <w:jc w:val="center"/>
              <w:rPr>
                <w:rFonts w:asciiTheme="minorEastAsia" w:eastAsiaTheme="minorEastAsia" w:hAnsiTheme="minorEastAsia" w:cs="黑体"/>
                <w:sz w:val="21"/>
                <w:szCs w:val="21"/>
              </w:rPr>
            </w:pPr>
            <w:r w:rsidRPr="00920A93">
              <w:rPr>
                <w:rFonts w:asciiTheme="minorEastAsia" w:eastAsiaTheme="minorEastAsia" w:hAnsiTheme="minorEastAsia" w:cs="黑体" w:hint="eastAsia"/>
                <w:sz w:val="21"/>
                <w:szCs w:val="21"/>
              </w:rPr>
              <w:t>技术职称</w:t>
            </w:r>
          </w:p>
        </w:tc>
        <w:tc>
          <w:tcPr>
            <w:tcW w:w="1313" w:type="dxa"/>
            <w:vAlign w:val="center"/>
          </w:tcPr>
          <w:p w:rsidR="00224A17" w:rsidRPr="00920A93" w:rsidRDefault="00224A17">
            <w:pPr>
              <w:spacing w:before="28"/>
              <w:ind w:left="831"/>
              <w:jc w:val="center"/>
              <w:outlineLvl w:val="0"/>
              <w:rPr>
                <w:rFonts w:asciiTheme="minorEastAsia" w:eastAsiaTheme="minorEastAsia" w:hAnsiTheme="minorEastAsia" w:cs="黑体"/>
                <w:sz w:val="21"/>
                <w:szCs w:val="21"/>
              </w:rPr>
            </w:pPr>
          </w:p>
        </w:tc>
        <w:tc>
          <w:tcPr>
            <w:tcW w:w="1134" w:type="dxa"/>
            <w:vAlign w:val="center"/>
          </w:tcPr>
          <w:p w:rsidR="00224A17" w:rsidRPr="00920A93" w:rsidRDefault="000610FC">
            <w:pPr>
              <w:jc w:val="center"/>
              <w:rPr>
                <w:rFonts w:asciiTheme="minorEastAsia" w:eastAsiaTheme="minorEastAsia" w:hAnsiTheme="minorEastAsia" w:cs="黑体"/>
                <w:sz w:val="21"/>
                <w:szCs w:val="21"/>
              </w:rPr>
            </w:pPr>
            <w:r w:rsidRPr="00920A93">
              <w:rPr>
                <w:rFonts w:asciiTheme="minorEastAsia" w:eastAsiaTheme="minorEastAsia" w:hAnsiTheme="minorEastAsia" w:cs="黑体" w:hint="eastAsia"/>
                <w:sz w:val="21"/>
                <w:szCs w:val="21"/>
              </w:rPr>
              <w:t>电话</w:t>
            </w:r>
          </w:p>
        </w:tc>
        <w:tc>
          <w:tcPr>
            <w:tcW w:w="1843" w:type="dxa"/>
            <w:vAlign w:val="center"/>
          </w:tcPr>
          <w:p w:rsidR="00224A17" w:rsidRPr="00920A93" w:rsidRDefault="00224A17">
            <w:pPr>
              <w:spacing w:before="28"/>
              <w:ind w:left="831"/>
              <w:jc w:val="center"/>
              <w:outlineLvl w:val="0"/>
              <w:rPr>
                <w:rFonts w:asciiTheme="minorEastAsia" w:eastAsiaTheme="minorEastAsia" w:hAnsiTheme="minorEastAsia" w:cs="黑体"/>
                <w:sz w:val="21"/>
                <w:szCs w:val="21"/>
              </w:rPr>
            </w:pPr>
          </w:p>
        </w:tc>
      </w:tr>
      <w:tr w:rsidR="00224A17" w:rsidRPr="00920A93">
        <w:trPr>
          <w:trHeight w:val="719"/>
          <w:jc w:val="center"/>
        </w:trPr>
        <w:tc>
          <w:tcPr>
            <w:tcW w:w="1677" w:type="dxa"/>
            <w:vAlign w:val="center"/>
          </w:tcPr>
          <w:p w:rsidR="00224A17" w:rsidRPr="00920A93" w:rsidRDefault="000610FC">
            <w:pPr>
              <w:jc w:val="center"/>
              <w:rPr>
                <w:rFonts w:asciiTheme="minorEastAsia" w:eastAsiaTheme="minorEastAsia" w:hAnsiTheme="minorEastAsia" w:cs="黑体"/>
                <w:sz w:val="21"/>
                <w:szCs w:val="21"/>
              </w:rPr>
            </w:pPr>
            <w:r w:rsidRPr="00920A93">
              <w:rPr>
                <w:rFonts w:asciiTheme="minorEastAsia" w:eastAsiaTheme="minorEastAsia" w:hAnsiTheme="minorEastAsia" w:cs="黑体" w:hint="eastAsia"/>
                <w:sz w:val="21"/>
                <w:szCs w:val="21"/>
              </w:rPr>
              <w:t>成立时间</w:t>
            </w:r>
          </w:p>
        </w:tc>
        <w:tc>
          <w:tcPr>
            <w:tcW w:w="2516" w:type="dxa"/>
            <w:gridSpan w:val="2"/>
            <w:vAlign w:val="center"/>
          </w:tcPr>
          <w:p w:rsidR="00224A17" w:rsidRPr="00920A93" w:rsidRDefault="00224A17">
            <w:pPr>
              <w:spacing w:before="28"/>
              <w:ind w:left="831"/>
              <w:jc w:val="center"/>
              <w:outlineLvl w:val="0"/>
              <w:rPr>
                <w:rFonts w:asciiTheme="minorEastAsia" w:eastAsiaTheme="minorEastAsia" w:hAnsiTheme="minorEastAsia" w:cs="黑体"/>
                <w:sz w:val="21"/>
                <w:szCs w:val="21"/>
              </w:rPr>
            </w:pPr>
          </w:p>
        </w:tc>
        <w:tc>
          <w:tcPr>
            <w:tcW w:w="5129" w:type="dxa"/>
            <w:gridSpan w:val="4"/>
            <w:vAlign w:val="center"/>
          </w:tcPr>
          <w:p w:rsidR="00224A17" w:rsidRPr="00920A93" w:rsidRDefault="000610FC">
            <w:pPr>
              <w:rPr>
                <w:rFonts w:asciiTheme="minorEastAsia" w:eastAsiaTheme="minorEastAsia" w:hAnsiTheme="minorEastAsia" w:cs="黑体"/>
                <w:sz w:val="21"/>
                <w:szCs w:val="21"/>
              </w:rPr>
            </w:pPr>
            <w:r w:rsidRPr="00920A93">
              <w:rPr>
                <w:rFonts w:asciiTheme="minorEastAsia" w:eastAsiaTheme="minorEastAsia" w:hAnsiTheme="minorEastAsia" w:cs="黑体" w:hint="eastAsia"/>
                <w:sz w:val="21"/>
                <w:szCs w:val="21"/>
              </w:rPr>
              <w:t>员工总人数：</w:t>
            </w:r>
          </w:p>
        </w:tc>
      </w:tr>
      <w:tr w:rsidR="00224A17" w:rsidRPr="00920A93">
        <w:trPr>
          <w:trHeight w:val="680"/>
          <w:jc w:val="center"/>
        </w:trPr>
        <w:tc>
          <w:tcPr>
            <w:tcW w:w="1677" w:type="dxa"/>
            <w:vAlign w:val="center"/>
          </w:tcPr>
          <w:p w:rsidR="00224A17" w:rsidRPr="00920A93" w:rsidRDefault="000610FC">
            <w:pPr>
              <w:jc w:val="center"/>
              <w:rPr>
                <w:rFonts w:asciiTheme="minorEastAsia" w:eastAsiaTheme="minorEastAsia" w:hAnsiTheme="minorEastAsia" w:cs="黑体"/>
                <w:sz w:val="21"/>
                <w:szCs w:val="21"/>
              </w:rPr>
            </w:pPr>
            <w:r w:rsidRPr="00920A93">
              <w:rPr>
                <w:rFonts w:asciiTheme="minorEastAsia" w:eastAsiaTheme="minorEastAsia" w:hAnsiTheme="minorEastAsia" w:cs="黑体" w:hint="eastAsia"/>
                <w:sz w:val="21"/>
                <w:szCs w:val="21"/>
              </w:rPr>
              <w:t>企业资质等级</w:t>
            </w:r>
          </w:p>
        </w:tc>
        <w:tc>
          <w:tcPr>
            <w:tcW w:w="2516" w:type="dxa"/>
            <w:gridSpan w:val="2"/>
            <w:vAlign w:val="center"/>
          </w:tcPr>
          <w:p w:rsidR="00224A17" w:rsidRPr="00920A93" w:rsidRDefault="00224A17">
            <w:pPr>
              <w:spacing w:before="28"/>
              <w:ind w:left="831"/>
              <w:jc w:val="center"/>
              <w:outlineLvl w:val="0"/>
              <w:rPr>
                <w:rFonts w:asciiTheme="minorEastAsia" w:eastAsiaTheme="minorEastAsia" w:hAnsiTheme="minorEastAsia" w:cs="黑体"/>
                <w:sz w:val="21"/>
                <w:szCs w:val="21"/>
              </w:rPr>
            </w:pPr>
          </w:p>
        </w:tc>
        <w:tc>
          <w:tcPr>
            <w:tcW w:w="839" w:type="dxa"/>
            <w:vMerge w:val="restart"/>
            <w:vAlign w:val="center"/>
          </w:tcPr>
          <w:p w:rsidR="00224A17" w:rsidRPr="00920A93" w:rsidRDefault="000610FC">
            <w:pPr>
              <w:jc w:val="center"/>
              <w:rPr>
                <w:rFonts w:asciiTheme="minorEastAsia" w:eastAsiaTheme="minorEastAsia" w:hAnsiTheme="minorEastAsia" w:cs="黑体"/>
                <w:sz w:val="21"/>
                <w:szCs w:val="21"/>
              </w:rPr>
            </w:pPr>
            <w:r w:rsidRPr="00920A93">
              <w:rPr>
                <w:rFonts w:asciiTheme="minorEastAsia" w:eastAsiaTheme="minorEastAsia" w:hAnsiTheme="minorEastAsia" w:cs="黑体" w:hint="eastAsia"/>
                <w:sz w:val="21"/>
                <w:szCs w:val="21"/>
              </w:rPr>
              <w:t>其中</w:t>
            </w:r>
          </w:p>
        </w:tc>
        <w:tc>
          <w:tcPr>
            <w:tcW w:w="2447" w:type="dxa"/>
            <w:gridSpan w:val="2"/>
            <w:vAlign w:val="center"/>
          </w:tcPr>
          <w:p w:rsidR="00224A17" w:rsidRPr="00920A93" w:rsidRDefault="000610FC">
            <w:pPr>
              <w:jc w:val="center"/>
              <w:rPr>
                <w:rFonts w:asciiTheme="minorEastAsia" w:eastAsiaTheme="minorEastAsia" w:hAnsiTheme="minorEastAsia" w:cs="黑体"/>
                <w:sz w:val="21"/>
                <w:szCs w:val="21"/>
                <w:lang w:eastAsia="zh-CN"/>
              </w:rPr>
            </w:pPr>
            <w:r w:rsidRPr="00920A93">
              <w:rPr>
                <w:rFonts w:asciiTheme="minorEastAsia" w:eastAsiaTheme="minorEastAsia" w:hAnsiTheme="minorEastAsia" w:cs="黑体" w:hint="eastAsia"/>
                <w:sz w:val="21"/>
                <w:szCs w:val="21"/>
                <w:lang w:eastAsia="zh-CN"/>
              </w:rPr>
              <w:t>注册建筑（或结构）师</w:t>
            </w:r>
          </w:p>
        </w:tc>
        <w:tc>
          <w:tcPr>
            <w:tcW w:w="1843" w:type="dxa"/>
            <w:vAlign w:val="center"/>
          </w:tcPr>
          <w:p w:rsidR="00224A17" w:rsidRPr="00920A93" w:rsidRDefault="00224A17">
            <w:pPr>
              <w:spacing w:before="28"/>
              <w:ind w:left="831"/>
              <w:jc w:val="center"/>
              <w:outlineLvl w:val="0"/>
              <w:rPr>
                <w:rFonts w:asciiTheme="minorEastAsia" w:eastAsiaTheme="minorEastAsia" w:hAnsiTheme="minorEastAsia" w:cs="黑体"/>
                <w:sz w:val="21"/>
                <w:szCs w:val="21"/>
                <w:lang w:eastAsia="zh-CN"/>
              </w:rPr>
            </w:pPr>
          </w:p>
        </w:tc>
      </w:tr>
      <w:tr w:rsidR="00224A17" w:rsidRPr="00920A93">
        <w:trPr>
          <w:trHeight w:val="680"/>
          <w:jc w:val="center"/>
        </w:trPr>
        <w:tc>
          <w:tcPr>
            <w:tcW w:w="1677" w:type="dxa"/>
            <w:vAlign w:val="center"/>
          </w:tcPr>
          <w:p w:rsidR="00224A17" w:rsidRPr="00920A93" w:rsidRDefault="000610FC">
            <w:pPr>
              <w:jc w:val="center"/>
              <w:rPr>
                <w:rFonts w:asciiTheme="minorEastAsia" w:eastAsiaTheme="minorEastAsia" w:hAnsiTheme="minorEastAsia" w:cs="黑体"/>
                <w:sz w:val="21"/>
                <w:szCs w:val="21"/>
              </w:rPr>
            </w:pPr>
            <w:r w:rsidRPr="00920A93">
              <w:rPr>
                <w:rFonts w:asciiTheme="minorEastAsia" w:eastAsiaTheme="minorEastAsia" w:hAnsiTheme="minorEastAsia" w:cs="黑体" w:hint="eastAsia"/>
                <w:sz w:val="21"/>
                <w:szCs w:val="21"/>
              </w:rPr>
              <w:t>营业执照号</w:t>
            </w:r>
          </w:p>
        </w:tc>
        <w:tc>
          <w:tcPr>
            <w:tcW w:w="2516" w:type="dxa"/>
            <w:gridSpan w:val="2"/>
            <w:vAlign w:val="center"/>
          </w:tcPr>
          <w:p w:rsidR="00224A17" w:rsidRPr="00920A93" w:rsidRDefault="00224A17">
            <w:pPr>
              <w:spacing w:before="28"/>
              <w:ind w:left="831"/>
              <w:jc w:val="center"/>
              <w:outlineLvl w:val="0"/>
              <w:rPr>
                <w:rFonts w:asciiTheme="minorEastAsia" w:eastAsiaTheme="minorEastAsia" w:hAnsiTheme="minorEastAsia" w:cs="黑体"/>
                <w:sz w:val="21"/>
                <w:szCs w:val="21"/>
              </w:rPr>
            </w:pPr>
          </w:p>
        </w:tc>
        <w:tc>
          <w:tcPr>
            <w:tcW w:w="839" w:type="dxa"/>
            <w:vMerge/>
            <w:vAlign w:val="center"/>
          </w:tcPr>
          <w:p w:rsidR="00224A17" w:rsidRPr="00920A93" w:rsidRDefault="00224A17">
            <w:pPr>
              <w:spacing w:before="28"/>
              <w:ind w:left="831"/>
              <w:jc w:val="center"/>
              <w:outlineLvl w:val="0"/>
              <w:rPr>
                <w:rFonts w:asciiTheme="minorEastAsia" w:eastAsiaTheme="minorEastAsia" w:hAnsiTheme="minorEastAsia" w:cs="黑体"/>
                <w:sz w:val="21"/>
                <w:szCs w:val="21"/>
              </w:rPr>
            </w:pPr>
          </w:p>
        </w:tc>
        <w:tc>
          <w:tcPr>
            <w:tcW w:w="2447" w:type="dxa"/>
            <w:gridSpan w:val="2"/>
            <w:vAlign w:val="center"/>
          </w:tcPr>
          <w:p w:rsidR="00224A17" w:rsidRPr="00920A93" w:rsidRDefault="000610FC">
            <w:pPr>
              <w:jc w:val="center"/>
              <w:rPr>
                <w:rFonts w:asciiTheme="minorEastAsia" w:eastAsiaTheme="minorEastAsia" w:hAnsiTheme="minorEastAsia" w:cs="黑体"/>
                <w:sz w:val="21"/>
                <w:szCs w:val="21"/>
              </w:rPr>
            </w:pPr>
            <w:r w:rsidRPr="00920A93">
              <w:rPr>
                <w:rFonts w:asciiTheme="minorEastAsia" w:eastAsiaTheme="minorEastAsia" w:hAnsiTheme="minorEastAsia" w:cs="黑体" w:hint="eastAsia"/>
                <w:sz w:val="21"/>
                <w:szCs w:val="21"/>
              </w:rPr>
              <w:t>高级职称人员</w:t>
            </w:r>
          </w:p>
        </w:tc>
        <w:tc>
          <w:tcPr>
            <w:tcW w:w="1843" w:type="dxa"/>
            <w:vAlign w:val="center"/>
          </w:tcPr>
          <w:p w:rsidR="00224A17" w:rsidRPr="00920A93" w:rsidRDefault="00224A17">
            <w:pPr>
              <w:spacing w:before="28"/>
              <w:ind w:left="831"/>
              <w:jc w:val="center"/>
              <w:outlineLvl w:val="0"/>
              <w:rPr>
                <w:rFonts w:asciiTheme="minorEastAsia" w:eastAsiaTheme="minorEastAsia" w:hAnsiTheme="minorEastAsia" w:cs="黑体"/>
                <w:sz w:val="21"/>
                <w:szCs w:val="21"/>
              </w:rPr>
            </w:pPr>
          </w:p>
        </w:tc>
      </w:tr>
      <w:tr w:rsidR="00224A17" w:rsidRPr="00920A93">
        <w:trPr>
          <w:trHeight w:val="719"/>
          <w:jc w:val="center"/>
        </w:trPr>
        <w:tc>
          <w:tcPr>
            <w:tcW w:w="1677" w:type="dxa"/>
            <w:vAlign w:val="center"/>
          </w:tcPr>
          <w:p w:rsidR="00224A17" w:rsidRPr="00920A93" w:rsidRDefault="000610FC">
            <w:pPr>
              <w:jc w:val="center"/>
              <w:rPr>
                <w:rFonts w:asciiTheme="minorEastAsia" w:eastAsiaTheme="minorEastAsia" w:hAnsiTheme="minorEastAsia" w:cs="黑体"/>
                <w:sz w:val="21"/>
                <w:szCs w:val="21"/>
              </w:rPr>
            </w:pPr>
            <w:r w:rsidRPr="00920A93">
              <w:rPr>
                <w:rFonts w:asciiTheme="minorEastAsia" w:eastAsiaTheme="minorEastAsia" w:hAnsiTheme="minorEastAsia" w:cs="黑体" w:hint="eastAsia"/>
                <w:sz w:val="21"/>
                <w:szCs w:val="21"/>
              </w:rPr>
              <w:t>注册资金</w:t>
            </w:r>
          </w:p>
        </w:tc>
        <w:tc>
          <w:tcPr>
            <w:tcW w:w="2516" w:type="dxa"/>
            <w:gridSpan w:val="2"/>
            <w:vAlign w:val="center"/>
          </w:tcPr>
          <w:p w:rsidR="00224A17" w:rsidRPr="00920A93" w:rsidRDefault="00224A17">
            <w:pPr>
              <w:spacing w:before="28"/>
              <w:ind w:left="831"/>
              <w:jc w:val="center"/>
              <w:outlineLvl w:val="0"/>
              <w:rPr>
                <w:rFonts w:asciiTheme="minorEastAsia" w:eastAsiaTheme="minorEastAsia" w:hAnsiTheme="minorEastAsia" w:cs="黑体"/>
                <w:sz w:val="21"/>
                <w:szCs w:val="21"/>
              </w:rPr>
            </w:pPr>
          </w:p>
        </w:tc>
        <w:tc>
          <w:tcPr>
            <w:tcW w:w="839" w:type="dxa"/>
            <w:vMerge/>
            <w:vAlign w:val="center"/>
          </w:tcPr>
          <w:p w:rsidR="00224A17" w:rsidRPr="00920A93" w:rsidRDefault="00224A17">
            <w:pPr>
              <w:spacing w:before="28"/>
              <w:ind w:left="831"/>
              <w:jc w:val="center"/>
              <w:outlineLvl w:val="0"/>
              <w:rPr>
                <w:rFonts w:asciiTheme="minorEastAsia" w:eastAsiaTheme="minorEastAsia" w:hAnsiTheme="minorEastAsia" w:cs="黑体"/>
                <w:sz w:val="21"/>
                <w:szCs w:val="21"/>
              </w:rPr>
            </w:pPr>
          </w:p>
        </w:tc>
        <w:tc>
          <w:tcPr>
            <w:tcW w:w="2447" w:type="dxa"/>
            <w:gridSpan w:val="2"/>
            <w:vAlign w:val="center"/>
          </w:tcPr>
          <w:p w:rsidR="00224A17" w:rsidRPr="00920A93" w:rsidRDefault="000610FC">
            <w:pPr>
              <w:jc w:val="center"/>
              <w:rPr>
                <w:rFonts w:asciiTheme="minorEastAsia" w:eastAsiaTheme="minorEastAsia" w:hAnsiTheme="minorEastAsia" w:cs="黑体"/>
                <w:sz w:val="21"/>
                <w:szCs w:val="21"/>
              </w:rPr>
            </w:pPr>
            <w:r w:rsidRPr="00920A93">
              <w:rPr>
                <w:rFonts w:asciiTheme="minorEastAsia" w:eastAsiaTheme="minorEastAsia" w:hAnsiTheme="minorEastAsia" w:cs="黑体" w:hint="eastAsia"/>
                <w:sz w:val="21"/>
                <w:szCs w:val="21"/>
              </w:rPr>
              <w:t>中级职称人员</w:t>
            </w:r>
          </w:p>
        </w:tc>
        <w:tc>
          <w:tcPr>
            <w:tcW w:w="1843" w:type="dxa"/>
            <w:vAlign w:val="center"/>
          </w:tcPr>
          <w:p w:rsidR="00224A17" w:rsidRPr="00920A93" w:rsidRDefault="00224A17">
            <w:pPr>
              <w:spacing w:before="28"/>
              <w:ind w:left="831"/>
              <w:jc w:val="center"/>
              <w:outlineLvl w:val="0"/>
              <w:rPr>
                <w:rFonts w:asciiTheme="minorEastAsia" w:eastAsiaTheme="minorEastAsia" w:hAnsiTheme="minorEastAsia" w:cs="黑体"/>
                <w:sz w:val="21"/>
                <w:szCs w:val="21"/>
              </w:rPr>
            </w:pPr>
          </w:p>
        </w:tc>
      </w:tr>
      <w:tr w:rsidR="00224A17" w:rsidRPr="00920A93">
        <w:trPr>
          <w:trHeight w:val="680"/>
          <w:jc w:val="center"/>
        </w:trPr>
        <w:tc>
          <w:tcPr>
            <w:tcW w:w="1677" w:type="dxa"/>
            <w:vAlign w:val="center"/>
          </w:tcPr>
          <w:p w:rsidR="00224A17" w:rsidRPr="00920A93" w:rsidRDefault="000610FC">
            <w:pPr>
              <w:jc w:val="center"/>
              <w:rPr>
                <w:rFonts w:asciiTheme="minorEastAsia" w:eastAsiaTheme="minorEastAsia" w:hAnsiTheme="minorEastAsia" w:cs="黑体"/>
                <w:sz w:val="21"/>
                <w:szCs w:val="21"/>
              </w:rPr>
            </w:pPr>
            <w:r w:rsidRPr="00920A93">
              <w:rPr>
                <w:rFonts w:asciiTheme="minorEastAsia" w:eastAsiaTheme="minorEastAsia" w:hAnsiTheme="minorEastAsia" w:cs="黑体" w:hint="eastAsia"/>
                <w:sz w:val="21"/>
                <w:szCs w:val="21"/>
              </w:rPr>
              <w:t>开户银行</w:t>
            </w:r>
          </w:p>
        </w:tc>
        <w:tc>
          <w:tcPr>
            <w:tcW w:w="2516" w:type="dxa"/>
            <w:gridSpan w:val="2"/>
            <w:vAlign w:val="center"/>
          </w:tcPr>
          <w:p w:rsidR="00224A17" w:rsidRPr="00920A93" w:rsidRDefault="00224A17">
            <w:pPr>
              <w:spacing w:before="28"/>
              <w:ind w:left="831"/>
              <w:jc w:val="center"/>
              <w:outlineLvl w:val="0"/>
              <w:rPr>
                <w:rFonts w:asciiTheme="minorEastAsia" w:eastAsiaTheme="minorEastAsia" w:hAnsiTheme="minorEastAsia" w:cs="黑体"/>
                <w:sz w:val="21"/>
                <w:szCs w:val="21"/>
              </w:rPr>
            </w:pPr>
          </w:p>
        </w:tc>
        <w:tc>
          <w:tcPr>
            <w:tcW w:w="839" w:type="dxa"/>
            <w:vMerge/>
            <w:vAlign w:val="center"/>
          </w:tcPr>
          <w:p w:rsidR="00224A17" w:rsidRPr="00920A93" w:rsidRDefault="00224A17">
            <w:pPr>
              <w:spacing w:before="28"/>
              <w:ind w:left="831"/>
              <w:jc w:val="center"/>
              <w:outlineLvl w:val="0"/>
              <w:rPr>
                <w:rFonts w:asciiTheme="minorEastAsia" w:eastAsiaTheme="minorEastAsia" w:hAnsiTheme="minorEastAsia" w:cs="黑体"/>
                <w:sz w:val="21"/>
                <w:szCs w:val="21"/>
              </w:rPr>
            </w:pPr>
          </w:p>
        </w:tc>
        <w:tc>
          <w:tcPr>
            <w:tcW w:w="2447" w:type="dxa"/>
            <w:gridSpan w:val="2"/>
            <w:vAlign w:val="center"/>
          </w:tcPr>
          <w:p w:rsidR="00224A17" w:rsidRPr="00920A93" w:rsidRDefault="000610FC">
            <w:pPr>
              <w:jc w:val="center"/>
              <w:rPr>
                <w:rFonts w:asciiTheme="minorEastAsia" w:eastAsiaTheme="minorEastAsia" w:hAnsiTheme="minorEastAsia" w:cs="黑体"/>
                <w:sz w:val="21"/>
                <w:szCs w:val="21"/>
              </w:rPr>
            </w:pPr>
            <w:r w:rsidRPr="00920A93">
              <w:rPr>
                <w:rFonts w:asciiTheme="minorEastAsia" w:eastAsiaTheme="minorEastAsia" w:hAnsiTheme="minorEastAsia" w:cs="黑体" w:hint="eastAsia"/>
                <w:sz w:val="21"/>
                <w:szCs w:val="21"/>
              </w:rPr>
              <w:t>初级职称人民</w:t>
            </w:r>
          </w:p>
        </w:tc>
        <w:tc>
          <w:tcPr>
            <w:tcW w:w="1843" w:type="dxa"/>
            <w:vAlign w:val="center"/>
          </w:tcPr>
          <w:p w:rsidR="00224A17" w:rsidRPr="00920A93" w:rsidRDefault="00224A17">
            <w:pPr>
              <w:spacing w:before="28"/>
              <w:ind w:left="831"/>
              <w:jc w:val="center"/>
              <w:outlineLvl w:val="0"/>
              <w:rPr>
                <w:rFonts w:asciiTheme="minorEastAsia" w:eastAsiaTheme="minorEastAsia" w:hAnsiTheme="minorEastAsia" w:cs="黑体"/>
                <w:sz w:val="21"/>
                <w:szCs w:val="21"/>
              </w:rPr>
            </w:pPr>
          </w:p>
        </w:tc>
      </w:tr>
      <w:tr w:rsidR="00224A17" w:rsidRPr="00920A93">
        <w:trPr>
          <w:trHeight w:val="680"/>
          <w:jc w:val="center"/>
        </w:trPr>
        <w:tc>
          <w:tcPr>
            <w:tcW w:w="1677" w:type="dxa"/>
            <w:vAlign w:val="center"/>
          </w:tcPr>
          <w:p w:rsidR="00224A17" w:rsidRPr="00920A93" w:rsidRDefault="000610FC">
            <w:pPr>
              <w:jc w:val="center"/>
              <w:rPr>
                <w:rFonts w:asciiTheme="minorEastAsia" w:eastAsiaTheme="minorEastAsia" w:hAnsiTheme="minorEastAsia" w:cs="黑体"/>
                <w:sz w:val="21"/>
                <w:szCs w:val="21"/>
              </w:rPr>
            </w:pPr>
            <w:r w:rsidRPr="00920A93">
              <w:rPr>
                <w:rFonts w:asciiTheme="minorEastAsia" w:eastAsiaTheme="minorEastAsia" w:hAnsiTheme="minorEastAsia" w:cs="黑体" w:hint="eastAsia"/>
                <w:sz w:val="21"/>
                <w:szCs w:val="21"/>
              </w:rPr>
              <w:t>账号</w:t>
            </w:r>
          </w:p>
        </w:tc>
        <w:tc>
          <w:tcPr>
            <w:tcW w:w="2516" w:type="dxa"/>
            <w:gridSpan w:val="2"/>
            <w:vAlign w:val="center"/>
          </w:tcPr>
          <w:p w:rsidR="00224A17" w:rsidRPr="00920A93" w:rsidRDefault="00224A17">
            <w:pPr>
              <w:spacing w:before="28"/>
              <w:ind w:left="831"/>
              <w:jc w:val="center"/>
              <w:outlineLvl w:val="0"/>
              <w:rPr>
                <w:rFonts w:asciiTheme="minorEastAsia" w:eastAsiaTheme="minorEastAsia" w:hAnsiTheme="minorEastAsia" w:cs="黑体"/>
                <w:sz w:val="21"/>
                <w:szCs w:val="21"/>
              </w:rPr>
            </w:pPr>
          </w:p>
        </w:tc>
        <w:tc>
          <w:tcPr>
            <w:tcW w:w="839" w:type="dxa"/>
            <w:vMerge/>
            <w:vAlign w:val="center"/>
          </w:tcPr>
          <w:p w:rsidR="00224A17" w:rsidRPr="00920A93" w:rsidRDefault="00224A17">
            <w:pPr>
              <w:spacing w:before="28"/>
              <w:ind w:left="831"/>
              <w:jc w:val="center"/>
              <w:outlineLvl w:val="0"/>
              <w:rPr>
                <w:rFonts w:asciiTheme="minorEastAsia" w:eastAsiaTheme="minorEastAsia" w:hAnsiTheme="minorEastAsia" w:cs="黑体"/>
                <w:sz w:val="21"/>
                <w:szCs w:val="21"/>
              </w:rPr>
            </w:pPr>
          </w:p>
        </w:tc>
        <w:tc>
          <w:tcPr>
            <w:tcW w:w="2447" w:type="dxa"/>
            <w:gridSpan w:val="2"/>
            <w:vAlign w:val="center"/>
          </w:tcPr>
          <w:p w:rsidR="00224A17" w:rsidRPr="00920A93" w:rsidRDefault="000610FC">
            <w:pPr>
              <w:jc w:val="center"/>
              <w:rPr>
                <w:rFonts w:asciiTheme="minorEastAsia" w:eastAsiaTheme="minorEastAsia" w:hAnsiTheme="minorEastAsia" w:cs="黑体"/>
                <w:sz w:val="21"/>
                <w:szCs w:val="21"/>
              </w:rPr>
            </w:pPr>
            <w:r w:rsidRPr="00920A93">
              <w:rPr>
                <w:rFonts w:asciiTheme="minorEastAsia" w:eastAsiaTheme="minorEastAsia" w:hAnsiTheme="minorEastAsia" w:cs="黑体" w:hint="eastAsia"/>
                <w:sz w:val="21"/>
                <w:szCs w:val="21"/>
              </w:rPr>
              <w:t>技工</w:t>
            </w:r>
          </w:p>
        </w:tc>
        <w:tc>
          <w:tcPr>
            <w:tcW w:w="1843" w:type="dxa"/>
            <w:vAlign w:val="center"/>
          </w:tcPr>
          <w:p w:rsidR="00224A17" w:rsidRPr="00920A93" w:rsidRDefault="00224A17">
            <w:pPr>
              <w:spacing w:before="28"/>
              <w:ind w:left="831"/>
              <w:jc w:val="center"/>
              <w:outlineLvl w:val="0"/>
              <w:rPr>
                <w:rFonts w:asciiTheme="minorEastAsia" w:eastAsiaTheme="minorEastAsia" w:hAnsiTheme="minorEastAsia" w:cs="黑体"/>
                <w:sz w:val="21"/>
                <w:szCs w:val="21"/>
              </w:rPr>
            </w:pPr>
          </w:p>
        </w:tc>
      </w:tr>
      <w:tr w:rsidR="00224A17" w:rsidRPr="00920A93">
        <w:trPr>
          <w:trHeight w:val="719"/>
          <w:jc w:val="center"/>
        </w:trPr>
        <w:tc>
          <w:tcPr>
            <w:tcW w:w="1677" w:type="dxa"/>
            <w:vAlign w:val="center"/>
          </w:tcPr>
          <w:p w:rsidR="00224A17" w:rsidRPr="00920A93" w:rsidRDefault="000610FC">
            <w:pPr>
              <w:jc w:val="center"/>
              <w:rPr>
                <w:rFonts w:asciiTheme="minorEastAsia" w:eastAsiaTheme="minorEastAsia" w:hAnsiTheme="minorEastAsia" w:cs="黑体"/>
                <w:sz w:val="21"/>
                <w:szCs w:val="21"/>
              </w:rPr>
            </w:pPr>
            <w:r w:rsidRPr="00920A93">
              <w:rPr>
                <w:rFonts w:asciiTheme="minorEastAsia" w:eastAsiaTheme="minorEastAsia" w:hAnsiTheme="minorEastAsia" w:cs="黑体" w:hint="eastAsia"/>
                <w:sz w:val="21"/>
                <w:szCs w:val="21"/>
              </w:rPr>
              <w:t>经营范围</w:t>
            </w:r>
          </w:p>
        </w:tc>
        <w:tc>
          <w:tcPr>
            <w:tcW w:w="7645" w:type="dxa"/>
            <w:gridSpan w:val="6"/>
            <w:vAlign w:val="center"/>
          </w:tcPr>
          <w:p w:rsidR="00224A17" w:rsidRPr="00920A93" w:rsidRDefault="00224A17">
            <w:pPr>
              <w:spacing w:before="28"/>
              <w:ind w:left="831"/>
              <w:jc w:val="center"/>
              <w:outlineLvl w:val="0"/>
              <w:rPr>
                <w:rFonts w:asciiTheme="minorEastAsia" w:eastAsiaTheme="minorEastAsia" w:hAnsiTheme="minorEastAsia" w:cs="黑体"/>
                <w:sz w:val="21"/>
                <w:szCs w:val="21"/>
              </w:rPr>
            </w:pPr>
          </w:p>
        </w:tc>
      </w:tr>
      <w:tr w:rsidR="00224A17" w:rsidRPr="00920A93">
        <w:trPr>
          <w:trHeight w:val="719"/>
          <w:jc w:val="center"/>
        </w:trPr>
        <w:tc>
          <w:tcPr>
            <w:tcW w:w="1677" w:type="dxa"/>
            <w:vAlign w:val="center"/>
          </w:tcPr>
          <w:p w:rsidR="00224A17" w:rsidRPr="00920A93" w:rsidRDefault="000610FC">
            <w:pPr>
              <w:jc w:val="center"/>
              <w:rPr>
                <w:rFonts w:asciiTheme="minorEastAsia" w:eastAsiaTheme="minorEastAsia" w:hAnsiTheme="minorEastAsia" w:cs="黑体"/>
                <w:sz w:val="21"/>
                <w:szCs w:val="21"/>
              </w:rPr>
            </w:pPr>
            <w:r w:rsidRPr="00920A93">
              <w:rPr>
                <w:rFonts w:asciiTheme="minorEastAsia" w:eastAsiaTheme="minorEastAsia" w:hAnsiTheme="minorEastAsia" w:cs="黑体" w:hint="eastAsia"/>
                <w:sz w:val="21"/>
                <w:szCs w:val="21"/>
              </w:rPr>
              <w:t>备注</w:t>
            </w:r>
          </w:p>
        </w:tc>
        <w:tc>
          <w:tcPr>
            <w:tcW w:w="7645" w:type="dxa"/>
            <w:gridSpan w:val="6"/>
            <w:vAlign w:val="center"/>
          </w:tcPr>
          <w:p w:rsidR="00224A17" w:rsidRPr="00920A93" w:rsidRDefault="00224A17">
            <w:pPr>
              <w:spacing w:before="28"/>
              <w:ind w:left="831"/>
              <w:jc w:val="center"/>
              <w:outlineLvl w:val="0"/>
              <w:rPr>
                <w:rFonts w:asciiTheme="minorEastAsia" w:eastAsiaTheme="minorEastAsia" w:hAnsiTheme="minorEastAsia" w:cs="黑体"/>
                <w:sz w:val="21"/>
                <w:szCs w:val="21"/>
              </w:rPr>
            </w:pPr>
          </w:p>
        </w:tc>
      </w:tr>
    </w:tbl>
    <w:p w:rsidR="00224A17" w:rsidRPr="00920A93" w:rsidRDefault="00224A17">
      <w:pPr>
        <w:rPr>
          <w:rFonts w:asciiTheme="minorEastAsia" w:eastAsiaTheme="minorEastAsia" w:hAnsiTheme="minorEastAsia" w:cs="黑体"/>
          <w:szCs w:val="21"/>
        </w:rPr>
      </w:pPr>
    </w:p>
    <w:p w:rsidR="00224A17" w:rsidRPr="00920A93" w:rsidRDefault="000610FC">
      <w:pPr>
        <w:rPr>
          <w:rFonts w:asciiTheme="minorEastAsia" w:eastAsiaTheme="minorEastAsia" w:hAnsiTheme="minorEastAsia" w:cs="黑体"/>
          <w:sz w:val="21"/>
          <w:szCs w:val="21"/>
          <w:lang w:eastAsia="zh-CN"/>
        </w:rPr>
      </w:pPr>
      <w:r w:rsidRPr="00920A93">
        <w:rPr>
          <w:rFonts w:asciiTheme="minorEastAsia" w:eastAsiaTheme="minorEastAsia" w:hAnsiTheme="minorEastAsia" w:cs="黑体" w:hint="eastAsia"/>
          <w:sz w:val="21"/>
          <w:szCs w:val="21"/>
          <w:lang w:eastAsia="zh-CN"/>
        </w:rPr>
        <w:t>注：</w:t>
      </w:r>
      <w:r w:rsidRPr="00920A93">
        <w:rPr>
          <w:rFonts w:asciiTheme="minorEastAsia" w:eastAsiaTheme="minorEastAsia" w:hAnsiTheme="minorEastAsia" w:cs="黑体"/>
          <w:sz w:val="21"/>
          <w:szCs w:val="21"/>
          <w:lang w:eastAsia="zh-CN"/>
        </w:rPr>
        <w:t>1.联合体投标的，由牵头人填写本表。（由牵头人盖章）</w:t>
      </w:r>
    </w:p>
    <w:p w:rsidR="00224A17" w:rsidRPr="00920A93" w:rsidRDefault="00224A17">
      <w:pPr>
        <w:spacing w:before="54"/>
        <w:ind w:left="312"/>
        <w:rPr>
          <w:rFonts w:asciiTheme="minorEastAsia" w:eastAsiaTheme="minorEastAsia" w:hAnsiTheme="minorEastAsia"/>
          <w:b/>
          <w:sz w:val="24"/>
          <w:lang w:eastAsia="zh-CN"/>
        </w:rPr>
      </w:pPr>
    </w:p>
    <w:p w:rsidR="00224A17" w:rsidRPr="00920A93" w:rsidRDefault="00224A17">
      <w:pPr>
        <w:rPr>
          <w:rFonts w:asciiTheme="minorEastAsia" w:eastAsiaTheme="minorEastAsia" w:hAnsiTheme="minorEastAsia"/>
          <w:sz w:val="24"/>
          <w:lang w:eastAsia="zh-CN"/>
        </w:rPr>
        <w:sectPr w:rsidR="00224A17" w:rsidRPr="00920A93">
          <w:pgSz w:w="11910" w:h="16840"/>
          <w:pgMar w:top="1134" w:right="1134" w:bottom="1134" w:left="1134" w:header="0" w:footer="981" w:gutter="0"/>
          <w:cols w:space="720"/>
        </w:sectPr>
      </w:pPr>
    </w:p>
    <w:p w:rsidR="00224A17" w:rsidRPr="00920A93" w:rsidRDefault="00224A17">
      <w:pPr>
        <w:pStyle w:val="a4"/>
        <w:spacing w:before="7"/>
        <w:rPr>
          <w:rFonts w:asciiTheme="minorEastAsia" w:eastAsiaTheme="minorEastAsia" w:hAnsiTheme="minorEastAsia"/>
          <w:b/>
          <w:sz w:val="34"/>
          <w:lang w:eastAsia="zh-CN"/>
        </w:rPr>
      </w:pPr>
    </w:p>
    <w:p w:rsidR="00224A17" w:rsidRPr="00920A93" w:rsidRDefault="00552CC9">
      <w:pPr>
        <w:spacing w:line="364" w:lineRule="auto"/>
        <w:ind w:left="1760" w:right="1715"/>
        <w:jc w:val="center"/>
        <w:rPr>
          <w:rFonts w:asciiTheme="minorEastAsia" w:eastAsiaTheme="minorEastAsia" w:hAnsiTheme="minorEastAsia"/>
          <w:b/>
          <w:sz w:val="28"/>
          <w:lang w:eastAsia="zh-CN"/>
        </w:rPr>
      </w:pPr>
      <w:r>
        <w:rPr>
          <w:rFonts w:asciiTheme="minorEastAsia" w:eastAsiaTheme="minorEastAsia" w:hAnsiTheme="minorEastAsia" w:hint="eastAsia"/>
          <w:b/>
          <w:spacing w:val="-1"/>
          <w:w w:val="95"/>
          <w:sz w:val="28"/>
          <w:u w:val="single"/>
          <w:lang w:eastAsia="zh-CN"/>
        </w:rPr>
        <w:t>汕头市东部城市经济带市政基础设施建设项目</w:t>
      </w:r>
      <w:proofErr w:type="gramStart"/>
      <w:r>
        <w:rPr>
          <w:rFonts w:asciiTheme="minorEastAsia" w:eastAsiaTheme="minorEastAsia" w:hAnsiTheme="minorEastAsia" w:hint="eastAsia"/>
          <w:b/>
          <w:spacing w:val="-1"/>
          <w:w w:val="95"/>
          <w:sz w:val="28"/>
          <w:u w:val="single"/>
          <w:lang w:eastAsia="zh-CN"/>
        </w:rPr>
        <w:t>塔岗围片区</w:t>
      </w:r>
      <w:proofErr w:type="gramEnd"/>
      <w:r>
        <w:rPr>
          <w:rFonts w:asciiTheme="minorEastAsia" w:eastAsiaTheme="minorEastAsia" w:hAnsiTheme="minorEastAsia" w:hint="eastAsia"/>
          <w:b/>
          <w:spacing w:val="-1"/>
          <w:w w:val="95"/>
          <w:sz w:val="28"/>
          <w:u w:val="single"/>
          <w:lang w:eastAsia="zh-CN"/>
        </w:rPr>
        <w:t>（含新溪片区支河涌工程）勘察及初步设计</w:t>
      </w:r>
    </w:p>
    <w:p w:rsidR="00224A17" w:rsidRPr="00920A93" w:rsidRDefault="00224A17">
      <w:pPr>
        <w:pStyle w:val="a4"/>
        <w:rPr>
          <w:rFonts w:asciiTheme="minorEastAsia" w:eastAsiaTheme="minorEastAsia" w:hAnsiTheme="minorEastAsia"/>
          <w:b/>
          <w:sz w:val="28"/>
          <w:lang w:eastAsia="zh-CN"/>
        </w:rPr>
      </w:pPr>
    </w:p>
    <w:p w:rsidR="00224A17" w:rsidRPr="00920A93" w:rsidRDefault="00224A17">
      <w:pPr>
        <w:pStyle w:val="a4"/>
        <w:rPr>
          <w:rFonts w:asciiTheme="minorEastAsia" w:eastAsiaTheme="minorEastAsia" w:hAnsiTheme="minorEastAsia"/>
          <w:b/>
          <w:sz w:val="28"/>
          <w:lang w:eastAsia="zh-CN"/>
        </w:rPr>
      </w:pPr>
    </w:p>
    <w:p w:rsidR="00224A17" w:rsidRPr="00920A93" w:rsidRDefault="00224A17">
      <w:pPr>
        <w:pStyle w:val="a4"/>
        <w:rPr>
          <w:rFonts w:asciiTheme="minorEastAsia" w:eastAsiaTheme="minorEastAsia" w:hAnsiTheme="minorEastAsia"/>
          <w:b/>
          <w:sz w:val="28"/>
          <w:lang w:eastAsia="zh-CN"/>
        </w:rPr>
      </w:pPr>
    </w:p>
    <w:p w:rsidR="00224A17" w:rsidRPr="00920A93" w:rsidRDefault="00224A17">
      <w:pPr>
        <w:pStyle w:val="a4"/>
        <w:rPr>
          <w:rFonts w:asciiTheme="minorEastAsia" w:eastAsiaTheme="minorEastAsia" w:hAnsiTheme="minorEastAsia"/>
          <w:b/>
          <w:sz w:val="28"/>
          <w:lang w:eastAsia="zh-CN"/>
        </w:rPr>
      </w:pPr>
    </w:p>
    <w:p w:rsidR="00224A17" w:rsidRPr="00920A93" w:rsidRDefault="00224A17">
      <w:pPr>
        <w:pStyle w:val="a4"/>
        <w:rPr>
          <w:rFonts w:asciiTheme="minorEastAsia" w:eastAsiaTheme="minorEastAsia" w:hAnsiTheme="minorEastAsia"/>
          <w:b/>
          <w:sz w:val="28"/>
          <w:lang w:eastAsia="zh-CN"/>
        </w:rPr>
      </w:pPr>
    </w:p>
    <w:p w:rsidR="00224A17" w:rsidRPr="00920A93" w:rsidRDefault="00224A17">
      <w:pPr>
        <w:pStyle w:val="a4"/>
        <w:rPr>
          <w:rFonts w:asciiTheme="minorEastAsia" w:eastAsiaTheme="minorEastAsia" w:hAnsiTheme="minorEastAsia"/>
          <w:b/>
          <w:sz w:val="28"/>
          <w:lang w:eastAsia="zh-CN"/>
        </w:rPr>
      </w:pPr>
    </w:p>
    <w:p w:rsidR="00224A17" w:rsidRPr="00920A93" w:rsidRDefault="00224A17">
      <w:pPr>
        <w:pStyle w:val="a4"/>
        <w:spacing w:before="12"/>
        <w:rPr>
          <w:rFonts w:asciiTheme="minorEastAsia" w:eastAsiaTheme="minorEastAsia" w:hAnsiTheme="minorEastAsia"/>
          <w:b/>
          <w:sz w:val="33"/>
          <w:lang w:eastAsia="zh-CN"/>
        </w:rPr>
      </w:pPr>
    </w:p>
    <w:p w:rsidR="00224A17" w:rsidRPr="00920A93" w:rsidRDefault="000610FC">
      <w:pPr>
        <w:ind w:left="834" w:right="794"/>
        <w:jc w:val="center"/>
        <w:rPr>
          <w:rFonts w:asciiTheme="minorEastAsia" w:eastAsiaTheme="minorEastAsia" w:hAnsiTheme="minorEastAsia"/>
          <w:b/>
          <w:sz w:val="44"/>
          <w:lang w:eastAsia="zh-CN"/>
        </w:rPr>
      </w:pPr>
      <w:r w:rsidRPr="00920A93">
        <w:rPr>
          <w:rFonts w:asciiTheme="minorEastAsia" w:eastAsiaTheme="minorEastAsia" w:hAnsiTheme="minorEastAsia" w:hint="eastAsia"/>
          <w:b/>
          <w:sz w:val="44"/>
          <w:lang w:eastAsia="zh-CN"/>
        </w:rPr>
        <w:t>技术</w:t>
      </w:r>
      <w:r w:rsidRPr="00920A93">
        <w:rPr>
          <w:rFonts w:asciiTheme="minorEastAsia" w:eastAsiaTheme="minorEastAsia" w:hAnsiTheme="minorEastAsia"/>
          <w:b/>
          <w:sz w:val="44"/>
          <w:lang w:eastAsia="zh-CN"/>
        </w:rPr>
        <w:t>标文件</w:t>
      </w:r>
    </w:p>
    <w:p w:rsidR="00224A17" w:rsidRPr="00920A93" w:rsidRDefault="00224A17">
      <w:pPr>
        <w:pStyle w:val="a4"/>
        <w:rPr>
          <w:rFonts w:asciiTheme="minorEastAsia" w:eastAsiaTheme="minorEastAsia" w:hAnsiTheme="minorEastAsia"/>
          <w:b/>
          <w:sz w:val="44"/>
          <w:lang w:eastAsia="zh-CN"/>
        </w:rPr>
      </w:pPr>
    </w:p>
    <w:p w:rsidR="00224A17" w:rsidRPr="00920A93" w:rsidRDefault="00224A17">
      <w:pPr>
        <w:pStyle w:val="a4"/>
        <w:rPr>
          <w:rFonts w:asciiTheme="minorEastAsia" w:eastAsiaTheme="minorEastAsia" w:hAnsiTheme="minorEastAsia"/>
          <w:b/>
          <w:sz w:val="44"/>
          <w:lang w:eastAsia="zh-CN"/>
        </w:rPr>
      </w:pPr>
    </w:p>
    <w:p w:rsidR="00224A17" w:rsidRPr="00920A93" w:rsidRDefault="00224A17">
      <w:pPr>
        <w:pStyle w:val="a4"/>
        <w:rPr>
          <w:rFonts w:asciiTheme="minorEastAsia" w:eastAsiaTheme="minorEastAsia" w:hAnsiTheme="minorEastAsia"/>
          <w:b/>
          <w:sz w:val="44"/>
          <w:lang w:eastAsia="zh-CN"/>
        </w:rPr>
      </w:pPr>
    </w:p>
    <w:p w:rsidR="00224A17" w:rsidRPr="00920A93" w:rsidRDefault="00224A17">
      <w:pPr>
        <w:pStyle w:val="a4"/>
        <w:rPr>
          <w:rFonts w:asciiTheme="minorEastAsia" w:eastAsiaTheme="minorEastAsia" w:hAnsiTheme="minorEastAsia"/>
          <w:b/>
          <w:sz w:val="44"/>
          <w:lang w:eastAsia="zh-CN"/>
        </w:rPr>
      </w:pPr>
    </w:p>
    <w:p w:rsidR="00224A17" w:rsidRPr="00920A93" w:rsidRDefault="00224A17">
      <w:pPr>
        <w:pStyle w:val="a4"/>
        <w:spacing w:before="9"/>
        <w:rPr>
          <w:rFonts w:asciiTheme="minorEastAsia" w:eastAsiaTheme="minorEastAsia" w:hAnsiTheme="minorEastAsia"/>
          <w:b/>
          <w:sz w:val="48"/>
          <w:lang w:eastAsia="zh-CN"/>
        </w:rPr>
      </w:pPr>
    </w:p>
    <w:p w:rsidR="00224A17" w:rsidRPr="00920A93" w:rsidRDefault="000610FC">
      <w:pPr>
        <w:tabs>
          <w:tab w:val="left" w:pos="2012"/>
          <w:tab w:val="left" w:pos="3332"/>
          <w:tab w:val="left" w:pos="5852"/>
          <w:tab w:val="left" w:pos="8851"/>
        </w:tabs>
        <w:ind w:left="932"/>
        <w:rPr>
          <w:rFonts w:asciiTheme="minorEastAsia" w:eastAsiaTheme="minorEastAsia" w:hAnsiTheme="minorEastAsia"/>
          <w:sz w:val="24"/>
          <w:lang w:eastAsia="zh-CN"/>
        </w:rPr>
      </w:pPr>
      <w:r w:rsidRPr="00920A93">
        <w:rPr>
          <w:rFonts w:asciiTheme="minorEastAsia" w:eastAsiaTheme="minorEastAsia" w:hAnsiTheme="minorEastAsia"/>
          <w:sz w:val="24"/>
          <w:lang w:eastAsia="zh-CN"/>
        </w:rPr>
        <w:t>投</w:t>
      </w:r>
      <w:r w:rsidRPr="00920A93">
        <w:rPr>
          <w:rFonts w:asciiTheme="minorEastAsia" w:eastAsiaTheme="minorEastAsia" w:hAnsiTheme="minorEastAsia"/>
          <w:sz w:val="24"/>
          <w:lang w:eastAsia="zh-CN"/>
        </w:rPr>
        <w:tab/>
        <w:t>标</w:t>
      </w:r>
      <w:r w:rsidRPr="00920A93">
        <w:rPr>
          <w:rFonts w:asciiTheme="minorEastAsia" w:eastAsiaTheme="minorEastAsia" w:hAnsiTheme="minorEastAsia"/>
          <w:sz w:val="24"/>
          <w:lang w:eastAsia="zh-CN"/>
        </w:rPr>
        <w:tab/>
        <w:t>人：</w:t>
      </w:r>
      <w:r w:rsidRPr="00920A93">
        <w:rPr>
          <w:rFonts w:asciiTheme="minorEastAsia" w:eastAsiaTheme="minorEastAsia" w:hAnsiTheme="minorEastAsia"/>
          <w:sz w:val="24"/>
          <w:u w:val="single"/>
          <w:lang w:eastAsia="zh-CN"/>
        </w:rPr>
        <w:tab/>
        <w:t>（全称、加盖公章）</w:t>
      </w:r>
      <w:r w:rsidRPr="00920A93">
        <w:rPr>
          <w:rFonts w:asciiTheme="minorEastAsia" w:eastAsiaTheme="minorEastAsia" w:hAnsiTheme="minorEastAsia"/>
          <w:sz w:val="24"/>
          <w:u w:val="single"/>
          <w:lang w:eastAsia="zh-CN"/>
        </w:rPr>
        <w:tab/>
      </w:r>
    </w:p>
    <w:p w:rsidR="00224A17" w:rsidRPr="00920A93" w:rsidRDefault="000610FC">
      <w:pPr>
        <w:spacing w:before="158"/>
        <w:ind w:left="3892"/>
        <w:rPr>
          <w:rFonts w:asciiTheme="minorEastAsia" w:eastAsiaTheme="minorEastAsia" w:hAnsiTheme="minorEastAsia"/>
          <w:sz w:val="24"/>
          <w:lang w:eastAsia="zh-CN"/>
        </w:rPr>
      </w:pPr>
      <w:r w:rsidRPr="00920A93">
        <w:rPr>
          <w:rFonts w:asciiTheme="minorEastAsia" w:eastAsiaTheme="minorEastAsia" w:hAnsiTheme="minorEastAsia"/>
          <w:sz w:val="24"/>
          <w:lang w:eastAsia="zh-CN"/>
        </w:rPr>
        <w:t>（有联合体的，由联合体双方加盖公章）</w:t>
      </w:r>
    </w:p>
    <w:p w:rsidR="00224A17" w:rsidRPr="00920A93" w:rsidRDefault="00224A17">
      <w:pPr>
        <w:pStyle w:val="a4"/>
        <w:rPr>
          <w:rFonts w:asciiTheme="minorEastAsia" w:eastAsiaTheme="minorEastAsia" w:hAnsiTheme="minorEastAsia"/>
          <w:sz w:val="24"/>
          <w:lang w:eastAsia="zh-CN"/>
        </w:rPr>
      </w:pPr>
    </w:p>
    <w:p w:rsidR="00224A17" w:rsidRPr="00920A93" w:rsidRDefault="00224A17">
      <w:pPr>
        <w:pStyle w:val="a4"/>
        <w:spacing w:before="9"/>
        <w:rPr>
          <w:rFonts w:asciiTheme="minorEastAsia" w:eastAsiaTheme="minorEastAsia" w:hAnsiTheme="minorEastAsia"/>
          <w:sz w:val="20"/>
          <w:lang w:eastAsia="zh-CN"/>
        </w:rPr>
      </w:pPr>
    </w:p>
    <w:p w:rsidR="00224A17" w:rsidRPr="00920A93" w:rsidRDefault="000610FC">
      <w:pPr>
        <w:tabs>
          <w:tab w:val="left" w:pos="5252"/>
          <w:tab w:val="left" w:pos="8851"/>
        </w:tabs>
        <w:ind w:left="932"/>
        <w:rPr>
          <w:rFonts w:asciiTheme="minorEastAsia" w:eastAsiaTheme="minorEastAsia" w:hAnsiTheme="minorEastAsia"/>
          <w:sz w:val="24"/>
          <w:lang w:eastAsia="zh-CN"/>
        </w:rPr>
      </w:pPr>
      <w:r w:rsidRPr="00920A93">
        <w:rPr>
          <w:rFonts w:asciiTheme="minorEastAsia" w:eastAsiaTheme="minorEastAsia" w:hAnsiTheme="minorEastAsia"/>
          <w:sz w:val="24"/>
          <w:lang w:eastAsia="zh-CN"/>
        </w:rPr>
        <w:t>法定代表人或授权委托人：</w:t>
      </w:r>
      <w:r w:rsidRPr="00920A93">
        <w:rPr>
          <w:rFonts w:asciiTheme="minorEastAsia" w:eastAsiaTheme="minorEastAsia" w:hAnsiTheme="minorEastAsia"/>
          <w:sz w:val="24"/>
          <w:u w:val="single"/>
          <w:lang w:eastAsia="zh-CN"/>
        </w:rPr>
        <w:tab/>
        <w:t>（签名）</w:t>
      </w:r>
      <w:r w:rsidRPr="00920A93">
        <w:rPr>
          <w:rFonts w:asciiTheme="minorEastAsia" w:eastAsiaTheme="minorEastAsia" w:hAnsiTheme="minorEastAsia"/>
          <w:sz w:val="24"/>
          <w:u w:val="single"/>
          <w:lang w:eastAsia="zh-CN"/>
        </w:rPr>
        <w:tab/>
      </w:r>
    </w:p>
    <w:p w:rsidR="00224A17" w:rsidRPr="00920A93" w:rsidRDefault="000610FC">
      <w:pPr>
        <w:spacing w:before="161"/>
        <w:ind w:left="3892"/>
        <w:rPr>
          <w:rFonts w:asciiTheme="minorEastAsia" w:eastAsiaTheme="minorEastAsia" w:hAnsiTheme="minorEastAsia"/>
          <w:sz w:val="24"/>
          <w:lang w:eastAsia="zh-CN"/>
        </w:rPr>
      </w:pPr>
      <w:r w:rsidRPr="00920A93">
        <w:rPr>
          <w:rFonts w:asciiTheme="minorEastAsia" w:eastAsiaTheme="minorEastAsia" w:hAnsiTheme="minorEastAsia"/>
          <w:sz w:val="24"/>
          <w:lang w:eastAsia="zh-CN"/>
        </w:rPr>
        <w:t>（有联合体的，由联合体牵头人提供）</w:t>
      </w:r>
    </w:p>
    <w:p w:rsidR="00224A17" w:rsidRPr="00920A93" w:rsidRDefault="00224A17">
      <w:pPr>
        <w:pStyle w:val="a4"/>
        <w:rPr>
          <w:rFonts w:asciiTheme="minorEastAsia" w:eastAsiaTheme="minorEastAsia" w:hAnsiTheme="minorEastAsia"/>
          <w:sz w:val="24"/>
          <w:lang w:eastAsia="zh-CN"/>
        </w:rPr>
      </w:pPr>
    </w:p>
    <w:p w:rsidR="00224A17" w:rsidRPr="00920A93" w:rsidRDefault="00224A17">
      <w:pPr>
        <w:pStyle w:val="a4"/>
        <w:spacing w:before="9"/>
        <w:rPr>
          <w:rFonts w:asciiTheme="minorEastAsia" w:eastAsiaTheme="minorEastAsia" w:hAnsiTheme="minorEastAsia"/>
          <w:sz w:val="20"/>
          <w:lang w:eastAsia="zh-CN"/>
        </w:rPr>
      </w:pPr>
    </w:p>
    <w:p w:rsidR="00224A17" w:rsidRPr="00920A93" w:rsidRDefault="000610FC">
      <w:pPr>
        <w:tabs>
          <w:tab w:val="left" w:pos="1772"/>
          <w:tab w:val="left" w:pos="2492"/>
          <w:tab w:val="left" w:pos="3212"/>
          <w:tab w:val="left" w:pos="8791"/>
        </w:tabs>
        <w:spacing w:before="1"/>
        <w:ind w:left="932"/>
        <w:rPr>
          <w:rFonts w:asciiTheme="minorEastAsia" w:eastAsiaTheme="minorEastAsia" w:hAnsiTheme="minorEastAsia"/>
          <w:sz w:val="24"/>
          <w:lang w:eastAsia="zh-CN"/>
        </w:rPr>
      </w:pPr>
      <w:r w:rsidRPr="00920A93">
        <w:rPr>
          <w:rFonts w:asciiTheme="minorEastAsia" w:eastAsiaTheme="minorEastAsia" w:hAnsiTheme="minorEastAsia"/>
          <w:sz w:val="24"/>
          <w:lang w:eastAsia="zh-CN"/>
        </w:rPr>
        <w:t>投</w:t>
      </w:r>
      <w:r w:rsidRPr="00920A93">
        <w:rPr>
          <w:rFonts w:asciiTheme="minorEastAsia" w:eastAsiaTheme="minorEastAsia" w:hAnsiTheme="minorEastAsia"/>
          <w:sz w:val="24"/>
          <w:lang w:eastAsia="zh-CN"/>
        </w:rPr>
        <w:tab/>
        <w:t>标</w:t>
      </w:r>
      <w:r w:rsidRPr="00920A93">
        <w:rPr>
          <w:rFonts w:asciiTheme="minorEastAsia" w:eastAsiaTheme="minorEastAsia" w:hAnsiTheme="minorEastAsia"/>
          <w:sz w:val="24"/>
          <w:lang w:eastAsia="zh-CN"/>
        </w:rPr>
        <w:tab/>
        <w:t>时</w:t>
      </w:r>
      <w:r w:rsidRPr="00920A93">
        <w:rPr>
          <w:rFonts w:asciiTheme="minorEastAsia" w:eastAsiaTheme="minorEastAsia" w:hAnsiTheme="minorEastAsia"/>
          <w:sz w:val="24"/>
          <w:lang w:eastAsia="zh-CN"/>
        </w:rPr>
        <w:tab/>
        <w:t>间：</w:t>
      </w:r>
      <w:r w:rsidRPr="00920A93">
        <w:rPr>
          <w:rFonts w:asciiTheme="minorEastAsia" w:eastAsiaTheme="minorEastAsia" w:hAnsiTheme="minorEastAsia"/>
          <w:sz w:val="24"/>
          <w:u w:val="single"/>
          <w:lang w:eastAsia="zh-CN"/>
        </w:rPr>
        <w:tab/>
      </w:r>
    </w:p>
    <w:p w:rsidR="00224A17" w:rsidRPr="00920A93" w:rsidRDefault="00224A17">
      <w:pPr>
        <w:rPr>
          <w:rFonts w:asciiTheme="minorEastAsia" w:eastAsiaTheme="minorEastAsia" w:hAnsiTheme="minorEastAsia"/>
          <w:sz w:val="24"/>
          <w:lang w:eastAsia="zh-CN"/>
        </w:rPr>
        <w:sectPr w:rsidR="00224A17" w:rsidRPr="00920A93">
          <w:pgSz w:w="11910" w:h="16840"/>
          <w:pgMar w:top="1134" w:right="1134" w:bottom="1134" w:left="1134" w:header="0" w:footer="981" w:gutter="0"/>
          <w:cols w:space="720"/>
        </w:sectPr>
      </w:pPr>
    </w:p>
    <w:p w:rsidR="00224A17" w:rsidRPr="00920A93" w:rsidRDefault="00224A17">
      <w:pPr>
        <w:pStyle w:val="1"/>
        <w:spacing w:before="35"/>
        <w:ind w:right="794"/>
        <w:rPr>
          <w:rFonts w:asciiTheme="minorEastAsia" w:eastAsiaTheme="minorEastAsia" w:hAnsiTheme="minorEastAsia"/>
          <w:lang w:eastAsia="zh-CN"/>
        </w:rPr>
      </w:pPr>
      <w:bookmarkStart w:id="7" w:name="_TOC_250000"/>
      <w:bookmarkEnd w:id="7"/>
    </w:p>
    <w:p w:rsidR="00224A17" w:rsidRPr="00920A93" w:rsidRDefault="00224A17">
      <w:pPr>
        <w:pStyle w:val="1"/>
        <w:spacing w:before="35"/>
        <w:ind w:right="794"/>
        <w:rPr>
          <w:rFonts w:asciiTheme="minorEastAsia" w:eastAsiaTheme="minorEastAsia" w:hAnsiTheme="minorEastAsia"/>
          <w:lang w:eastAsia="zh-CN"/>
        </w:rPr>
      </w:pPr>
    </w:p>
    <w:p w:rsidR="00224A17" w:rsidRPr="00920A93" w:rsidRDefault="00224A17">
      <w:pPr>
        <w:pStyle w:val="1"/>
        <w:spacing w:before="35"/>
        <w:ind w:right="794"/>
        <w:rPr>
          <w:rFonts w:asciiTheme="minorEastAsia" w:eastAsiaTheme="minorEastAsia" w:hAnsiTheme="minorEastAsia"/>
          <w:lang w:eastAsia="zh-CN"/>
        </w:rPr>
      </w:pPr>
    </w:p>
    <w:p w:rsidR="00224A17" w:rsidRPr="00920A93" w:rsidRDefault="00224A17">
      <w:pPr>
        <w:pStyle w:val="1"/>
        <w:spacing w:before="35"/>
        <w:ind w:right="794"/>
        <w:rPr>
          <w:rFonts w:asciiTheme="minorEastAsia" w:eastAsiaTheme="minorEastAsia" w:hAnsiTheme="minorEastAsia"/>
          <w:lang w:eastAsia="zh-CN"/>
        </w:rPr>
      </w:pPr>
    </w:p>
    <w:p w:rsidR="00224A17" w:rsidRPr="00920A93" w:rsidRDefault="00224A17">
      <w:pPr>
        <w:pStyle w:val="1"/>
        <w:spacing w:before="35"/>
        <w:ind w:right="794"/>
        <w:rPr>
          <w:rFonts w:asciiTheme="minorEastAsia" w:eastAsiaTheme="minorEastAsia" w:hAnsiTheme="minorEastAsia"/>
          <w:lang w:eastAsia="zh-CN"/>
        </w:rPr>
      </w:pPr>
    </w:p>
    <w:p w:rsidR="00224A17" w:rsidRPr="00920A93" w:rsidRDefault="00224A17">
      <w:pPr>
        <w:pStyle w:val="1"/>
        <w:spacing w:before="35"/>
        <w:ind w:right="794"/>
        <w:rPr>
          <w:rFonts w:asciiTheme="minorEastAsia" w:eastAsiaTheme="minorEastAsia" w:hAnsiTheme="minorEastAsia"/>
          <w:lang w:eastAsia="zh-CN"/>
        </w:rPr>
      </w:pPr>
    </w:p>
    <w:p w:rsidR="00224A17" w:rsidRPr="00920A93" w:rsidRDefault="00224A17">
      <w:pPr>
        <w:pStyle w:val="1"/>
        <w:spacing w:before="35"/>
        <w:ind w:right="794"/>
        <w:rPr>
          <w:rFonts w:asciiTheme="minorEastAsia" w:eastAsiaTheme="minorEastAsia" w:hAnsiTheme="minorEastAsia"/>
          <w:lang w:eastAsia="zh-CN"/>
        </w:rPr>
      </w:pPr>
    </w:p>
    <w:p w:rsidR="00224A17" w:rsidRPr="00920A93" w:rsidRDefault="00224A17">
      <w:pPr>
        <w:pStyle w:val="1"/>
        <w:spacing w:before="35"/>
        <w:ind w:right="794"/>
        <w:rPr>
          <w:rFonts w:asciiTheme="minorEastAsia" w:eastAsiaTheme="minorEastAsia" w:hAnsiTheme="minorEastAsia"/>
          <w:lang w:eastAsia="zh-CN"/>
        </w:rPr>
      </w:pPr>
    </w:p>
    <w:p w:rsidR="00224A17" w:rsidRPr="00920A93" w:rsidRDefault="00224A17">
      <w:pPr>
        <w:pStyle w:val="1"/>
        <w:spacing w:before="35"/>
        <w:ind w:right="794"/>
        <w:rPr>
          <w:rFonts w:asciiTheme="minorEastAsia" w:eastAsiaTheme="minorEastAsia" w:hAnsiTheme="minorEastAsia"/>
          <w:lang w:eastAsia="zh-CN"/>
        </w:rPr>
      </w:pPr>
    </w:p>
    <w:p w:rsidR="00224A17" w:rsidRPr="00920A93" w:rsidRDefault="00224A17">
      <w:pPr>
        <w:pStyle w:val="1"/>
        <w:spacing w:before="35"/>
        <w:ind w:right="794"/>
        <w:rPr>
          <w:rFonts w:asciiTheme="minorEastAsia" w:eastAsiaTheme="minorEastAsia" w:hAnsiTheme="minorEastAsia"/>
          <w:lang w:eastAsia="zh-CN"/>
        </w:rPr>
      </w:pPr>
    </w:p>
    <w:p w:rsidR="00224A17" w:rsidRPr="00920A93" w:rsidRDefault="000610FC">
      <w:pPr>
        <w:pStyle w:val="1"/>
        <w:spacing w:before="35"/>
        <w:ind w:right="794"/>
        <w:rPr>
          <w:rFonts w:asciiTheme="minorEastAsia" w:eastAsiaTheme="minorEastAsia" w:hAnsiTheme="minorEastAsia"/>
          <w:lang w:eastAsia="zh-CN"/>
        </w:rPr>
      </w:pPr>
      <w:r w:rsidRPr="00920A93">
        <w:rPr>
          <w:rFonts w:asciiTheme="minorEastAsia" w:eastAsiaTheme="minorEastAsia" w:hAnsiTheme="minorEastAsia" w:hint="eastAsia"/>
          <w:lang w:eastAsia="zh-CN"/>
        </w:rPr>
        <w:t>目录（自编）</w:t>
      </w:r>
    </w:p>
    <w:p w:rsidR="00224A17" w:rsidRPr="00920A93" w:rsidRDefault="00224A17">
      <w:pPr>
        <w:rPr>
          <w:rFonts w:asciiTheme="minorEastAsia" w:eastAsiaTheme="minorEastAsia" w:hAnsiTheme="minorEastAsia"/>
          <w:lang w:eastAsia="zh-CN"/>
        </w:rPr>
      </w:pPr>
    </w:p>
    <w:p w:rsidR="00224A17" w:rsidRPr="00920A93" w:rsidRDefault="00224A17">
      <w:pPr>
        <w:rPr>
          <w:rFonts w:asciiTheme="minorEastAsia" w:eastAsiaTheme="minorEastAsia" w:hAnsiTheme="minorEastAsia"/>
          <w:lang w:eastAsia="zh-CN"/>
        </w:rPr>
      </w:pPr>
    </w:p>
    <w:p w:rsidR="00224A17" w:rsidRPr="00920A93" w:rsidRDefault="00224A17">
      <w:pPr>
        <w:rPr>
          <w:rFonts w:asciiTheme="minorEastAsia" w:eastAsiaTheme="minorEastAsia" w:hAnsiTheme="minorEastAsia"/>
          <w:lang w:eastAsia="zh-CN"/>
        </w:rPr>
      </w:pPr>
    </w:p>
    <w:p w:rsidR="00224A17" w:rsidRPr="00920A93" w:rsidRDefault="00224A17">
      <w:pPr>
        <w:rPr>
          <w:rFonts w:asciiTheme="minorEastAsia" w:eastAsiaTheme="minorEastAsia" w:hAnsiTheme="minorEastAsia"/>
          <w:lang w:eastAsia="zh-CN"/>
        </w:rPr>
      </w:pPr>
    </w:p>
    <w:p w:rsidR="00224A17" w:rsidRPr="00920A93" w:rsidRDefault="00224A17">
      <w:pPr>
        <w:rPr>
          <w:rFonts w:asciiTheme="minorEastAsia" w:eastAsiaTheme="minorEastAsia" w:hAnsiTheme="minorEastAsia"/>
          <w:lang w:eastAsia="zh-CN"/>
        </w:rPr>
      </w:pPr>
    </w:p>
    <w:p w:rsidR="00224A17" w:rsidRPr="00920A93" w:rsidRDefault="00224A17">
      <w:pPr>
        <w:rPr>
          <w:rFonts w:asciiTheme="minorEastAsia" w:eastAsiaTheme="minorEastAsia" w:hAnsiTheme="minorEastAsia"/>
          <w:lang w:eastAsia="zh-CN"/>
        </w:rPr>
      </w:pPr>
    </w:p>
    <w:p w:rsidR="00224A17" w:rsidRPr="00920A93" w:rsidRDefault="00224A17">
      <w:pPr>
        <w:rPr>
          <w:rFonts w:asciiTheme="minorEastAsia" w:eastAsiaTheme="minorEastAsia" w:hAnsiTheme="minorEastAsia"/>
          <w:lang w:eastAsia="zh-CN"/>
        </w:rPr>
      </w:pPr>
    </w:p>
    <w:p w:rsidR="00224A17" w:rsidRPr="00920A93" w:rsidRDefault="00224A17">
      <w:pPr>
        <w:rPr>
          <w:rFonts w:asciiTheme="minorEastAsia" w:eastAsiaTheme="minorEastAsia" w:hAnsiTheme="minorEastAsia"/>
          <w:lang w:eastAsia="zh-CN"/>
        </w:rPr>
      </w:pPr>
    </w:p>
    <w:p w:rsidR="00224A17" w:rsidRPr="00920A93" w:rsidRDefault="00224A17">
      <w:pPr>
        <w:rPr>
          <w:rFonts w:asciiTheme="minorEastAsia" w:eastAsiaTheme="minorEastAsia" w:hAnsiTheme="minorEastAsia"/>
          <w:lang w:eastAsia="zh-CN"/>
        </w:rPr>
      </w:pPr>
    </w:p>
    <w:p w:rsidR="00224A17" w:rsidRPr="00920A93" w:rsidRDefault="00224A17">
      <w:pPr>
        <w:rPr>
          <w:rFonts w:asciiTheme="minorEastAsia" w:eastAsiaTheme="minorEastAsia" w:hAnsiTheme="minorEastAsia"/>
          <w:lang w:eastAsia="zh-CN"/>
        </w:rPr>
      </w:pPr>
    </w:p>
    <w:p w:rsidR="00224A17" w:rsidRPr="00920A93" w:rsidRDefault="00224A17">
      <w:pPr>
        <w:rPr>
          <w:rFonts w:asciiTheme="minorEastAsia" w:eastAsiaTheme="minorEastAsia" w:hAnsiTheme="minorEastAsia"/>
          <w:lang w:eastAsia="zh-CN"/>
        </w:rPr>
      </w:pPr>
    </w:p>
    <w:p w:rsidR="00224A17" w:rsidRPr="00920A93" w:rsidRDefault="00224A17">
      <w:pPr>
        <w:rPr>
          <w:rFonts w:asciiTheme="minorEastAsia" w:eastAsiaTheme="minorEastAsia" w:hAnsiTheme="minorEastAsia"/>
          <w:lang w:eastAsia="zh-CN"/>
        </w:rPr>
      </w:pPr>
    </w:p>
    <w:p w:rsidR="00224A17" w:rsidRPr="00920A93" w:rsidRDefault="00224A17">
      <w:pPr>
        <w:rPr>
          <w:rFonts w:asciiTheme="minorEastAsia" w:eastAsiaTheme="minorEastAsia" w:hAnsiTheme="minorEastAsia"/>
          <w:lang w:eastAsia="zh-CN"/>
        </w:rPr>
      </w:pPr>
    </w:p>
    <w:p w:rsidR="00224A17" w:rsidRPr="00920A93" w:rsidRDefault="00224A17">
      <w:pPr>
        <w:rPr>
          <w:rFonts w:asciiTheme="minorEastAsia" w:eastAsiaTheme="minorEastAsia" w:hAnsiTheme="minorEastAsia"/>
          <w:lang w:eastAsia="zh-CN"/>
        </w:rPr>
      </w:pPr>
    </w:p>
    <w:p w:rsidR="00224A17" w:rsidRPr="00920A93" w:rsidRDefault="00224A17">
      <w:pPr>
        <w:rPr>
          <w:rFonts w:asciiTheme="minorEastAsia" w:eastAsiaTheme="minorEastAsia" w:hAnsiTheme="minorEastAsia"/>
          <w:lang w:eastAsia="zh-CN"/>
        </w:rPr>
      </w:pPr>
    </w:p>
    <w:p w:rsidR="00224A17" w:rsidRPr="00920A93" w:rsidRDefault="00224A17">
      <w:pPr>
        <w:rPr>
          <w:rFonts w:asciiTheme="minorEastAsia" w:eastAsiaTheme="minorEastAsia" w:hAnsiTheme="minorEastAsia"/>
          <w:lang w:eastAsia="zh-CN"/>
        </w:rPr>
      </w:pPr>
    </w:p>
    <w:p w:rsidR="00224A17" w:rsidRPr="00920A93" w:rsidRDefault="00224A17">
      <w:pPr>
        <w:rPr>
          <w:rFonts w:asciiTheme="minorEastAsia" w:eastAsiaTheme="minorEastAsia" w:hAnsiTheme="minorEastAsia"/>
          <w:lang w:eastAsia="zh-CN"/>
        </w:rPr>
      </w:pPr>
    </w:p>
    <w:p w:rsidR="00224A17" w:rsidRPr="00920A93" w:rsidRDefault="00224A17">
      <w:pPr>
        <w:rPr>
          <w:rFonts w:asciiTheme="minorEastAsia" w:eastAsiaTheme="minorEastAsia" w:hAnsiTheme="minorEastAsia"/>
          <w:lang w:eastAsia="zh-CN"/>
        </w:rPr>
      </w:pPr>
    </w:p>
    <w:p w:rsidR="00224A17" w:rsidRPr="00920A93" w:rsidRDefault="00224A17">
      <w:pPr>
        <w:rPr>
          <w:rFonts w:asciiTheme="minorEastAsia" w:eastAsiaTheme="minorEastAsia" w:hAnsiTheme="minorEastAsia"/>
          <w:lang w:eastAsia="zh-CN"/>
        </w:rPr>
      </w:pPr>
    </w:p>
    <w:p w:rsidR="00224A17" w:rsidRPr="00920A93" w:rsidRDefault="00224A17">
      <w:pPr>
        <w:rPr>
          <w:rFonts w:asciiTheme="minorEastAsia" w:eastAsiaTheme="minorEastAsia" w:hAnsiTheme="minorEastAsia"/>
          <w:lang w:eastAsia="zh-CN"/>
        </w:rPr>
      </w:pPr>
    </w:p>
    <w:p w:rsidR="00224A17" w:rsidRPr="00920A93" w:rsidRDefault="00224A17">
      <w:pPr>
        <w:rPr>
          <w:rFonts w:asciiTheme="minorEastAsia" w:eastAsiaTheme="minorEastAsia" w:hAnsiTheme="minorEastAsia"/>
          <w:lang w:eastAsia="zh-CN"/>
        </w:rPr>
      </w:pPr>
    </w:p>
    <w:p w:rsidR="00224A17" w:rsidRPr="00920A93" w:rsidRDefault="00224A17">
      <w:pPr>
        <w:rPr>
          <w:rFonts w:asciiTheme="minorEastAsia" w:eastAsiaTheme="minorEastAsia" w:hAnsiTheme="minorEastAsia"/>
          <w:lang w:eastAsia="zh-CN"/>
        </w:rPr>
      </w:pPr>
    </w:p>
    <w:p w:rsidR="00224A17" w:rsidRPr="00920A93" w:rsidRDefault="00224A17">
      <w:pPr>
        <w:rPr>
          <w:rFonts w:asciiTheme="minorEastAsia" w:eastAsiaTheme="minorEastAsia" w:hAnsiTheme="minorEastAsia"/>
          <w:lang w:eastAsia="zh-CN"/>
        </w:rPr>
      </w:pPr>
    </w:p>
    <w:p w:rsidR="00224A17" w:rsidRPr="00920A93" w:rsidRDefault="00224A17">
      <w:pPr>
        <w:rPr>
          <w:rFonts w:asciiTheme="minorEastAsia" w:eastAsiaTheme="minorEastAsia" w:hAnsiTheme="minorEastAsia"/>
          <w:lang w:eastAsia="zh-CN"/>
        </w:rPr>
      </w:pPr>
    </w:p>
    <w:p w:rsidR="00224A17" w:rsidRPr="00920A93" w:rsidRDefault="00224A17">
      <w:pPr>
        <w:rPr>
          <w:rFonts w:asciiTheme="minorEastAsia" w:eastAsiaTheme="minorEastAsia" w:hAnsiTheme="minorEastAsia"/>
          <w:lang w:eastAsia="zh-CN"/>
        </w:rPr>
      </w:pPr>
    </w:p>
    <w:p w:rsidR="00224A17" w:rsidRPr="00920A93" w:rsidRDefault="00224A17">
      <w:pPr>
        <w:rPr>
          <w:rFonts w:asciiTheme="minorEastAsia" w:eastAsiaTheme="minorEastAsia" w:hAnsiTheme="minorEastAsia"/>
          <w:lang w:eastAsia="zh-CN"/>
        </w:rPr>
      </w:pPr>
    </w:p>
    <w:p w:rsidR="00224A17" w:rsidRPr="00920A93" w:rsidRDefault="00224A17">
      <w:pPr>
        <w:rPr>
          <w:rFonts w:asciiTheme="minorEastAsia" w:eastAsiaTheme="minorEastAsia" w:hAnsiTheme="minorEastAsia"/>
          <w:lang w:eastAsia="zh-CN"/>
        </w:rPr>
      </w:pPr>
    </w:p>
    <w:p w:rsidR="00224A17" w:rsidRPr="00920A93" w:rsidRDefault="00224A17">
      <w:pPr>
        <w:rPr>
          <w:rFonts w:asciiTheme="minorEastAsia" w:eastAsiaTheme="minorEastAsia" w:hAnsiTheme="minorEastAsia"/>
          <w:lang w:eastAsia="zh-CN"/>
        </w:rPr>
      </w:pPr>
    </w:p>
    <w:p w:rsidR="00224A17" w:rsidRPr="00920A93" w:rsidRDefault="00224A17">
      <w:pPr>
        <w:rPr>
          <w:rFonts w:asciiTheme="minorEastAsia" w:eastAsiaTheme="minorEastAsia" w:hAnsiTheme="minorEastAsia"/>
          <w:lang w:eastAsia="zh-CN"/>
        </w:rPr>
      </w:pPr>
    </w:p>
    <w:p w:rsidR="00224A17" w:rsidRPr="00920A93" w:rsidRDefault="00224A17">
      <w:pPr>
        <w:rPr>
          <w:rFonts w:asciiTheme="minorEastAsia" w:eastAsiaTheme="minorEastAsia" w:hAnsiTheme="minorEastAsia"/>
          <w:lang w:eastAsia="zh-CN"/>
        </w:rPr>
      </w:pPr>
    </w:p>
    <w:p w:rsidR="00224A17" w:rsidRPr="00920A93" w:rsidRDefault="00224A17">
      <w:pPr>
        <w:rPr>
          <w:rFonts w:asciiTheme="minorEastAsia" w:eastAsiaTheme="minorEastAsia" w:hAnsiTheme="minorEastAsia"/>
          <w:lang w:eastAsia="zh-CN"/>
        </w:rPr>
      </w:pPr>
    </w:p>
    <w:p w:rsidR="00224A17" w:rsidRPr="00920A93" w:rsidRDefault="000610FC">
      <w:pPr>
        <w:widowControl/>
        <w:autoSpaceDE/>
        <w:autoSpaceDN/>
        <w:rPr>
          <w:rFonts w:asciiTheme="minorEastAsia" w:eastAsiaTheme="minorEastAsia" w:hAnsiTheme="minorEastAsia"/>
          <w:b/>
          <w:bCs/>
          <w:sz w:val="32"/>
          <w:szCs w:val="32"/>
          <w:lang w:eastAsia="zh-CN"/>
        </w:rPr>
      </w:pPr>
      <w:r w:rsidRPr="00920A93">
        <w:rPr>
          <w:rFonts w:asciiTheme="minorEastAsia" w:eastAsiaTheme="minorEastAsia" w:hAnsiTheme="minorEastAsia"/>
          <w:lang w:eastAsia="zh-CN"/>
        </w:rPr>
        <w:br w:type="page"/>
      </w:r>
    </w:p>
    <w:p w:rsidR="00224A17" w:rsidRPr="00920A93" w:rsidRDefault="000610FC">
      <w:pPr>
        <w:pStyle w:val="1"/>
        <w:spacing w:before="35"/>
        <w:ind w:right="794"/>
        <w:rPr>
          <w:rFonts w:asciiTheme="minorEastAsia" w:eastAsiaTheme="minorEastAsia" w:hAnsiTheme="minorEastAsia"/>
          <w:lang w:eastAsia="zh-CN"/>
        </w:rPr>
      </w:pPr>
      <w:r w:rsidRPr="00920A93">
        <w:rPr>
          <w:rFonts w:asciiTheme="minorEastAsia" w:eastAsiaTheme="minorEastAsia" w:hAnsiTheme="minorEastAsia"/>
          <w:lang w:eastAsia="zh-CN"/>
        </w:rPr>
        <w:lastRenderedPageBreak/>
        <w:t>第八章、附件</w:t>
      </w:r>
    </w:p>
    <w:p w:rsidR="00224A17" w:rsidRPr="00920A93" w:rsidRDefault="00224A17">
      <w:pPr>
        <w:pStyle w:val="a4"/>
        <w:spacing w:before="9"/>
        <w:rPr>
          <w:rFonts w:asciiTheme="minorEastAsia" w:eastAsiaTheme="minorEastAsia" w:hAnsiTheme="minorEastAsia"/>
          <w:b/>
          <w:sz w:val="28"/>
          <w:lang w:eastAsia="zh-CN"/>
        </w:rPr>
      </w:pPr>
    </w:p>
    <w:p w:rsidR="00224A17" w:rsidRPr="00920A93" w:rsidRDefault="000610FC">
      <w:pPr>
        <w:pStyle w:val="a4"/>
        <w:ind w:left="452"/>
        <w:rPr>
          <w:rFonts w:asciiTheme="minorEastAsia" w:eastAsiaTheme="minorEastAsia" w:hAnsiTheme="minorEastAsia"/>
          <w:lang w:eastAsia="zh-CN"/>
        </w:rPr>
      </w:pPr>
      <w:r w:rsidRPr="00920A93">
        <w:rPr>
          <w:rFonts w:asciiTheme="minorEastAsia" w:eastAsiaTheme="minorEastAsia" w:hAnsiTheme="minorEastAsia"/>
          <w:lang w:eastAsia="zh-CN"/>
        </w:rPr>
        <w:t>（此回执在递交投标文件时使用）</w:t>
      </w:r>
    </w:p>
    <w:p w:rsidR="00224A17" w:rsidRPr="00920A93" w:rsidRDefault="000610FC">
      <w:pPr>
        <w:pStyle w:val="1"/>
        <w:spacing w:before="139" w:after="4"/>
        <w:ind w:left="836" w:right="794"/>
        <w:rPr>
          <w:rFonts w:asciiTheme="minorEastAsia" w:eastAsiaTheme="minorEastAsia" w:hAnsiTheme="minorEastAsia"/>
          <w:lang w:eastAsia="zh-CN"/>
        </w:rPr>
      </w:pPr>
      <w:r w:rsidRPr="00920A93">
        <w:rPr>
          <w:rFonts w:asciiTheme="minorEastAsia" w:eastAsiaTheme="minorEastAsia" w:hAnsiTheme="minorEastAsia"/>
          <w:lang w:eastAsia="zh-CN"/>
        </w:rPr>
        <w:t>递交《投标文件》及《评标核查证件原件资料》回执</w:t>
      </w:r>
    </w:p>
    <w:tbl>
      <w:tblPr>
        <w:tblW w:w="8790"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4A0" w:firstRow="1" w:lastRow="0" w:firstColumn="1" w:lastColumn="0" w:noHBand="0" w:noVBand="1"/>
      </w:tblPr>
      <w:tblGrid>
        <w:gridCol w:w="961"/>
        <w:gridCol w:w="637"/>
        <w:gridCol w:w="3397"/>
        <w:gridCol w:w="1068"/>
        <w:gridCol w:w="2727"/>
      </w:tblGrid>
      <w:tr w:rsidR="00224A17" w:rsidRPr="00920A93">
        <w:trPr>
          <w:trHeight w:val="890"/>
        </w:trPr>
        <w:tc>
          <w:tcPr>
            <w:tcW w:w="1598" w:type="dxa"/>
            <w:gridSpan w:val="2"/>
            <w:tcBorders>
              <w:bottom w:val="single" w:sz="8" w:space="0" w:color="000000"/>
              <w:right w:val="single" w:sz="8" w:space="0" w:color="000000"/>
            </w:tcBorders>
          </w:tcPr>
          <w:p w:rsidR="00224A17" w:rsidRPr="00920A93" w:rsidRDefault="00224A17">
            <w:pPr>
              <w:pStyle w:val="TableParagraph"/>
              <w:rPr>
                <w:rFonts w:asciiTheme="minorEastAsia" w:eastAsiaTheme="minorEastAsia" w:hAnsiTheme="minorEastAsia"/>
                <w:b/>
                <w:sz w:val="21"/>
                <w:szCs w:val="21"/>
                <w:lang w:eastAsia="zh-CN"/>
              </w:rPr>
            </w:pPr>
          </w:p>
          <w:p w:rsidR="00224A17" w:rsidRPr="00920A93" w:rsidRDefault="000610FC">
            <w:pPr>
              <w:pStyle w:val="TableParagraph"/>
              <w:ind w:left="378"/>
              <w:rPr>
                <w:rFonts w:asciiTheme="minorEastAsia" w:eastAsiaTheme="minorEastAsia" w:hAnsiTheme="minorEastAsia"/>
                <w:sz w:val="21"/>
                <w:szCs w:val="21"/>
              </w:rPr>
            </w:pPr>
            <w:r w:rsidRPr="00920A93">
              <w:rPr>
                <w:rFonts w:asciiTheme="minorEastAsia" w:eastAsiaTheme="minorEastAsia" w:hAnsiTheme="minorEastAsia"/>
                <w:sz w:val="21"/>
                <w:szCs w:val="21"/>
              </w:rPr>
              <w:t>工程名称</w:t>
            </w:r>
          </w:p>
        </w:tc>
        <w:tc>
          <w:tcPr>
            <w:tcW w:w="7192" w:type="dxa"/>
            <w:gridSpan w:val="3"/>
            <w:tcBorders>
              <w:left w:val="single" w:sz="8" w:space="0" w:color="000000"/>
              <w:bottom w:val="single" w:sz="8" w:space="0" w:color="000000"/>
            </w:tcBorders>
          </w:tcPr>
          <w:p w:rsidR="00224A17" w:rsidRPr="00920A93" w:rsidRDefault="00224A17">
            <w:pPr>
              <w:pStyle w:val="TableParagraph"/>
              <w:rPr>
                <w:rFonts w:asciiTheme="minorEastAsia" w:eastAsiaTheme="minorEastAsia" w:hAnsiTheme="minorEastAsia"/>
                <w:b/>
                <w:sz w:val="21"/>
                <w:szCs w:val="21"/>
                <w:lang w:eastAsia="zh-CN"/>
              </w:rPr>
            </w:pPr>
          </w:p>
          <w:p w:rsidR="00224A17" w:rsidRPr="00920A93" w:rsidRDefault="00552CC9">
            <w:pPr>
              <w:pStyle w:val="TableParagraph"/>
              <w:ind w:left="112"/>
              <w:rPr>
                <w:rFonts w:asciiTheme="minorEastAsia" w:eastAsiaTheme="minorEastAsia" w:hAnsiTheme="minorEastAsia"/>
                <w:sz w:val="21"/>
                <w:szCs w:val="21"/>
                <w:lang w:eastAsia="zh-CN"/>
              </w:rPr>
            </w:pPr>
            <w:r>
              <w:rPr>
                <w:rFonts w:asciiTheme="minorEastAsia" w:eastAsiaTheme="minorEastAsia" w:hAnsiTheme="minorEastAsia" w:hint="eastAsia"/>
                <w:sz w:val="21"/>
                <w:szCs w:val="21"/>
                <w:lang w:eastAsia="zh-CN"/>
              </w:rPr>
              <w:t>汕头市东部城市经济带市政基础设施建设项目</w:t>
            </w:r>
            <w:proofErr w:type="gramStart"/>
            <w:r>
              <w:rPr>
                <w:rFonts w:asciiTheme="minorEastAsia" w:eastAsiaTheme="minorEastAsia" w:hAnsiTheme="minorEastAsia" w:hint="eastAsia"/>
                <w:sz w:val="21"/>
                <w:szCs w:val="21"/>
                <w:lang w:eastAsia="zh-CN"/>
              </w:rPr>
              <w:t>塔岗围片区</w:t>
            </w:r>
            <w:proofErr w:type="gramEnd"/>
            <w:r>
              <w:rPr>
                <w:rFonts w:asciiTheme="minorEastAsia" w:eastAsiaTheme="minorEastAsia" w:hAnsiTheme="minorEastAsia" w:hint="eastAsia"/>
                <w:sz w:val="21"/>
                <w:szCs w:val="21"/>
                <w:lang w:eastAsia="zh-CN"/>
              </w:rPr>
              <w:t>（含新溪片区支河涌工程）勘察及初步设计</w:t>
            </w:r>
          </w:p>
        </w:tc>
      </w:tr>
      <w:tr w:rsidR="00224A17" w:rsidRPr="00920A93">
        <w:trPr>
          <w:trHeight w:val="890"/>
        </w:trPr>
        <w:tc>
          <w:tcPr>
            <w:tcW w:w="1598" w:type="dxa"/>
            <w:gridSpan w:val="2"/>
            <w:tcBorders>
              <w:top w:val="single" w:sz="8" w:space="0" w:color="000000"/>
              <w:bottom w:val="single" w:sz="8" w:space="0" w:color="000000"/>
              <w:right w:val="single" w:sz="8" w:space="0" w:color="000000"/>
            </w:tcBorders>
          </w:tcPr>
          <w:p w:rsidR="00224A17" w:rsidRPr="00920A93" w:rsidRDefault="00224A17">
            <w:pPr>
              <w:pStyle w:val="TableParagraph"/>
              <w:spacing w:before="12"/>
              <w:rPr>
                <w:rFonts w:asciiTheme="minorEastAsia" w:eastAsiaTheme="minorEastAsia" w:hAnsiTheme="minorEastAsia"/>
                <w:b/>
                <w:sz w:val="21"/>
                <w:szCs w:val="21"/>
                <w:lang w:eastAsia="zh-CN"/>
              </w:rPr>
            </w:pPr>
          </w:p>
          <w:p w:rsidR="00224A17" w:rsidRPr="00920A93" w:rsidRDefault="000610FC">
            <w:pPr>
              <w:pStyle w:val="TableParagraph"/>
              <w:ind w:left="483"/>
              <w:rPr>
                <w:rFonts w:asciiTheme="minorEastAsia" w:eastAsiaTheme="minorEastAsia" w:hAnsiTheme="minorEastAsia"/>
                <w:sz w:val="21"/>
                <w:szCs w:val="21"/>
              </w:rPr>
            </w:pPr>
            <w:r w:rsidRPr="00920A93">
              <w:rPr>
                <w:rFonts w:asciiTheme="minorEastAsia" w:eastAsiaTheme="minorEastAsia" w:hAnsiTheme="minorEastAsia"/>
                <w:sz w:val="21"/>
                <w:szCs w:val="21"/>
              </w:rPr>
              <w:t>招标人</w:t>
            </w:r>
          </w:p>
        </w:tc>
        <w:tc>
          <w:tcPr>
            <w:tcW w:w="3397" w:type="dxa"/>
            <w:tcBorders>
              <w:top w:val="single" w:sz="8" w:space="0" w:color="000000"/>
              <w:left w:val="single" w:sz="8" w:space="0" w:color="000000"/>
              <w:bottom w:val="single" w:sz="8" w:space="0" w:color="000000"/>
              <w:right w:val="single" w:sz="8" w:space="0" w:color="000000"/>
            </w:tcBorders>
          </w:tcPr>
          <w:p w:rsidR="00224A17" w:rsidRPr="00920A93" w:rsidRDefault="00224A17">
            <w:pPr>
              <w:pStyle w:val="TableParagraph"/>
              <w:spacing w:before="12"/>
              <w:rPr>
                <w:rFonts w:asciiTheme="minorEastAsia" w:eastAsiaTheme="minorEastAsia" w:hAnsiTheme="minorEastAsia"/>
                <w:b/>
                <w:sz w:val="21"/>
                <w:szCs w:val="21"/>
                <w:lang w:eastAsia="zh-CN"/>
              </w:rPr>
            </w:pPr>
          </w:p>
          <w:p w:rsidR="00224A17" w:rsidRPr="00920A93" w:rsidRDefault="000610FC">
            <w:pPr>
              <w:pStyle w:val="TableParagraph"/>
              <w:ind w:left="112"/>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中交（汕头）东海岸新城投资建设有限公司</w:t>
            </w:r>
          </w:p>
        </w:tc>
        <w:tc>
          <w:tcPr>
            <w:tcW w:w="1068" w:type="dxa"/>
            <w:tcBorders>
              <w:top w:val="single" w:sz="8" w:space="0" w:color="000000"/>
              <w:left w:val="single" w:sz="8" w:space="0" w:color="000000"/>
              <w:bottom w:val="single" w:sz="8" w:space="0" w:color="000000"/>
              <w:right w:val="single" w:sz="8" w:space="0" w:color="000000"/>
            </w:tcBorders>
          </w:tcPr>
          <w:p w:rsidR="00224A17" w:rsidRPr="00920A93" w:rsidRDefault="000610FC">
            <w:pPr>
              <w:pStyle w:val="TableParagraph"/>
              <w:spacing w:before="172" w:line="242" w:lineRule="auto"/>
              <w:ind w:left="327" w:right="89" w:hanging="209"/>
              <w:rPr>
                <w:rFonts w:asciiTheme="minorEastAsia" w:eastAsiaTheme="minorEastAsia" w:hAnsiTheme="minorEastAsia"/>
                <w:sz w:val="21"/>
                <w:szCs w:val="21"/>
              </w:rPr>
            </w:pPr>
            <w:r w:rsidRPr="00920A93">
              <w:rPr>
                <w:rFonts w:asciiTheme="minorEastAsia" w:eastAsiaTheme="minorEastAsia" w:hAnsiTheme="minorEastAsia"/>
                <w:sz w:val="21"/>
                <w:szCs w:val="21"/>
              </w:rPr>
              <w:t>招标代理机构</w:t>
            </w:r>
          </w:p>
        </w:tc>
        <w:tc>
          <w:tcPr>
            <w:tcW w:w="2727" w:type="dxa"/>
            <w:tcBorders>
              <w:top w:val="single" w:sz="8" w:space="0" w:color="000000"/>
              <w:left w:val="single" w:sz="8" w:space="0" w:color="000000"/>
              <w:bottom w:val="single" w:sz="8" w:space="0" w:color="000000"/>
            </w:tcBorders>
          </w:tcPr>
          <w:p w:rsidR="00224A17" w:rsidRPr="00920A93" w:rsidRDefault="000610FC">
            <w:pPr>
              <w:pStyle w:val="TableParagraph"/>
              <w:spacing w:before="172" w:line="242" w:lineRule="auto"/>
              <w:ind w:left="111" w:right="78"/>
              <w:rPr>
                <w:rFonts w:asciiTheme="minorEastAsia" w:eastAsiaTheme="minorEastAsia" w:hAnsiTheme="minorEastAsia"/>
                <w:sz w:val="21"/>
                <w:szCs w:val="21"/>
                <w:lang w:eastAsia="zh-CN"/>
              </w:rPr>
            </w:pPr>
            <w:r w:rsidRPr="00920A93">
              <w:rPr>
                <w:rFonts w:asciiTheme="minorEastAsia" w:eastAsiaTheme="minorEastAsia" w:hAnsiTheme="minorEastAsia" w:hint="eastAsia"/>
                <w:sz w:val="21"/>
                <w:szCs w:val="21"/>
                <w:lang w:eastAsia="zh-CN"/>
              </w:rPr>
              <w:t>国义招标股份有限公司</w:t>
            </w:r>
          </w:p>
        </w:tc>
      </w:tr>
      <w:tr w:rsidR="00224A17" w:rsidRPr="00920A93">
        <w:trPr>
          <w:trHeight w:val="890"/>
        </w:trPr>
        <w:tc>
          <w:tcPr>
            <w:tcW w:w="1598" w:type="dxa"/>
            <w:gridSpan w:val="2"/>
            <w:tcBorders>
              <w:top w:val="single" w:sz="8" w:space="0" w:color="000000"/>
              <w:bottom w:val="single" w:sz="8" w:space="0" w:color="000000"/>
              <w:right w:val="single" w:sz="4" w:space="0" w:color="000000"/>
            </w:tcBorders>
          </w:tcPr>
          <w:p w:rsidR="00224A17" w:rsidRPr="00920A93" w:rsidRDefault="000610FC">
            <w:pPr>
              <w:pStyle w:val="TableParagraph"/>
              <w:spacing w:before="172"/>
              <w:ind w:left="146" w:right="130"/>
              <w:jc w:val="center"/>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投标人名称</w:t>
            </w:r>
          </w:p>
          <w:p w:rsidR="00224A17" w:rsidRPr="00920A93" w:rsidRDefault="000610FC">
            <w:pPr>
              <w:pStyle w:val="TableParagraph"/>
              <w:spacing w:before="2"/>
              <w:ind w:left="148" w:right="130"/>
              <w:jc w:val="center"/>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（单位全称）</w:t>
            </w:r>
          </w:p>
        </w:tc>
        <w:tc>
          <w:tcPr>
            <w:tcW w:w="7192" w:type="dxa"/>
            <w:gridSpan w:val="3"/>
            <w:tcBorders>
              <w:top w:val="single" w:sz="8" w:space="0" w:color="000000"/>
              <w:left w:val="single" w:sz="4" w:space="0" w:color="000000"/>
              <w:bottom w:val="single" w:sz="8" w:space="0" w:color="000000"/>
            </w:tcBorders>
          </w:tcPr>
          <w:p w:rsidR="00224A17" w:rsidRPr="00920A93" w:rsidRDefault="00224A17">
            <w:pPr>
              <w:pStyle w:val="TableParagraph"/>
              <w:spacing w:before="28"/>
              <w:ind w:left="831"/>
              <w:jc w:val="center"/>
              <w:outlineLvl w:val="0"/>
              <w:rPr>
                <w:rFonts w:asciiTheme="minorEastAsia" w:eastAsiaTheme="minorEastAsia" w:hAnsiTheme="minorEastAsia"/>
                <w:sz w:val="21"/>
                <w:szCs w:val="21"/>
                <w:lang w:eastAsia="zh-CN"/>
              </w:rPr>
            </w:pPr>
          </w:p>
        </w:tc>
      </w:tr>
      <w:tr w:rsidR="00224A17" w:rsidRPr="00920A93">
        <w:trPr>
          <w:trHeight w:val="890"/>
        </w:trPr>
        <w:tc>
          <w:tcPr>
            <w:tcW w:w="1598" w:type="dxa"/>
            <w:gridSpan w:val="2"/>
            <w:tcBorders>
              <w:top w:val="single" w:sz="8" w:space="0" w:color="000000"/>
              <w:bottom w:val="single" w:sz="8" w:space="0" w:color="000000"/>
              <w:right w:val="single" w:sz="8" w:space="0" w:color="000000"/>
            </w:tcBorders>
          </w:tcPr>
          <w:p w:rsidR="00224A17" w:rsidRPr="00920A93" w:rsidRDefault="000610FC">
            <w:pPr>
              <w:pStyle w:val="TableParagraph"/>
              <w:spacing w:before="35" w:line="242" w:lineRule="auto"/>
              <w:ind w:left="169" w:right="143"/>
              <w:jc w:val="both"/>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投标单位法定代表人或授权委托人签名</w:t>
            </w:r>
          </w:p>
        </w:tc>
        <w:tc>
          <w:tcPr>
            <w:tcW w:w="3397" w:type="dxa"/>
            <w:tcBorders>
              <w:top w:val="single" w:sz="8" w:space="0" w:color="000000"/>
              <w:left w:val="single" w:sz="8" w:space="0" w:color="000000"/>
              <w:bottom w:val="single" w:sz="8" w:space="0" w:color="000000"/>
              <w:right w:val="single" w:sz="8" w:space="0" w:color="000000"/>
            </w:tcBorders>
          </w:tcPr>
          <w:p w:rsidR="00224A17" w:rsidRPr="00920A93" w:rsidRDefault="00224A17">
            <w:pPr>
              <w:pStyle w:val="TableParagraph"/>
              <w:ind w:left="1295" w:hanging="423"/>
              <w:outlineLvl w:val="2"/>
              <w:rPr>
                <w:rFonts w:asciiTheme="minorEastAsia" w:eastAsiaTheme="minorEastAsia" w:hAnsiTheme="minorEastAsia"/>
                <w:sz w:val="21"/>
                <w:szCs w:val="21"/>
                <w:lang w:eastAsia="zh-CN"/>
              </w:rPr>
            </w:pPr>
          </w:p>
        </w:tc>
        <w:tc>
          <w:tcPr>
            <w:tcW w:w="1068" w:type="dxa"/>
            <w:tcBorders>
              <w:top w:val="single" w:sz="8" w:space="0" w:color="000000"/>
              <w:left w:val="single" w:sz="8" w:space="0" w:color="000000"/>
              <w:bottom w:val="single" w:sz="8" w:space="0" w:color="000000"/>
              <w:right w:val="single" w:sz="8" w:space="0" w:color="000000"/>
            </w:tcBorders>
          </w:tcPr>
          <w:p w:rsidR="00224A17" w:rsidRPr="00920A93" w:rsidRDefault="000610FC">
            <w:pPr>
              <w:pStyle w:val="TableParagraph"/>
              <w:spacing w:before="172" w:line="242" w:lineRule="auto"/>
              <w:ind w:left="432" w:right="89" w:hanging="315"/>
              <w:rPr>
                <w:rFonts w:asciiTheme="minorEastAsia" w:eastAsiaTheme="minorEastAsia" w:hAnsiTheme="minorEastAsia"/>
                <w:sz w:val="21"/>
                <w:szCs w:val="21"/>
              </w:rPr>
            </w:pPr>
            <w:r w:rsidRPr="00920A93">
              <w:rPr>
                <w:rFonts w:asciiTheme="minorEastAsia" w:eastAsiaTheme="minorEastAsia" w:hAnsiTheme="minorEastAsia"/>
                <w:sz w:val="21"/>
                <w:szCs w:val="21"/>
              </w:rPr>
              <w:t>身份证号码</w:t>
            </w:r>
          </w:p>
        </w:tc>
        <w:tc>
          <w:tcPr>
            <w:tcW w:w="2727" w:type="dxa"/>
            <w:tcBorders>
              <w:top w:val="single" w:sz="8" w:space="0" w:color="000000"/>
              <w:left w:val="single" w:sz="8" w:space="0" w:color="000000"/>
              <w:bottom w:val="single" w:sz="8" w:space="0" w:color="000000"/>
            </w:tcBorders>
          </w:tcPr>
          <w:p w:rsidR="00224A17" w:rsidRPr="00920A93" w:rsidRDefault="00224A17">
            <w:pPr>
              <w:pStyle w:val="TableParagraph"/>
              <w:rPr>
                <w:rFonts w:asciiTheme="minorEastAsia" w:eastAsiaTheme="minorEastAsia" w:hAnsiTheme="minorEastAsia"/>
                <w:sz w:val="21"/>
                <w:szCs w:val="21"/>
              </w:rPr>
            </w:pPr>
          </w:p>
        </w:tc>
      </w:tr>
      <w:tr w:rsidR="00224A17" w:rsidRPr="00920A93">
        <w:trPr>
          <w:trHeight w:val="890"/>
        </w:trPr>
        <w:tc>
          <w:tcPr>
            <w:tcW w:w="1598" w:type="dxa"/>
            <w:gridSpan w:val="2"/>
            <w:tcBorders>
              <w:top w:val="single" w:sz="8" w:space="0" w:color="000000"/>
              <w:bottom w:val="single" w:sz="8" w:space="0" w:color="000000"/>
              <w:right w:val="single" w:sz="8" w:space="0" w:color="000000"/>
            </w:tcBorders>
          </w:tcPr>
          <w:p w:rsidR="00224A17" w:rsidRPr="00920A93" w:rsidRDefault="00224A17">
            <w:pPr>
              <w:pStyle w:val="TableParagraph"/>
              <w:rPr>
                <w:rFonts w:asciiTheme="minorEastAsia" w:eastAsiaTheme="minorEastAsia" w:hAnsiTheme="minorEastAsia"/>
                <w:b/>
                <w:sz w:val="21"/>
                <w:szCs w:val="21"/>
              </w:rPr>
            </w:pPr>
          </w:p>
          <w:p w:rsidR="00224A17" w:rsidRPr="00920A93" w:rsidRDefault="000610FC">
            <w:pPr>
              <w:pStyle w:val="TableParagraph"/>
              <w:spacing w:before="1"/>
              <w:ind w:left="378"/>
              <w:rPr>
                <w:rFonts w:asciiTheme="minorEastAsia" w:eastAsiaTheme="minorEastAsia" w:hAnsiTheme="minorEastAsia"/>
                <w:sz w:val="21"/>
                <w:szCs w:val="21"/>
              </w:rPr>
            </w:pPr>
            <w:r w:rsidRPr="00920A93">
              <w:rPr>
                <w:rFonts w:asciiTheme="minorEastAsia" w:eastAsiaTheme="minorEastAsia" w:hAnsiTheme="minorEastAsia"/>
                <w:sz w:val="21"/>
                <w:szCs w:val="21"/>
              </w:rPr>
              <w:t>手机号码</w:t>
            </w:r>
          </w:p>
        </w:tc>
        <w:tc>
          <w:tcPr>
            <w:tcW w:w="3397" w:type="dxa"/>
            <w:tcBorders>
              <w:top w:val="single" w:sz="8" w:space="0" w:color="000000"/>
              <w:left w:val="single" w:sz="8" w:space="0" w:color="000000"/>
              <w:bottom w:val="single" w:sz="8" w:space="0" w:color="000000"/>
              <w:right w:val="single" w:sz="8" w:space="0" w:color="000000"/>
            </w:tcBorders>
          </w:tcPr>
          <w:p w:rsidR="00224A17" w:rsidRPr="00920A93" w:rsidRDefault="00224A17">
            <w:pPr>
              <w:pStyle w:val="TableParagraph"/>
              <w:rPr>
                <w:rFonts w:asciiTheme="minorEastAsia" w:eastAsiaTheme="minorEastAsia" w:hAnsiTheme="minorEastAsia"/>
                <w:sz w:val="21"/>
                <w:szCs w:val="21"/>
              </w:rPr>
            </w:pPr>
          </w:p>
        </w:tc>
        <w:tc>
          <w:tcPr>
            <w:tcW w:w="1068" w:type="dxa"/>
            <w:tcBorders>
              <w:top w:val="single" w:sz="8" w:space="0" w:color="000000"/>
              <w:left w:val="single" w:sz="8" w:space="0" w:color="000000"/>
              <w:bottom w:val="single" w:sz="8" w:space="0" w:color="000000"/>
              <w:right w:val="single" w:sz="8" w:space="0" w:color="000000"/>
            </w:tcBorders>
          </w:tcPr>
          <w:p w:rsidR="00224A17" w:rsidRPr="00920A93" w:rsidRDefault="000610FC">
            <w:pPr>
              <w:pStyle w:val="TableParagraph"/>
              <w:spacing w:before="171" w:line="244" w:lineRule="auto"/>
              <w:ind w:left="111" w:right="84"/>
              <w:rPr>
                <w:rFonts w:asciiTheme="minorEastAsia" w:eastAsiaTheme="minorEastAsia" w:hAnsiTheme="minorEastAsia"/>
                <w:sz w:val="21"/>
                <w:szCs w:val="21"/>
              </w:rPr>
            </w:pPr>
            <w:r w:rsidRPr="00920A93">
              <w:rPr>
                <w:rFonts w:asciiTheme="minorEastAsia" w:eastAsiaTheme="minorEastAsia" w:hAnsiTheme="minorEastAsia"/>
                <w:sz w:val="21"/>
                <w:szCs w:val="21"/>
              </w:rPr>
              <w:t>文件接收截止时间</w:t>
            </w:r>
          </w:p>
        </w:tc>
        <w:tc>
          <w:tcPr>
            <w:tcW w:w="2727" w:type="dxa"/>
            <w:tcBorders>
              <w:top w:val="single" w:sz="8" w:space="0" w:color="000000"/>
              <w:left w:val="single" w:sz="8" w:space="0" w:color="000000"/>
              <w:bottom w:val="single" w:sz="8" w:space="0" w:color="000000"/>
            </w:tcBorders>
          </w:tcPr>
          <w:p w:rsidR="00224A17" w:rsidRPr="00920A93" w:rsidRDefault="00224A17">
            <w:pPr>
              <w:pStyle w:val="TableParagraph"/>
              <w:rPr>
                <w:rFonts w:asciiTheme="minorEastAsia" w:eastAsiaTheme="minorEastAsia" w:hAnsiTheme="minorEastAsia"/>
                <w:sz w:val="21"/>
                <w:szCs w:val="21"/>
              </w:rPr>
            </w:pPr>
          </w:p>
        </w:tc>
      </w:tr>
      <w:tr w:rsidR="00224A17" w:rsidRPr="00920A93">
        <w:trPr>
          <w:trHeight w:val="845"/>
        </w:trPr>
        <w:tc>
          <w:tcPr>
            <w:tcW w:w="8790" w:type="dxa"/>
            <w:gridSpan w:val="5"/>
            <w:tcBorders>
              <w:top w:val="single" w:sz="8" w:space="0" w:color="000000"/>
              <w:bottom w:val="single" w:sz="8" w:space="0" w:color="000000"/>
            </w:tcBorders>
          </w:tcPr>
          <w:p w:rsidR="00224A17" w:rsidRPr="00920A93" w:rsidRDefault="000610FC">
            <w:pPr>
              <w:pStyle w:val="TableParagraph"/>
              <w:spacing w:before="217"/>
              <w:ind w:left="3569" w:right="3543"/>
              <w:jc w:val="center"/>
              <w:rPr>
                <w:rFonts w:asciiTheme="minorEastAsia" w:eastAsiaTheme="minorEastAsia" w:hAnsiTheme="minorEastAsia"/>
                <w:b/>
                <w:sz w:val="21"/>
                <w:szCs w:val="21"/>
              </w:rPr>
            </w:pPr>
            <w:r w:rsidRPr="00920A93">
              <w:rPr>
                <w:rFonts w:asciiTheme="minorEastAsia" w:eastAsiaTheme="minorEastAsia" w:hAnsiTheme="minorEastAsia"/>
                <w:b/>
                <w:sz w:val="21"/>
                <w:szCs w:val="21"/>
              </w:rPr>
              <w:t>递交资料：</w:t>
            </w:r>
          </w:p>
        </w:tc>
      </w:tr>
      <w:tr w:rsidR="00224A17" w:rsidRPr="00920A93">
        <w:trPr>
          <w:trHeight w:val="890"/>
        </w:trPr>
        <w:tc>
          <w:tcPr>
            <w:tcW w:w="961" w:type="dxa"/>
            <w:tcBorders>
              <w:top w:val="single" w:sz="8" w:space="0" w:color="000000"/>
              <w:bottom w:val="single" w:sz="8" w:space="0" w:color="000000"/>
              <w:right w:val="single" w:sz="8" w:space="0" w:color="000000"/>
            </w:tcBorders>
          </w:tcPr>
          <w:p w:rsidR="00224A17" w:rsidRPr="00920A93" w:rsidRDefault="00224A17">
            <w:pPr>
              <w:pStyle w:val="TableParagraph"/>
              <w:spacing w:before="1"/>
              <w:ind w:left="831"/>
              <w:jc w:val="center"/>
              <w:outlineLvl w:val="0"/>
              <w:rPr>
                <w:rFonts w:asciiTheme="minorEastAsia" w:eastAsiaTheme="minorEastAsia" w:hAnsiTheme="minorEastAsia"/>
                <w:b/>
                <w:sz w:val="21"/>
                <w:szCs w:val="21"/>
              </w:rPr>
            </w:pPr>
          </w:p>
          <w:p w:rsidR="00224A17" w:rsidRPr="00920A93" w:rsidRDefault="000610FC">
            <w:pPr>
              <w:pStyle w:val="TableParagraph"/>
              <w:spacing w:before="1"/>
              <w:ind w:left="249" w:right="227"/>
              <w:jc w:val="center"/>
              <w:rPr>
                <w:rFonts w:asciiTheme="minorEastAsia" w:eastAsiaTheme="minorEastAsia" w:hAnsiTheme="minorEastAsia"/>
                <w:sz w:val="21"/>
                <w:szCs w:val="21"/>
              </w:rPr>
            </w:pPr>
            <w:r w:rsidRPr="00920A93">
              <w:rPr>
                <w:rFonts w:asciiTheme="minorEastAsia" w:eastAsiaTheme="minorEastAsia" w:hAnsiTheme="minorEastAsia"/>
                <w:sz w:val="21"/>
                <w:szCs w:val="21"/>
              </w:rPr>
              <w:t>序号</w:t>
            </w:r>
          </w:p>
        </w:tc>
        <w:tc>
          <w:tcPr>
            <w:tcW w:w="4034" w:type="dxa"/>
            <w:gridSpan w:val="2"/>
            <w:tcBorders>
              <w:top w:val="single" w:sz="8" w:space="0" w:color="000000"/>
              <w:left w:val="single" w:sz="8" w:space="0" w:color="000000"/>
              <w:bottom w:val="single" w:sz="8" w:space="0" w:color="000000"/>
              <w:right w:val="single" w:sz="8" w:space="0" w:color="000000"/>
            </w:tcBorders>
          </w:tcPr>
          <w:p w:rsidR="00224A17" w:rsidRPr="00920A93" w:rsidRDefault="00224A17">
            <w:pPr>
              <w:pStyle w:val="TableParagraph"/>
              <w:spacing w:before="1"/>
              <w:ind w:left="831"/>
              <w:jc w:val="center"/>
              <w:outlineLvl w:val="0"/>
              <w:rPr>
                <w:rFonts w:asciiTheme="minorEastAsia" w:eastAsiaTheme="minorEastAsia" w:hAnsiTheme="minorEastAsia"/>
                <w:b/>
                <w:sz w:val="21"/>
                <w:szCs w:val="21"/>
              </w:rPr>
            </w:pPr>
          </w:p>
          <w:p w:rsidR="00224A17" w:rsidRPr="00920A93" w:rsidRDefault="000610FC">
            <w:pPr>
              <w:pStyle w:val="TableParagraph"/>
              <w:spacing w:before="1"/>
              <w:ind w:left="1789" w:right="1765"/>
              <w:jc w:val="center"/>
              <w:rPr>
                <w:rFonts w:asciiTheme="minorEastAsia" w:eastAsiaTheme="minorEastAsia" w:hAnsiTheme="minorEastAsia"/>
                <w:sz w:val="21"/>
                <w:szCs w:val="21"/>
              </w:rPr>
            </w:pPr>
            <w:r w:rsidRPr="00920A93">
              <w:rPr>
                <w:rFonts w:asciiTheme="minorEastAsia" w:eastAsiaTheme="minorEastAsia" w:hAnsiTheme="minorEastAsia"/>
                <w:sz w:val="21"/>
                <w:szCs w:val="21"/>
              </w:rPr>
              <w:t>名称</w:t>
            </w:r>
          </w:p>
        </w:tc>
        <w:tc>
          <w:tcPr>
            <w:tcW w:w="1068" w:type="dxa"/>
            <w:tcBorders>
              <w:top w:val="single" w:sz="8" w:space="0" w:color="000000"/>
              <w:left w:val="single" w:sz="8" w:space="0" w:color="000000"/>
              <w:bottom w:val="single" w:sz="8" w:space="0" w:color="000000"/>
              <w:right w:val="single" w:sz="8" w:space="0" w:color="000000"/>
            </w:tcBorders>
          </w:tcPr>
          <w:p w:rsidR="00224A17" w:rsidRPr="00920A93" w:rsidRDefault="00224A17">
            <w:pPr>
              <w:pStyle w:val="TableParagraph"/>
              <w:spacing w:before="1"/>
              <w:ind w:left="831"/>
              <w:jc w:val="center"/>
              <w:outlineLvl w:val="0"/>
              <w:rPr>
                <w:rFonts w:asciiTheme="minorEastAsia" w:eastAsiaTheme="minorEastAsia" w:hAnsiTheme="minorEastAsia"/>
                <w:b/>
                <w:sz w:val="21"/>
                <w:szCs w:val="21"/>
              </w:rPr>
            </w:pPr>
          </w:p>
          <w:p w:rsidR="00224A17" w:rsidRPr="00920A93" w:rsidRDefault="000610FC">
            <w:pPr>
              <w:pStyle w:val="TableParagraph"/>
              <w:spacing w:before="1"/>
              <w:ind w:left="306" w:right="282"/>
              <w:jc w:val="center"/>
              <w:rPr>
                <w:rFonts w:asciiTheme="minorEastAsia" w:eastAsiaTheme="minorEastAsia" w:hAnsiTheme="minorEastAsia"/>
                <w:sz w:val="21"/>
                <w:szCs w:val="21"/>
              </w:rPr>
            </w:pPr>
            <w:r w:rsidRPr="00920A93">
              <w:rPr>
                <w:rFonts w:asciiTheme="minorEastAsia" w:eastAsiaTheme="minorEastAsia" w:hAnsiTheme="minorEastAsia"/>
                <w:sz w:val="21"/>
                <w:szCs w:val="21"/>
              </w:rPr>
              <w:t>单位</w:t>
            </w:r>
          </w:p>
        </w:tc>
        <w:tc>
          <w:tcPr>
            <w:tcW w:w="2727" w:type="dxa"/>
            <w:tcBorders>
              <w:top w:val="single" w:sz="8" w:space="0" w:color="000000"/>
              <w:left w:val="single" w:sz="8" w:space="0" w:color="000000"/>
              <w:bottom w:val="single" w:sz="8" w:space="0" w:color="000000"/>
            </w:tcBorders>
          </w:tcPr>
          <w:p w:rsidR="00224A17" w:rsidRPr="00920A93" w:rsidRDefault="00224A17">
            <w:pPr>
              <w:pStyle w:val="TableParagraph"/>
              <w:spacing w:before="1"/>
              <w:ind w:left="831"/>
              <w:jc w:val="center"/>
              <w:outlineLvl w:val="0"/>
              <w:rPr>
                <w:rFonts w:asciiTheme="minorEastAsia" w:eastAsiaTheme="minorEastAsia" w:hAnsiTheme="minorEastAsia"/>
                <w:b/>
                <w:sz w:val="21"/>
                <w:szCs w:val="21"/>
              </w:rPr>
            </w:pPr>
          </w:p>
          <w:p w:rsidR="00224A17" w:rsidRPr="00920A93" w:rsidRDefault="000610FC">
            <w:pPr>
              <w:pStyle w:val="TableParagraph"/>
              <w:spacing w:before="1"/>
              <w:ind w:left="1136" w:right="1105"/>
              <w:jc w:val="center"/>
              <w:rPr>
                <w:rFonts w:asciiTheme="minorEastAsia" w:eastAsiaTheme="minorEastAsia" w:hAnsiTheme="minorEastAsia"/>
                <w:sz w:val="21"/>
                <w:szCs w:val="21"/>
              </w:rPr>
            </w:pPr>
            <w:r w:rsidRPr="00920A93">
              <w:rPr>
                <w:rFonts w:asciiTheme="minorEastAsia" w:eastAsiaTheme="minorEastAsia" w:hAnsiTheme="minorEastAsia"/>
                <w:sz w:val="21"/>
                <w:szCs w:val="21"/>
              </w:rPr>
              <w:t>数量</w:t>
            </w:r>
          </w:p>
        </w:tc>
      </w:tr>
      <w:tr w:rsidR="00224A17" w:rsidRPr="00920A93">
        <w:trPr>
          <w:trHeight w:val="748"/>
        </w:trPr>
        <w:tc>
          <w:tcPr>
            <w:tcW w:w="961" w:type="dxa"/>
            <w:tcBorders>
              <w:top w:val="single" w:sz="8" w:space="0" w:color="000000"/>
              <w:bottom w:val="single" w:sz="8" w:space="0" w:color="000000"/>
              <w:right w:val="single" w:sz="8" w:space="0" w:color="000000"/>
            </w:tcBorders>
          </w:tcPr>
          <w:p w:rsidR="00224A17" w:rsidRPr="00920A93" w:rsidRDefault="00224A17">
            <w:pPr>
              <w:pStyle w:val="TableParagraph"/>
              <w:spacing w:before="8"/>
              <w:ind w:left="831"/>
              <w:jc w:val="center"/>
              <w:outlineLvl w:val="0"/>
              <w:rPr>
                <w:rFonts w:asciiTheme="minorEastAsia" w:eastAsiaTheme="minorEastAsia" w:hAnsiTheme="minorEastAsia"/>
                <w:b/>
                <w:sz w:val="21"/>
                <w:szCs w:val="21"/>
              </w:rPr>
            </w:pPr>
          </w:p>
          <w:p w:rsidR="00224A17" w:rsidRPr="00920A93" w:rsidRDefault="000610FC">
            <w:pPr>
              <w:pStyle w:val="TableParagraph"/>
              <w:ind w:left="20"/>
              <w:jc w:val="center"/>
              <w:rPr>
                <w:rFonts w:asciiTheme="minorEastAsia" w:eastAsiaTheme="minorEastAsia" w:hAnsiTheme="minorEastAsia"/>
                <w:sz w:val="21"/>
                <w:szCs w:val="21"/>
              </w:rPr>
            </w:pPr>
            <w:r w:rsidRPr="00920A93">
              <w:rPr>
                <w:rFonts w:asciiTheme="minorEastAsia" w:eastAsiaTheme="minorEastAsia" w:hAnsiTheme="minorEastAsia"/>
                <w:w w:val="99"/>
                <w:sz w:val="21"/>
                <w:szCs w:val="21"/>
              </w:rPr>
              <w:t>1</w:t>
            </w:r>
          </w:p>
        </w:tc>
        <w:tc>
          <w:tcPr>
            <w:tcW w:w="4034" w:type="dxa"/>
            <w:gridSpan w:val="2"/>
            <w:tcBorders>
              <w:top w:val="single" w:sz="8" w:space="0" w:color="000000"/>
              <w:left w:val="single" w:sz="8" w:space="0" w:color="000000"/>
              <w:bottom w:val="single" w:sz="8" w:space="0" w:color="000000"/>
              <w:right w:val="single" w:sz="8" w:space="0" w:color="000000"/>
            </w:tcBorders>
          </w:tcPr>
          <w:p w:rsidR="00224A17" w:rsidRPr="00920A93" w:rsidRDefault="000610FC">
            <w:pPr>
              <w:pStyle w:val="TableParagraph"/>
              <w:spacing w:before="193"/>
              <w:ind w:left="1181"/>
              <w:rPr>
                <w:rFonts w:asciiTheme="minorEastAsia" w:eastAsiaTheme="minorEastAsia" w:hAnsiTheme="minorEastAsia"/>
                <w:sz w:val="21"/>
                <w:szCs w:val="21"/>
              </w:rPr>
            </w:pPr>
            <w:r w:rsidRPr="00920A93">
              <w:rPr>
                <w:rFonts w:asciiTheme="minorEastAsia" w:eastAsiaTheme="minorEastAsia" w:hAnsiTheme="minorEastAsia"/>
                <w:sz w:val="21"/>
                <w:szCs w:val="21"/>
              </w:rPr>
              <w:t>《投标文件》</w:t>
            </w:r>
          </w:p>
        </w:tc>
        <w:tc>
          <w:tcPr>
            <w:tcW w:w="1068" w:type="dxa"/>
            <w:tcBorders>
              <w:top w:val="single" w:sz="8" w:space="0" w:color="000000"/>
              <w:left w:val="single" w:sz="8" w:space="0" w:color="000000"/>
              <w:bottom w:val="single" w:sz="8" w:space="0" w:color="000000"/>
              <w:right w:val="single" w:sz="8" w:space="0" w:color="000000"/>
            </w:tcBorders>
          </w:tcPr>
          <w:p w:rsidR="00224A17" w:rsidRPr="00920A93" w:rsidRDefault="000610FC">
            <w:pPr>
              <w:pStyle w:val="TableParagraph"/>
              <w:spacing w:before="193"/>
              <w:ind w:left="31"/>
              <w:jc w:val="center"/>
              <w:rPr>
                <w:rFonts w:asciiTheme="minorEastAsia" w:eastAsiaTheme="minorEastAsia" w:hAnsiTheme="minorEastAsia"/>
                <w:sz w:val="21"/>
                <w:szCs w:val="21"/>
              </w:rPr>
            </w:pPr>
            <w:r w:rsidRPr="00920A93">
              <w:rPr>
                <w:rFonts w:asciiTheme="minorEastAsia" w:eastAsiaTheme="minorEastAsia" w:hAnsiTheme="minorEastAsia"/>
                <w:sz w:val="21"/>
                <w:szCs w:val="21"/>
              </w:rPr>
              <w:t>包</w:t>
            </w:r>
          </w:p>
        </w:tc>
        <w:tc>
          <w:tcPr>
            <w:tcW w:w="2727" w:type="dxa"/>
            <w:tcBorders>
              <w:top w:val="single" w:sz="8" w:space="0" w:color="000000"/>
              <w:left w:val="single" w:sz="8" w:space="0" w:color="000000"/>
              <w:bottom w:val="single" w:sz="8" w:space="0" w:color="000000"/>
            </w:tcBorders>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r>
      <w:tr w:rsidR="00224A17" w:rsidRPr="00920A93">
        <w:trPr>
          <w:trHeight w:val="836"/>
        </w:trPr>
        <w:tc>
          <w:tcPr>
            <w:tcW w:w="961" w:type="dxa"/>
            <w:tcBorders>
              <w:top w:val="single" w:sz="8" w:space="0" w:color="000000"/>
              <w:bottom w:val="single" w:sz="8" w:space="0" w:color="000000"/>
              <w:right w:val="single" w:sz="8" w:space="0" w:color="000000"/>
            </w:tcBorders>
          </w:tcPr>
          <w:p w:rsidR="00224A17" w:rsidRPr="00920A93" w:rsidRDefault="00224A17">
            <w:pPr>
              <w:pStyle w:val="TableParagraph"/>
              <w:spacing w:before="12"/>
              <w:ind w:left="831"/>
              <w:jc w:val="center"/>
              <w:outlineLvl w:val="0"/>
              <w:rPr>
                <w:rFonts w:asciiTheme="minorEastAsia" w:eastAsiaTheme="minorEastAsia" w:hAnsiTheme="minorEastAsia"/>
                <w:b/>
                <w:sz w:val="21"/>
                <w:szCs w:val="21"/>
              </w:rPr>
            </w:pPr>
          </w:p>
          <w:p w:rsidR="00224A17" w:rsidRPr="00920A93" w:rsidRDefault="000610FC">
            <w:pPr>
              <w:pStyle w:val="TableParagraph"/>
              <w:ind w:left="20"/>
              <w:jc w:val="center"/>
              <w:rPr>
                <w:rFonts w:asciiTheme="minorEastAsia" w:eastAsiaTheme="minorEastAsia" w:hAnsiTheme="minorEastAsia"/>
                <w:sz w:val="21"/>
                <w:szCs w:val="21"/>
              </w:rPr>
            </w:pPr>
            <w:r w:rsidRPr="00920A93">
              <w:rPr>
                <w:rFonts w:asciiTheme="minorEastAsia" w:eastAsiaTheme="minorEastAsia" w:hAnsiTheme="minorEastAsia"/>
                <w:w w:val="99"/>
                <w:sz w:val="21"/>
                <w:szCs w:val="21"/>
              </w:rPr>
              <w:t>2</w:t>
            </w:r>
          </w:p>
        </w:tc>
        <w:tc>
          <w:tcPr>
            <w:tcW w:w="4034" w:type="dxa"/>
            <w:gridSpan w:val="2"/>
            <w:tcBorders>
              <w:top w:val="single" w:sz="8" w:space="0" w:color="000000"/>
              <w:left w:val="single" w:sz="8" w:space="0" w:color="000000"/>
              <w:bottom w:val="single" w:sz="8" w:space="0" w:color="000000"/>
              <w:right w:val="single" w:sz="8" w:space="0" w:color="000000"/>
            </w:tcBorders>
          </w:tcPr>
          <w:p w:rsidR="00224A17" w:rsidRPr="00920A93" w:rsidRDefault="000610FC">
            <w:pPr>
              <w:pStyle w:val="TableParagraph"/>
              <w:spacing w:before="238"/>
              <w:ind w:left="341"/>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《评标核查证件原件资料》</w:t>
            </w:r>
          </w:p>
        </w:tc>
        <w:tc>
          <w:tcPr>
            <w:tcW w:w="1068" w:type="dxa"/>
            <w:tcBorders>
              <w:top w:val="single" w:sz="8" w:space="0" w:color="000000"/>
              <w:left w:val="single" w:sz="8" w:space="0" w:color="000000"/>
              <w:bottom w:val="single" w:sz="8" w:space="0" w:color="000000"/>
              <w:right w:val="single" w:sz="8" w:space="0" w:color="000000"/>
            </w:tcBorders>
          </w:tcPr>
          <w:p w:rsidR="00224A17" w:rsidRPr="00920A93" w:rsidRDefault="000610FC">
            <w:pPr>
              <w:pStyle w:val="TableParagraph"/>
              <w:spacing w:before="238"/>
              <w:ind w:left="31"/>
              <w:jc w:val="center"/>
              <w:rPr>
                <w:rFonts w:asciiTheme="minorEastAsia" w:eastAsiaTheme="minorEastAsia" w:hAnsiTheme="minorEastAsia"/>
                <w:sz w:val="21"/>
                <w:szCs w:val="21"/>
              </w:rPr>
            </w:pPr>
            <w:r w:rsidRPr="00920A93">
              <w:rPr>
                <w:rFonts w:asciiTheme="minorEastAsia" w:eastAsiaTheme="minorEastAsia" w:hAnsiTheme="minorEastAsia"/>
                <w:sz w:val="21"/>
                <w:szCs w:val="21"/>
              </w:rPr>
              <w:t>包</w:t>
            </w:r>
          </w:p>
        </w:tc>
        <w:tc>
          <w:tcPr>
            <w:tcW w:w="2727" w:type="dxa"/>
            <w:tcBorders>
              <w:top w:val="single" w:sz="8" w:space="0" w:color="000000"/>
              <w:left w:val="single" w:sz="8" w:space="0" w:color="000000"/>
              <w:bottom w:val="single" w:sz="8" w:space="0" w:color="000000"/>
            </w:tcBorders>
          </w:tcPr>
          <w:p w:rsidR="00224A17" w:rsidRPr="00920A93" w:rsidRDefault="00224A17">
            <w:pPr>
              <w:pStyle w:val="TableParagraph"/>
              <w:spacing w:before="28"/>
              <w:ind w:left="831"/>
              <w:jc w:val="center"/>
              <w:outlineLvl w:val="0"/>
              <w:rPr>
                <w:rFonts w:asciiTheme="minorEastAsia" w:eastAsiaTheme="minorEastAsia" w:hAnsiTheme="minorEastAsia"/>
                <w:sz w:val="21"/>
                <w:szCs w:val="21"/>
              </w:rPr>
            </w:pPr>
          </w:p>
        </w:tc>
      </w:tr>
      <w:tr w:rsidR="00224A17" w:rsidRPr="00920A93">
        <w:trPr>
          <w:trHeight w:val="1545"/>
        </w:trPr>
        <w:tc>
          <w:tcPr>
            <w:tcW w:w="8790" w:type="dxa"/>
            <w:gridSpan w:val="5"/>
            <w:tcBorders>
              <w:top w:val="single" w:sz="8" w:space="0" w:color="000000"/>
            </w:tcBorders>
          </w:tcPr>
          <w:p w:rsidR="00224A17" w:rsidRPr="00920A93" w:rsidRDefault="00224A17">
            <w:pPr>
              <w:pStyle w:val="TableParagraph"/>
              <w:spacing w:before="9"/>
              <w:ind w:left="831"/>
              <w:jc w:val="center"/>
              <w:outlineLvl w:val="0"/>
              <w:rPr>
                <w:rFonts w:asciiTheme="minorEastAsia" w:eastAsiaTheme="minorEastAsia" w:hAnsiTheme="minorEastAsia"/>
                <w:b/>
                <w:sz w:val="21"/>
                <w:szCs w:val="21"/>
                <w:lang w:eastAsia="zh-CN"/>
              </w:rPr>
            </w:pPr>
          </w:p>
          <w:p w:rsidR="00224A17" w:rsidRPr="00920A93" w:rsidRDefault="000610FC">
            <w:pPr>
              <w:pStyle w:val="TableParagraph"/>
              <w:ind w:left="106"/>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注意：1.评标核查证件原件应密封成一包，并在其内填写《评标核查证件原件资料回执》清单</w:t>
            </w:r>
          </w:p>
          <w:p w:rsidR="00224A17" w:rsidRPr="00920A93" w:rsidRDefault="000610FC">
            <w:pPr>
              <w:pStyle w:val="TableParagraph"/>
              <w:spacing w:before="5"/>
              <w:ind w:left="738"/>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（一式二份）；</w:t>
            </w:r>
          </w:p>
          <w:p w:rsidR="00224A17" w:rsidRPr="00920A93" w:rsidRDefault="000610FC">
            <w:pPr>
              <w:pStyle w:val="TableParagraph"/>
              <w:spacing w:before="2" w:line="244" w:lineRule="auto"/>
              <w:ind w:left="738" w:right="15"/>
              <w:rPr>
                <w:rFonts w:asciiTheme="minorEastAsia" w:eastAsiaTheme="minorEastAsia" w:hAnsiTheme="minorEastAsia"/>
                <w:sz w:val="21"/>
                <w:szCs w:val="21"/>
                <w:lang w:eastAsia="zh-CN"/>
              </w:rPr>
            </w:pPr>
            <w:r w:rsidRPr="00920A93">
              <w:rPr>
                <w:rFonts w:asciiTheme="minorEastAsia" w:eastAsiaTheme="minorEastAsia" w:hAnsiTheme="minorEastAsia"/>
                <w:sz w:val="21"/>
                <w:szCs w:val="21"/>
                <w:lang w:eastAsia="zh-CN"/>
              </w:rPr>
              <w:t>2.该回执一式二份。投标人需如实填写各项内容。该回执请投标人妥善保管，投标人需  凭此回执办理退还未拆封原件和《投标文件》。</w:t>
            </w:r>
          </w:p>
        </w:tc>
      </w:tr>
    </w:tbl>
    <w:p w:rsidR="00224A17" w:rsidRPr="00920A93" w:rsidRDefault="00224A17">
      <w:pPr>
        <w:tabs>
          <w:tab w:val="left" w:pos="4950"/>
        </w:tabs>
        <w:spacing w:before="3"/>
        <w:ind w:left="452"/>
        <w:rPr>
          <w:rFonts w:asciiTheme="minorEastAsia" w:eastAsiaTheme="minorEastAsia" w:hAnsiTheme="minorEastAsia"/>
          <w:b/>
          <w:sz w:val="21"/>
          <w:szCs w:val="21"/>
          <w:lang w:eastAsia="zh-CN"/>
        </w:rPr>
      </w:pPr>
    </w:p>
    <w:p w:rsidR="00224A17" w:rsidRPr="00920A93" w:rsidRDefault="00224A17">
      <w:pPr>
        <w:tabs>
          <w:tab w:val="left" w:pos="4950"/>
        </w:tabs>
        <w:spacing w:before="3"/>
        <w:ind w:left="452"/>
        <w:rPr>
          <w:rFonts w:asciiTheme="minorEastAsia" w:eastAsiaTheme="minorEastAsia" w:hAnsiTheme="minorEastAsia"/>
          <w:b/>
          <w:sz w:val="21"/>
          <w:szCs w:val="21"/>
          <w:lang w:eastAsia="zh-CN"/>
        </w:rPr>
      </w:pPr>
    </w:p>
    <w:p w:rsidR="00224A17" w:rsidRPr="00920A93" w:rsidRDefault="000610FC">
      <w:pPr>
        <w:tabs>
          <w:tab w:val="left" w:pos="4950"/>
        </w:tabs>
        <w:spacing w:before="3"/>
        <w:ind w:left="452"/>
        <w:rPr>
          <w:rFonts w:asciiTheme="minorEastAsia" w:eastAsiaTheme="minorEastAsia" w:hAnsiTheme="minorEastAsia"/>
          <w:b/>
          <w:sz w:val="21"/>
          <w:szCs w:val="21"/>
          <w:lang w:eastAsia="zh-CN"/>
        </w:rPr>
      </w:pPr>
      <w:r w:rsidRPr="00920A93">
        <w:rPr>
          <w:rFonts w:asciiTheme="minorEastAsia" w:eastAsiaTheme="minorEastAsia" w:hAnsiTheme="minorEastAsia"/>
          <w:b/>
          <w:sz w:val="21"/>
          <w:szCs w:val="21"/>
          <w:lang w:eastAsia="zh-CN"/>
        </w:rPr>
        <w:t>招标代理经手人：</w:t>
      </w:r>
      <w:r w:rsidRPr="00920A93">
        <w:rPr>
          <w:rFonts w:asciiTheme="minorEastAsia" w:eastAsiaTheme="minorEastAsia" w:hAnsiTheme="minorEastAsia"/>
          <w:b/>
          <w:sz w:val="21"/>
          <w:szCs w:val="21"/>
          <w:lang w:eastAsia="zh-CN"/>
        </w:rPr>
        <w:tab/>
      </w:r>
      <w:r w:rsidRPr="00920A93">
        <w:rPr>
          <w:rFonts w:asciiTheme="minorEastAsia" w:eastAsiaTheme="minorEastAsia" w:hAnsiTheme="minorEastAsia"/>
          <w:b/>
          <w:spacing w:val="-1"/>
          <w:w w:val="95"/>
          <w:sz w:val="21"/>
          <w:szCs w:val="21"/>
          <w:lang w:eastAsia="zh-CN"/>
        </w:rPr>
        <w:t>日期时间</w:t>
      </w:r>
      <w:r w:rsidRPr="00920A93">
        <w:rPr>
          <w:rFonts w:asciiTheme="minorEastAsia" w:eastAsiaTheme="minorEastAsia" w:hAnsiTheme="minorEastAsia"/>
          <w:b/>
          <w:w w:val="95"/>
          <w:sz w:val="21"/>
          <w:szCs w:val="21"/>
          <w:lang w:eastAsia="zh-CN"/>
        </w:rPr>
        <w:t>：</w:t>
      </w:r>
    </w:p>
    <w:p w:rsidR="00224A17" w:rsidRPr="00920A93" w:rsidRDefault="00224A17">
      <w:pPr>
        <w:pStyle w:val="a4"/>
        <w:rPr>
          <w:rFonts w:asciiTheme="minorEastAsia" w:eastAsiaTheme="minorEastAsia" w:hAnsiTheme="minorEastAsia"/>
          <w:b/>
          <w:lang w:eastAsia="zh-CN"/>
        </w:rPr>
      </w:pPr>
    </w:p>
    <w:p w:rsidR="00224A17" w:rsidRPr="00920A93" w:rsidRDefault="000610FC">
      <w:pPr>
        <w:tabs>
          <w:tab w:val="left" w:pos="4950"/>
        </w:tabs>
        <w:spacing w:before="189"/>
        <w:ind w:left="452"/>
        <w:rPr>
          <w:rFonts w:asciiTheme="minorEastAsia" w:eastAsiaTheme="minorEastAsia" w:hAnsiTheme="minorEastAsia"/>
          <w:b/>
          <w:sz w:val="21"/>
          <w:szCs w:val="21"/>
          <w:lang w:eastAsia="zh-CN"/>
        </w:rPr>
      </w:pPr>
      <w:r w:rsidRPr="00920A93">
        <w:rPr>
          <w:rFonts w:asciiTheme="minorEastAsia" w:eastAsiaTheme="minorEastAsia" w:hAnsiTheme="minorEastAsia"/>
          <w:b/>
          <w:sz w:val="21"/>
          <w:szCs w:val="21"/>
          <w:lang w:eastAsia="zh-CN"/>
        </w:rPr>
        <w:t>投标单位经办人：</w:t>
      </w:r>
      <w:r w:rsidRPr="00920A93">
        <w:rPr>
          <w:rFonts w:asciiTheme="minorEastAsia" w:eastAsiaTheme="minorEastAsia" w:hAnsiTheme="minorEastAsia"/>
          <w:b/>
          <w:sz w:val="21"/>
          <w:szCs w:val="21"/>
          <w:lang w:eastAsia="zh-CN"/>
        </w:rPr>
        <w:tab/>
      </w:r>
      <w:r w:rsidRPr="00920A93">
        <w:rPr>
          <w:rFonts w:asciiTheme="minorEastAsia" w:eastAsiaTheme="minorEastAsia" w:hAnsiTheme="minorEastAsia"/>
          <w:b/>
          <w:spacing w:val="-1"/>
          <w:w w:val="95"/>
          <w:sz w:val="21"/>
          <w:szCs w:val="21"/>
          <w:lang w:eastAsia="zh-CN"/>
        </w:rPr>
        <w:t>日期时间</w:t>
      </w:r>
      <w:r w:rsidRPr="00920A93">
        <w:rPr>
          <w:rFonts w:asciiTheme="minorEastAsia" w:eastAsiaTheme="minorEastAsia" w:hAnsiTheme="minorEastAsia"/>
          <w:b/>
          <w:w w:val="95"/>
          <w:sz w:val="21"/>
          <w:szCs w:val="21"/>
          <w:lang w:eastAsia="zh-CN"/>
        </w:rPr>
        <w:t>：</w:t>
      </w:r>
    </w:p>
    <w:p w:rsidR="00224A17" w:rsidRPr="00920A93" w:rsidRDefault="00224A17">
      <w:pPr>
        <w:rPr>
          <w:rFonts w:asciiTheme="minorEastAsia" w:eastAsiaTheme="minorEastAsia" w:hAnsiTheme="minorEastAsia"/>
          <w:sz w:val="28"/>
          <w:lang w:eastAsia="zh-CN"/>
        </w:rPr>
        <w:sectPr w:rsidR="00224A17" w:rsidRPr="00920A93">
          <w:pgSz w:w="11910" w:h="16840"/>
          <w:pgMar w:top="1134" w:right="1134" w:bottom="1134" w:left="1134" w:header="0" w:footer="981" w:gutter="0"/>
          <w:cols w:space="720"/>
        </w:sectPr>
      </w:pPr>
    </w:p>
    <w:p w:rsidR="00224A17" w:rsidRPr="00920A93" w:rsidRDefault="000610FC">
      <w:pPr>
        <w:pStyle w:val="a4"/>
        <w:spacing w:before="40"/>
        <w:ind w:left="452"/>
        <w:rPr>
          <w:rFonts w:asciiTheme="minorEastAsia" w:eastAsiaTheme="minorEastAsia" w:hAnsiTheme="minorEastAsia"/>
          <w:lang w:eastAsia="zh-CN"/>
        </w:rPr>
      </w:pPr>
      <w:r w:rsidRPr="00920A93">
        <w:rPr>
          <w:rFonts w:asciiTheme="minorEastAsia" w:eastAsiaTheme="minorEastAsia" w:hAnsiTheme="minorEastAsia"/>
          <w:lang w:eastAsia="zh-CN"/>
        </w:rPr>
        <w:lastRenderedPageBreak/>
        <w:t>（此回执与原件一起密封）</w:t>
      </w:r>
    </w:p>
    <w:p w:rsidR="00224A17" w:rsidRPr="00920A93" w:rsidRDefault="00224A17">
      <w:pPr>
        <w:pStyle w:val="a4"/>
        <w:spacing w:before="6"/>
        <w:rPr>
          <w:rFonts w:asciiTheme="minorEastAsia" w:eastAsiaTheme="minorEastAsia" w:hAnsiTheme="minorEastAsia"/>
          <w:sz w:val="17"/>
          <w:lang w:eastAsia="zh-CN"/>
        </w:rPr>
      </w:pPr>
    </w:p>
    <w:p w:rsidR="00224A17" w:rsidRPr="00920A93" w:rsidRDefault="000610FC">
      <w:pPr>
        <w:spacing w:before="55" w:after="2"/>
        <w:ind w:left="3347"/>
        <w:rPr>
          <w:rFonts w:asciiTheme="minorEastAsia" w:eastAsiaTheme="minorEastAsia" w:hAnsiTheme="minorEastAsia"/>
          <w:b/>
          <w:sz w:val="32"/>
          <w:lang w:eastAsia="zh-CN"/>
        </w:rPr>
      </w:pPr>
      <w:r w:rsidRPr="00920A93">
        <w:rPr>
          <w:rFonts w:asciiTheme="minorEastAsia" w:eastAsiaTheme="minorEastAsia" w:hAnsiTheme="minorEastAsia"/>
          <w:b/>
          <w:sz w:val="32"/>
          <w:lang w:eastAsia="zh-CN"/>
        </w:rPr>
        <w:t>评标核查证件原件资料回执</w:t>
      </w:r>
    </w:p>
    <w:tbl>
      <w:tblPr>
        <w:tblW w:w="8895"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4A0" w:firstRow="1" w:lastRow="0" w:firstColumn="1" w:lastColumn="0" w:noHBand="0" w:noVBand="1"/>
      </w:tblPr>
      <w:tblGrid>
        <w:gridCol w:w="973"/>
        <w:gridCol w:w="645"/>
        <w:gridCol w:w="3437"/>
        <w:gridCol w:w="1080"/>
        <w:gridCol w:w="2760"/>
      </w:tblGrid>
      <w:tr w:rsidR="00224A17" w:rsidRPr="00920A93">
        <w:trPr>
          <w:trHeight w:val="559"/>
        </w:trPr>
        <w:tc>
          <w:tcPr>
            <w:tcW w:w="1618" w:type="dxa"/>
            <w:gridSpan w:val="2"/>
            <w:tcBorders>
              <w:bottom w:val="single" w:sz="8" w:space="0" w:color="000000"/>
              <w:right w:val="single" w:sz="8" w:space="0" w:color="000000"/>
            </w:tcBorders>
          </w:tcPr>
          <w:p w:rsidR="00224A17" w:rsidRPr="00920A93" w:rsidRDefault="000610FC">
            <w:pPr>
              <w:pStyle w:val="TableParagraph"/>
              <w:spacing w:before="143"/>
              <w:ind w:left="388"/>
              <w:rPr>
                <w:rFonts w:asciiTheme="minorEastAsia" w:eastAsiaTheme="minorEastAsia" w:hAnsiTheme="minorEastAsia"/>
                <w:sz w:val="21"/>
              </w:rPr>
            </w:pPr>
            <w:r w:rsidRPr="00920A93">
              <w:rPr>
                <w:rFonts w:asciiTheme="minorEastAsia" w:eastAsiaTheme="minorEastAsia" w:hAnsiTheme="minorEastAsia"/>
                <w:sz w:val="21"/>
              </w:rPr>
              <w:t>工程名称</w:t>
            </w:r>
          </w:p>
        </w:tc>
        <w:tc>
          <w:tcPr>
            <w:tcW w:w="7277" w:type="dxa"/>
            <w:gridSpan w:val="3"/>
            <w:tcBorders>
              <w:left w:val="single" w:sz="8" w:space="0" w:color="000000"/>
              <w:bottom w:val="single" w:sz="8" w:space="0" w:color="000000"/>
            </w:tcBorders>
          </w:tcPr>
          <w:p w:rsidR="00224A17" w:rsidRPr="00920A93" w:rsidRDefault="00552CC9">
            <w:pPr>
              <w:pStyle w:val="TableParagraph"/>
              <w:spacing w:before="143"/>
              <w:ind w:left="111"/>
              <w:rPr>
                <w:rFonts w:asciiTheme="minorEastAsia" w:eastAsiaTheme="minorEastAsia" w:hAnsiTheme="minorEastAsia"/>
                <w:sz w:val="21"/>
                <w:lang w:eastAsia="zh-CN"/>
              </w:rPr>
            </w:pPr>
            <w:r>
              <w:rPr>
                <w:rFonts w:asciiTheme="minorEastAsia" w:eastAsiaTheme="minorEastAsia" w:hAnsiTheme="minorEastAsia" w:hint="eastAsia"/>
                <w:sz w:val="21"/>
                <w:lang w:eastAsia="zh-CN"/>
              </w:rPr>
              <w:t>汕头市东部城市经济带市政基础设施建设项目</w:t>
            </w:r>
            <w:proofErr w:type="gramStart"/>
            <w:r>
              <w:rPr>
                <w:rFonts w:asciiTheme="minorEastAsia" w:eastAsiaTheme="minorEastAsia" w:hAnsiTheme="minorEastAsia" w:hint="eastAsia"/>
                <w:sz w:val="21"/>
                <w:lang w:eastAsia="zh-CN"/>
              </w:rPr>
              <w:t>塔岗围片区</w:t>
            </w:r>
            <w:proofErr w:type="gramEnd"/>
            <w:r>
              <w:rPr>
                <w:rFonts w:asciiTheme="minorEastAsia" w:eastAsiaTheme="minorEastAsia" w:hAnsiTheme="minorEastAsia" w:hint="eastAsia"/>
                <w:sz w:val="21"/>
                <w:lang w:eastAsia="zh-CN"/>
              </w:rPr>
              <w:t>（含新溪片区支河涌工程）勘察及初步设计</w:t>
            </w:r>
          </w:p>
        </w:tc>
      </w:tr>
      <w:tr w:rsidR="00224A17" w:rsidRPr="00920A93">
        <w:trPr>
          <w:trHeight w:val="558"/>
        </w:trPr>
        <w:tc>
          <w:tcPr>
            <w:tcW w:w="1618" w:type="dxa"/>
            <w:gridSpan w:val="2"/>
            <w:tcBorders>
              <w:top w:val="single" w:sz="8" w:space="0" w:color="000000"/>
              <w:bottom w:val="single" w:sz="8" w:space="0" w:color="000000"/>
              <w:right w:val="single" w:sz="8" w:space="0" w:color="000000"/>
            </w:tcBorders>
          </w:tcPr>
          <w:p w:rsidR="00224A17" w:rsidRPr="00920A93" w:rsidRDefault="000610FC">
            <w:pPr>
              <w:pStyle w:val="TableParagraph"/>
              <w:spacing w:before="143"/>
              <w:ind w:left="493"/>
              <w:rPr>
                <w:rFonts w:asciiTheme="minorEastAsia" w:eastAsiaTheme="minorEastAsia" w:hAnsiTheme="minorEastAsia"/>
                <w:sz w:val="21"/>
              </w:rPr>
            </w:pPr>
            <w:r w:rsidRPr="00920A93">
              <w:rPr>
                <w:rFonts w:asciiTheme="minorEastAsia" w:eastAsiaTheme="minorEastAsia" w:hAnsiTheme="minorEastAsia"/>
                <w:sz w:val="21"/>
              </w:rPr>
              <w:t>招标人</w:t>
            </w:r>
          </w:p>
        </w:tc>
        <w:tc>
          <w:tcPr>
            <w:tcW w:w="3437" w:type="dxa"/>
            <w:tcBorders>
              <w:top w:val="single" w:sz="8" w:space="0" w:color="000000"/>
              <w:left w:val="single" w:sz="8" w:space="0" w:color="000000"/>
              <w:bottom w:val="single" w:sz="8" w:space="0" w:color="000000"/>
              <w:right w:val="single" w:sz="8" w:space="0" w:color="000000"/>
            </w:tcBorders>
          </w:tcPr>
          <w:p w:rsidR="00224A17" w:rsidRPr="00920A93" w:rsidRDefault="000610FC">
            <w:pPr>
              <w:pStyle w:val="TableParagraph"/>
              <w:spacing w:before="143"/>
              <w:ind w:left="111"/>
              <w:rPr>
                <w:rFonts w:asciiTheme="minorEastAsia" w:eastAsiaTheme="minorEastAsia" w:hAnsiTheme="minorEastAsia"/>
                <w:sz w:val="21"/>
                <w:lang w:eastAsia="zh-CN"/>
              </w:rPr>
            </w:pPr>
            <w:r w:rsidRPr="00920A93">
              <w:rPr>
                <w:rFonts w:asciiTheme="minorEastAsia" w:eastAsiaTheme="minorEastAsia" w:hAnsiTheme="minorEastAsia" w:hint="eastAsia"/>
                <w:sz w:val="21"/>
                <w:lang w:eastAsia="zh-CN"/>
              </w:rPr>
              <w:t>中交（汕头）东海岸新城投资建设有限公司</w:t>
            </w:r>
          </w:p>
        </w:tc>
        <w:tc>
          <w:tcPr>
            <w:tcW w:w="1080" w:type="dxa"/>
            <w:tcBorders>
              <w:top w:val="single" w:sz="8" w:space="0" w:color="000000"/>
              <w:left w:val="single" w:sz="8" w:space="0" w:color="000000"/>
              <w:bottom w:val="single" w:sz="8" w:space="0" w:color="000000"/>
              <w:right w:val="single" w:sz="8" w:space="0" w:color="000000"/>
            </w:tcBorders>
          </w:tcPr>
          <w:p w:rsidR="00224A17" w:rsidRPr="00920A93" w:rsidRDefault="000610FC">
            <w:pPr>
              <w:pStyle w:val="TableParagraph"/>
              <w:spacing w:before="7" w:line="270" w:lineRule="atLeast"/>
              <w:ind w:left="334" w:right="96" w:hanging="212"/>
              <w:rPr>
                <w:rFonts w:asciiTheme="minorEastAsia" w:eastAsiaTheme="minorEastAsia" w:hAnsiTheme="minorEastAsia"/>
                <w:sz w:val="21"/>
              </w:rPr>
            </w:pPr>
            <w:r w:rsidRPr="00920A93">
              <w:rPr>
                <w:rFonts w:asciiTheme="minorEastAsia" w:eastAsiaTheme="minorEastAsia" w:hAnsiTheme="minorEastAsia"/>
                <w:sz w:val="21"/>
              </w:rPr>
              <w:t>招标代理机构</w:t>
            </w:r>
          </w:p>
        </w:tc>
        <w:tc>
          <w:tcPr>
            <w:tcW w:w="2760" w:type="dxa"/>
            <w:tcBorders>
              <w:top w:val="single" w:sz="8" w:space="0" w:color="000000"/>
              <w:left w:val="single" w:sz="8" w:space="0" w:color="000000"/>
              <w:bottom w:val="single" w:sz="8" w:space="0" w:color="000000"/>
            </w:tcBorders>
          </w:tcPr>
          <w:p w:rsidR="00224A17" w:rsidRPr="00920A93" w:rsidRDefault="000610FC">
            <w:pPr>
              <w:pStyle w:val="TableParagraph"/>
              <w:spacing w:before="143"/>
              <w:ind w:left="90" w:right="85"/>
              <w:jc w:val="center"/>
              <w:rPr>
                <w:rFonts w:asciiTheme="minorEastAsia" w:eastAsiaTheme="minorEastAsia" w:hAnsiTheme="minorEastAsia"/>
                <w:sz w:val="21"/>
                <w:lang w:eastAsia="zh-CN"/>
              </w:rPr>
            </w:pPr>
            <w:r w:rsidRPr="00920A93">
              <w:rPr>
                <w:rFonts w:asciiTheme="minorEastAsia" w:eastAsiaTheme="minorEastAsia" w:hAnsiTheme="minorEastAsia" w:hint="eastAsia"/>
                <w:sz w:val="21"/>
                <w:lang w:eastAsia="zh-CN"/>
              </w:rPr>
              <w:t>国义招标股份有限公司</w:t>
            </w:r>
          </w:p>
        </w:tc>
      </w:tr>
      <w:tr w:rsidR="00224A17" w:rsidRPr="00920A93">
        <w:trPr>
          <w:trHeight w:val="559"/>
        </w:trPr>
        <w:tc>
          <w:tcPr>
            <w:tcW w:w="1618" w:type="dxa"/>
            <w:gridSpan w:val="2"/>
            <w:tcBorders>
              <w:top w:val="single" w:sz="8" w:space="0" w:color="000000"/>
              <w:bottom w:val="single" w:sz="8" w:space="0" w:color="000000"/>
              <w:right w:val="single" w:sz="4" w:space="0" w:color="000000"/>
            </w:tcBorders>
          </w:tcPr>
          <w:p w:rsidR="00224A17" w:rsidRPr="00920A93" w:rsidRDefault="000610FC">
            <w:pPr>
              <w:pStyle w:val="TableParagraph"/>
              <w:spacing w:before="8"/>
              <w:ind w:left="155" w:right="140"/>
              <w:jc w:val="center"/>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投标人名称</w:t>
            </w:r>
          </w:p>
          <w:p w:rsidR="00224A17" w:rsidRPr="00920A93" w:rsidRDefault="000610FC">
            <w:pPr>
              <w:pStyle w:val="TableParagraph"/>
              <w:spacing w:before="2" w:line="260" w:lineRule="exact"/>
              <w:ind w:left="158" w:right="140"/>
              <w:jc w:val="center"/>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（单位全称）</w:t>
            </w:r>
          </w:p>
        </w:tc>
        <w:tc>
          <w:tcPr>
            <w:tcW w:w="7277" w:type="dxa"/>
            <w:gridSpan w:val="3"/>
            <w:tcBorders>
              <w:top w:val="single" w:sz="8" w:space="0" w:color="000000"/>
              <w:left w:val="single" w:sz="4" w:space="0" w:color="000000"/>
              <w:bottom w:val="single" w:sz="8" w:space="0" w:color="000000"/>
            </w:tcBorders>
          </w:tcPr>
          <w:p w:rsidR="00224A17" w:rsidRPr="00920A93" w:rsidRDefault="00224A17">
            <w:pPr>
              <w:pStyle w:val="TableParagraph"/>
              <w:spacing w:before="28"/>
              <w:ind w:left="831"/>
              <w:jc w:val="center"/>
              <w:outlineLvl w:val="0"/>
              <w:rPr>
                <w:rFonts w:asciiTheme="minorEastAsia" w:eastAsiaTheme="minorEastAsia" w:hAnsiTheme="minorEastAsia"/>
                <w:lang w:eastAsia="zh-CN"/>
              </w:rPr>
            </w:pPr>
          </w:p>
        </w:tc>
      </w:tr>
      <w:tr w:rsidR="00224A17" w:rsidRPr="00920A93">
        <w:trPr>
          <w:trHeight w:val="817"/>
        </w:trPr>
        <w:tc>
          <w:tcPr>
            <w:tcW w:w="1618" w:type="dxa"/>
            <w:gridSpan w:val="2"/>
            <w:tcBorders>
              <w:top w:val="single" w:sz="8" w:space="0" w:color="000000"/>
              <w:bottom w:val="single" w:sz="8" w:space="0" w:color="000000"/>
              <w:right w:val="single" w:sz="8" w:space="0" w:color="000000"/>
            </w:tcBorders>
          </w:tcPr>
          <w:p w:rsidR="00224A17" w:rsidRPr="00920A93" w:rsidRDefault="000610FC">
            <w:pPr>
              <w:pStyle w:val="TableParagraph"/>
              <w:spacing w:line="242" w:lineRule="auto"/>
              <w:ind w:left="179" w:right="154"/>
              <w:jc w:val="center"/>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投标单位法定代表人或授权</w:t>
            </w:r>
          </w:p>
          <w:p w:rsidR="00224A17" w:rsidRPr="00920A93" w:rsidRDefault="000610FC">
            <w:pPr>
              <w:pStyle w:val="TableParagraph"/>
              <w:spacing w:before="1" w:line="252" w:lineRule="exact"/>
              <w:ind w:left="174" w:right="154"/>
              <w:jc w:val="center"/>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委托人签名</w:t>
            </w:r>
          </w:p>
        </w:tc>
        <w:tc>
          <w:tcPr>
            <w:tcW w:w="3437" w:type="dxa"/>
            <w:tcBorders>
              <w:top w:val="single" w:sz="8" w:space="0" w:color="000000"/>
              <w:left w:val="single" w:sz="8" w:space="0" w:color="000000"/>
              <w:bottom w:val="single" w:sz="8" w:space="0" w:color="000000"/>
              <w:right w:val="single" w:sz="8" w:space="0" w:color="000000"/>
            </w:tcBorders>
          </w:tcPr>
          <w:p w:rsidR="00224A17" w:rsidRPr="00920A93" w:rsidRDefault="00224A17">
            <w:pPr>
              <w:pStyle w:val="TableParagraph"/>
              <w:spacing w:before="28"/>
              <w:ind w:left="831"/>
              <w:jc w:val="center"/>
              <w:outlineLvl w:val="0"/>
              <w:rPr>
                <w:rFonts w:asciiTheme="minorEastAsia" w:eastAsiaTheme="minorEastAsia" w:hAnsiTheme="minorEastAsia"/>
                <w:sz w:val="21"/>
                <w:lang w:eastAsia="zh-CN"/>
              </w:rPr>
            </w:pPr>
          </w:p>
        </w:tc>
        <w:tc>
          <w:tcPr>
            <w:tcW w:w="1080" w:type="dxa"/>
            <w:tcBorders>
              <w:top w:val="single" w:sz="8" w:space="0" w:color="000000"/>
              <w:left w:val="single" w:sz="8" w:space="0" w:color="000000"/>
              <w:bottom w:val="single" w:sz="8" w:space="0" w:color="000000"/>
              <w:right w:val="single" w:sz="8" w:space="0" w:color="000000"/>
            </w:tcBorders>
          </w:tcPr>
          <w:p w:rsidR="00224A17" w:rsidRPr="00920A93" w:rsidRDefault="000610FC">
            <w:pPr>
              <w:pStyle w:val="TableParagraph"/>
              <w:spacing w:before="136" w:line="242" w:lineRule="auto"/>
              <w:ind w:left="440" w:right="96" w:hanging="317"/>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身份证号码</w:t>
            </w:r>
          </w:p>
        </w:tc>
        <w:tc>
          <w:tcPr>
            <w:tcW w:w="2760" w:type="dxa"/>
            <w:tcBorders>
              <w:top w:val="single" w:sz="8" w:space="0" w:color="000000"/>
              <w:left w:val="single" w:sz="8" w:space="0" w:color="000000"/>
              <w:bottom w:val="single" w:sz="8" w:space="0" w:color="000000"/>
            </w:tcBorders>
          </w:tcPr>
          <w:p w:rsidR="00224A17" w:rsidRPr="00920A93" w:rsidRDefault="00224A17">
            <w:pPr>
              <w:pStyle w:val="TableParagraph"/>
              <w:rPr>
                <w:rFonts w:asciiTheme="minorEastAsia" w:eastAsiaTheme="minorEastAsia" w:hAnsiTheme="minorEastAsia"/>
                <w:sz w:val="21"/>
                <w:lang w:eastAsia="zh-CN"/>
              </w:rPr>
            </w:pPr>
          </w:p>
        </w:tc>
      </w:tr>
      <w:tr w:rsidR="00224A17" w:rsidRPr="00920A93">
        <w:trPr>
          <w:trHeight w:val="558"/>
        </w:trPr>
        <w:tc>
          <w:tcPr>
            <w:tcW w:w="1618" w:type="dxa"/>
            <w:gridSpan w:val="2"/>
            <w:tcBorders>
              <w:top w:val="single" w:sz="8" w:space="0" w:color="000000"/>
              <w:bottom w:val="single" w:sz="8" w:space="0" w:color="000000"/>
              <w:right w:val="single" w:sz="8" w:space="0" w:color="000000"/>
            </w:tcBorders>
          </w:tcPr>
          <w:p w:rsidR="00224A17" w:rsidRPr="00920A93" w:rsidRDefault="000610FC">
            <w:pPr>
              <w:pStyle w:val="TableParagraph"/>
              <w:spacing w:before="142"/>
              <w:ind w:left="388"/>
              <w:rPr>
                <w:rFonts w:asciiTheme="minorEastAsia" w:eastAsiaTheme="minorEastAsia" w:hAnsiTheme="minorEastAsia"/>
                <w:sz w:val="21"/>
              </w:rPr>
            </w:pPr>
            <w:r w:rsidRPr="00920A93">
              <w:rPr>
                <w:rFonts w:asciiTheme="minorEastAsia" w:eastAsiaTheme="minorEastAsia" w:hAnsiTheme="minorEastAsia"/>
                <w:sz w:val="21"/>
              </w:rPr>
              <w:t>手机号码</w:t>
            </w:r>
          </w:p>
        </w:tc>
        <w:tc>
          <w:tcPr>
            <w:tcW w:w="3437" w:type="dxa"/>
            <w:tcBorders>
              <w:top w:val="single" w:sz="8" w:space="0" w:color="000000"/>
              <w:left w:val="single" w:sz="8" w:space="0" w:color="000000"/>
              <w:bottom w:val="single" w:sz="8" w:space="0" w:color="000000"/>
              <w:right w:val="single" w:sz="8" w:space="0" w:color="000000"/>
            </w:tcBorders>
          </w:tcPr>
          <w:p w:rsidR="00224A17" w:rsidRPr="00920A93" w:rsidRDefault="00224A17">
            <w:pPr>
              <w:pStyle w:val="TableParagraph"/>
              <w:rPr>
                <w:rFonts w:asciiTheme="minorEastAsia" w:eastAsiaTheme="minorEastAsia" w:hAnsiTheme="minorEastAsia"/>
              </w:rPr>
            </w:pPr>
          </w:p>
        </w:tc>
        <w:tc>
          <w:tcPr>
            <w:tcW w:w="1080" w:type="dxa"/>
            <w:tcBorders>
              <w:top w:val="single" w:sz="8" w:space="0" w:color="000000"/>
              <w:left w:val="single" w:sz="8" w:space="0" w:color="000000"/>
              <w:bottom w:val="single" w:sz="8" w:space="0" w:color="000000"/>
              <w:right w:val="single" w:sz="8" w:space="0" w:color="000000"/>
            </w:tcBorders>
          </w:tcPr>
          <w:p w:rsidR="00224A17" w:rsidRPr="00920A93" w:rsidRDefault="000610FC">
            <w:pPr>
              <w:pStyle w:val="TableParagraph"/>
              <w:spacing w:before="7" w:line="270" w:lineRule="atLeast"/>
              <w:ind w:left="111" w:right="84"/>
              <w:rPr>
                <w:rFonts w:asciiTheme="minorEastAsia" w:eastAsiaTheme="minorEastAsia" w:hAnsiTheme="minorEastAsia"/>
                <w:sz w:val="21"/>
              </w:rPr>
            </w:pPr>
            <w:r w:rsidRPr="00920A93">
              <w:rPr>
                <w:rFonts w:asciiTheme="minorEastAsia" w:eastAsiaTheme="minorEastAsia" w:hAnsiTheme="minorEastAsia"/>
                <w:sz w:val="21"/>
              </w:rPr>
              <w:t>文件接收截止时间</w:t>
            </w:r>
          </w:p>
        </w:tc>
        <w:tc>
          <w:tcPr>
            <w:tcW w:w="2760" w:type="dxa"/>
            <w:tcBorders>
              <w:top w:val="single" w:sz="8" w:space="0" w:color="000000"/>
              <w:left w:val="single" w:sz="8" w:space="0" w:color="000000"/>
              <w:bottom w:val="single" w:sz="8" w:space="0" w:color="000000"/>
            </w:tcBorders>
          </w:tcPr>
          <w:p w:rsidR="00224A17" w:rsidRPr="00920A93" w:rsidRDefault="00224A17">
            <w:pPr>
              <w:pStyle w:val="TableParagraph"/>
              <w:rPr>
                <w:rFonts w:asciiTheme="minorEastAsia" w:eastAsiaTheme="minorEastAsia" w:hAnsiTheme="minorEastAsia"/>
              </w:rPr>
            </w:pPr>
          </w:p>
        </w:tc>
      </w:tr>
      <w:tr w:rsidR="00224A17" w:rsidRPr="00920A93">
        <w:trPr>
          <w:trHeight w:val="689"/>
        </w:trPr>
        <w:tc>
          <w:tcPr>
            <w:tcW w:w="8895" w:type="dxa"/>
            <w:gridSpan w:val="5"/>
            <w:tcBorders>
              <w:top w:val="single" w:sz="8" w:space="0" w:color="000000"/>
              <w:bottom w:val="single" w:sz="8" w:space="0" w:color="000000"/>
            </w:tcBorders>
          </w:tcPr>
          <w:p w:rsidR="00224A17" w:rsidRPr="00920A93" w:rsidRDefault="00224A17">
            <w:pPr>
              <w:pStyle w:val="TableParagraph"/>
              <w:spacing w:before="3"/>
              <w:rPr>
                <w:rFonts w:asciiTheme="minorEastAsia" w:eastAsiaTheme="minorEastAsia" w:hAnsiTheme="minorEastAsia"/>
                <w:b/>
                <w:sz w:val="16"/>
                <w:lang w:eastAsia="zh-CN"/>
              </w:rPr>
            </w:pPr>
          </w:p>
          <w:p w:rsidR="00224A17" w:rsidRPr="00920A93" w:rsidRDefault="000610FC">
            <w:pPr>
              <w:pStyle w:val="TableParagraph"/>
              <w:spacing w:before="1"/>
              <w:ind w:left="2975"/>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递交的评标核查证件原件如下：</w:t>
            </w:r>
          </w:p>
        </w:tc>
      </w:tr>
      <w:tr w:rsidR="00224A17" w:rsidRPr="00920A93">
        <w:trPr>
          <w:trHeight w:val="558"/>
        </w:trPr>
        <w:tc>
          <w:tcPr>
            <w:tcW w:w="973" w:type="dxa"/>
            <w:tcBorders>
              <w:top w:val="single" w:sz="8" w:space="0" w:color="000000"/>
              <w:bottom w:val="single" w:sz="8" w:space="0" w:color="000000"/>
              <w:right w:val="single" w:sz="8" w:space="0" w:color="000000"/>
            </w:tcBorders>
          </w:tcPr>
          <w:p w:rsidR="00224A17" w:rsidRPr="00920A93" w:rsidRDefault="000610FC">
            <w:pPr>
              <w:pStyle w:val="TableParagraph"/>
              <w:spacing w:before="143"/>
              <w:ind w:left="254" w:right="234"/>
              <w:jc w:val="center"/>
              <w:rPr>
                <w:rFonts w:asciiTheme="minorEastAsia" w:eastAsiaTheme="minorEastAsia" w:hAnsiTheme="minorEastAsia"/>
                <w:sz w:val="21"/>
              </w:rPr>
            </w:pPr>
            <w:r w:rsidRPr="00920A93">
              <w:rPr>
                <w:rFonts w:asciiTheme="minorEastAsia" w:eastAsiaTheme="minorEastAsia" w:hAnsiTheme="minorEastAsia"/>
                <w:sz w:val="21"/>
              </w:rPr>
              <w:t>序号</w:t>
            </w:r>
          </w:p>
        </w:tc>
        <w:tc>
          <w:tcPr>
            <w:tcW w:w="4082" w:type="dxa"/>
            <w:gridSpan w:val="2"/>
            <w:tcBorders>
              <w:top w:val="single" w:sz="8" w:space="0" w:color="000000"/>
              <w:left w:val="single" w:sz="8" w:space="0" w:color="000000"/>
              <w:bottom w:val="single" w:sz="8" w:space="0" w:color="000000"/>
              <w:right w:val="single" w:sz="8" w:space="0" w:color="000000"/>
            </w:tcBorders>
          </w:tcPr>
          <w:p w:rsidR="00224A17" w:rsidRPr="00920A93" w:rsidRDefault="000610FC">
            <w:pPr>
              <w:pStyle w:val="TableParagraph"/>
              <w:spacing w:before="143"/>
              <w:ind w:left="994"/>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评标核查证件原件名称</w:t>
            </w:r>
          </w:p>
        </w:tc>
        <w:tc>
          <w:tcPr>
            <w:tcW w:w="1080" w:type="dxa"/>
            <w:tcBorders>
              <w:top w:val="single" w:sz="8" w:space="0" w:color="000000"/>
              <w:left w:val="single" w:sz="8" w:space="0" w:color="000000"/>
              <w:bottom w:val="single" w:sz="8" w:space="0" w:color="000000"/>
              <w:right w:val="single" w:sz="8" w:space="0" w:color="000000"/>
            </w:tcBorders>
          </w:tcPr>
          <w:p w:rsidR="00224A17" w:rsidRPr="00920A93" w:rsidRDefault="000610FC">
            <w:pPr>
              <w:pStyle w:val="TableParagraph"/>
              <w:spacing w:before="143"/>
              <w:ind w:left="334"/>
              <w:rPr>
                <w:rFonts w:asciiTheme="minorEastAsia" w:eastAsiaTheme="minorEastAsia" w:hAnsiTheme="minorEastAsia"/>
                <w:sz w:val="21"/>
              </w:rPr>
            </w:pPr>
            <w:r w:rsidRPr="00920A93">
              <w:rPr>
                <w:rFonts w:asciiTheme="minorEastAsia" w:eastAsiaTheme="minorEastAsia" w:hAnsiTheme="minorEastAsia"/>
                <w:sz w:val="21"/>
              </w:rPr>
              <w:t>单位</w:t>
            </w:r>
          </w:p>
        </w:tc>
        <w:tc>
          <w:tcPr>
            <w:tcW w:w="2760" w:type="dxa"/>
            <w:tcBorders>
              <w:top w:val="single" w:sz="8" w:space="0" w:color="000000"/>
              <w:left w:val="single" w:sz="8" w:space="0" w:color="000000"/>
              <w:bottom w:val="single" w:sz="8" w:space="0" w:color="000000"/>
            </w:tcBorders>
          </w:tcPr>
          <w:p w:rsidR="00224A17" w:rsidRPr="00920A93" w:rsidRDefault="000610FC">
            <w:pPr>
              <w:pStyle w:val="TableParagraph"/>
              <w:spacing w:before="143"/>
              <w:ind w:left="90" w:right="58"/>
              <w:jc w:val="center"/>
              <w:rPr>
                <w:rFonts w:asciiTheme="minorEastAsia" w:eastAsiaTheme="minorEastAsia" w:hAnsiTheme="minorEastAsia"/>
                <w:sz w:val="21"/>
              </w:rPr>
            </w:pPr>
            <w:r w:rsidRPr="00920A93">
              <w:rPr>
                <w:rFonts w:asciiTheme="minorEastAsia" w:eastAsiaTheme="minorEastAsia" w:hAnsiTheme="minorEastAsia"/>
                <w:sz w:val="21"/>
              </w:rPr>
              <w:t>数量</w:t>
            </w:r>
          </w:p>
        </w:tc>
      </w:tr>
      <w:tr w:rsidR="00224A17" w:rsidRPr="00920A93">
        <w:trPr>
          <w:trHeight w:val="470"/>
        </w:trPr>
        <w:tc>
          <w:tcPr>
            <w:tcW w:w="973" w:type="dxa"/>
            <w:tcBorders>
              <w:top w:val="single" w:sz="8" w:space="0" w:color="000000"/>
              <w:bottom w:val="single" w:sz="8" w:space="0" w:color="000000"/>
              <w:right w:val="single" w:sz="8" w:space="0" w:color="000000"/>
            </w:tcBorders>
          </w:tcPr>
          <w:p w:rsidR="00224A17" w:rsidRPr="00920A93" w:rsidRDefault="000610FC">
            <w:pPr>
              <w:pStyle w:val="TableParagraph"/>
              <w:spacing w:before="99"/>
              <w:ind w:left="23"/>
              <w:jc w:val="center"/>
              <w:rPr>
                <w:rFonts w:asciiTheme="minorEastAsia" w:eastAsiaTheme="minorEastAsia" w:hAnsiTheme="minorEastAsia"/>
                <w:sz w:val="21"/>
              </w:rPr>
            </w:pPr>
            <w:r w:rsidRPr="00920A93">
              <w:rPr>
                <w:rFonts w:asciiTheme="minorEastAsia" w:eastAsiaTheme="minorEastAsia" w:hAnsiTheme="minorEastAsia"/>
                <w:w w:val="99"/>
                <w:sz w:val="21"/>
              </w:rPr>
              <w:t>1</w:t>
            </w:r>
          </w:p>
        </w:tc>
        <w:tc>
          <w:tcPr>
            <w:tcW w:w="4082" w:type="dxa"/>
            <w:gridSpan w:val="2"/>
            <w:tcBorders>
              <w:top w:val="single" w:sz="8" w:space="0" w:color="000000"/>
              <w:left w:val="single" w:sz="8" w:space="0" w:color="000000"/>
              <w:bottom w:val="single" w:sz="8" w:space="0" w:color="000000"/>
              <w:right w:val="single" w:sz="8" w:space="0" w:color="000000"/>
            </w:tcBorders>
          </w:tcPr>
          <w:p w:rsidR="00224A17" w:rsidRPr="00920A93" w:rsidRDefault="00224A17">
            <w:pPr>
              <w:pStyle w:val="TableParagraph"/>
              <w:spacing w:before="28"/>
              <w:ind w:left="831"/>
              <w:jc w:val="center"/>
              <w:outlineLvl w:val="0"/>
              <w:rPr>
                <w:rFonts w:asciiTheme="minorEastAsia" w:eastAsiaTheme="minorEastAsia" w:hAnsiTheme="minorEastAsia"/>
              </w:rPr>
            </w:pPr>
          </w:p>
        </w:tc>
        <w:tc>
          <w:tcPr>
            <w:tcW w:w="1080" w:type="dxa"/>
            <w:tcBorders>
              <w:top w:val="single" w:sz="8" w:space="0" w:color="000000"/>
              <w:left w:val="single" w:sz="8" w:space="0" w:color="000000"/>
              <w:bottom w:val="single" w:sz="8" w:space="0" w:color="000000"/>
              <w:right w:val="single" w:sz="8" w:space="0" w:color="000000"/>
            </w:tcBorders>
          </w:tcPr>
          <w:p w:rsidR="00224A17" w:rsidRPr="00920A93" w:rsidRDefault="00224A17">
            <w:pPr>
              <w:pStyle w:val="TableParagraph"/>
              <w:spacing w:before="28"/>
              <w:ind w:left="831"/>
              <w:jc w:val="center"/>
              <w:outlineLvl w:val="0"/>
              <w:rPr>
                <w:rFonts w:asciiTheme="minorEastAsia" w:eastAsiaTheme="minorEastAsia" w:hAnsiTheme="minorEastAsia"/>
              </w:rPr>
            </w:pPr>
          </w:p>
        </w:tc>
        <w:tc>
          <w:tcPr>
            <w:tcW w:w="2760" w:type="dxa"/>
            <w:tcBorders>
              <w:top w:val="single" w:sz="8" w:space="0" w:color="000000"/>
              <w:left w:val="single" w:sz="8" w:space="0" w:color="000000"/>
              <w:bottom w:val="single" w:sz="8" w:space="0" w:color="000000"/>
            </w:tcBorders>
          </w:tcPr>
          <w:p w:rsidR="00224A17" w:rsidRPr="00920A93" w:rsidRDefault="00224A17">
            <w:pPr>
              <w:pStyle w:val="TableParagraph"/>
              <w:spacing w:before="28"/>
              <w:ind w:left="831"/>
              <w:jc w:val="center"/>
              <w:outlineLvl w:val="0"/>
              <w:rPr>
                <w:rFonts w:asciiTheme="minorEastAsia" w:eastAsiaTheme="minorEastAsia" w:hAnsiTheme="minorEastAsia"/>
              </w:rPr>
            </w:pPr>
          </w:p>
        </w:tc>
      </w:tr>
      <w:tr w:rsidR="00224A17" w:rsidRPr="00920A93">
        <w:trPr>
          <w:trHeight w:val="525"/>
        </w:trPr>
        <w:tc>
          <w:tcPr>
            <w:tcW w:w="973" w:type="dxa"/>
            <w:tcBorders>
              <w:top w:val="single" w:sz="8" w:space="0" w:color="000000"/>
              <w:bottom w:val="single" w:sz="8" w:space="0" w:color="000000"/>
              <w:right w:val="single" w:sz="8" w:space="0" w:color="000000"/>
            </w:tcBorders>
          </w:tcPr>
          <w:p w:rsidR="00224A17" w:rsidRPr="00920A93" w:rsidRDefault="000610FC">
            <w:pPr>
              <w:pStyle w:val="TableParagraph"/>
              <w:spacing w:before="125"/>
              <w:ind w:left="23"/>
              <w:jc w:val="center"/>
              <w:rPr>
                <w:rFonts w:asciiTheme="minorEastAsia" w:eastAsiaTheme="minorEastAsia" w:hAnsiTheme="minorEastAsia"/>
                <w:sz w:val="21"/>
              </w:rPr>
            </w:pPr>
            <w:r w:rsidRPr="00920A93">
              <w:rPr>
                <w:rFonts w:asciiTheme="minorEastAsia" w:eastAsiaTheme="minorEastAsia" w:hAnsiTheme="minorEastAsia"/>
                <w:w w:val="99"/>
                <w:sz w:val="21"/>
              </w:rPr>
              <w:t>2</w:t>
            </w:r>
          </w:p>
        </w:tc>
        <w:tc>
          <w:tcPr>
            <w:tcW w:w="4082" w:type="dxa"/>
            <w:gridSpan w:val="2"/>
            <w:tcBorders>
              <w:top w:val="single" w:sz="8" w:space="0" w:color="000000"/>
              <w:left w:val="single" w:sz="8" w:space="0" w:color="000000"/>
              <w:bottom w:val="single" w:sz="8" w:space="0" w:color="000000"/>
              <w:right w:val="single" w:sz="8" w:space="0" w:color="000000"/>
            </w:tcBorders>
          </w:tcPr>
          <w:p w:rsidR="00224A17" w:rsidRPr="00920A93" w:rsidRDefault="00224A17">
            <w:pPr>
              <w:pStyle w:val="TableParagraph"/>
              <w:spacing w:before="28"/>
              <w:ind w:left="831"/>
              <w:jc w:val="center"/>
              <w:outlineLvl w:val="0"/>
              <w:rPr>
                <w:rFonts w:asciiTheme="minorEastAsia" w:eastAsiaTheme="minorEastAsia" w:hAnsiTheme="minorEastAsia"/>
              </w:rPr>
            </w:pPr>
          </w:p>
        </w:tc>
        <w:tc>
          <w:tcPr>
            <w:tcW w:w="1080" w:type="dxa"/>
            <w:tcBorders>
              <w:top w:val="single" w:sz="8" w:space="0" w:color="000000"/>
              <w:left w:val="single" w:sz="8" w:space="0" w:color="000000"/>
              <w:bottom w:val="single" w:sz="8" w:space="0" w:color="000000"/>
              <w:right w:val="single" w:sz="8" w:space="0" w:color="000000"/>
            </w:tcBorders>
          </w:tcPr>
          <w:p w:rsidR="00224A17" w:rsidRPr="00920A93" w:rsidRDefault="00224A17">
            <w:pPr>
              <w:pStyle w:val="TableParagraph"/>
              <w:spacing w:before="28"/>
              <w:ind w:left="831"/>
              <w:jc w:val="center"/>
              <w:outlineLvl w:val="0"/>
              <w:rPr>
                <w:rFonts w:asciiTheme="minorEastAsia" w:eastAsiaTheme="minorEastAsia" w:hAnsiTheme="minorEastAsia"/>
              </w:rPr>
            </w:pPr>
          </w:p>
        </w:tc>
        <w:tc>
          <w:tcPr>
            <w:tcW w:w="2760" w:type="dxa"/>
            <w:tcBorders>
              <w:top w:val="single" w:sz="8" w:space="0" w:color="000000"/>
              <w:left w:val="single" w:sz="8" w:space="0" w:color="000000"/>
              <w:bottom w:val="single" w:sz="8" w:space="0" w:color="000000"/>
            </w:tcBorders>
          </w:tcPr>
          <w:p w:rsidR="00224A17" w:rsidRPr="00920A93" w:rsidRDefault="00224A17">
            <w:pPr>
              <w:pStyle w:val="TableParagraph"/>
              <w:spacing w:before="28"/>
              <w:ind w:left="831"/>
              <w:jc w:val="center"/>
              <w:outlineLvl w:val="0"/>
              <w:rPr>
                <w:rFonts w:asciiTheme="minorEastAsia" w:eastAsiaTheme="minorEastAsia" w:hAnsiTheme="minorEastAsia"/>
              </w:rPr>
            </w:pPr>
          </w:p>
        </w:tc>
      </w:tr>
      <w:tr w:rsidR="00224A17" w:rsidRPr="00920A93">
        <w:trPr>
          <w:trHeight w:val="500"/>
        </w:trPr>
        <w:tc>
          <w:tcPr>
            <w:tcW w:w="973" w:type="dxa"/>
            <w:tcBorders>
              <w:top w:val="single" w:sz="8" w:space="0" w:color="000000"/>
              <w:bottom w:val="single" w:sz="8" w:space="0" w:color="000000"/>
              <w:right w:val="single" w:sz="8" w:space="0" w:color="000000"/>
            </w:tcBorders>
          </w:tcPr>
          <w:p w:rsidR="00224A17" w:rsidRPr="00920A93" w:rsidRDefault="000610FC">
            <w:pPr>
              <w:pStyle w:val="TableParagraph"/>
              <w:spacing w:before="113"/>
              <w:ind w:left="23"/>
              <w:jc w:val="center"/>
              <w:rPr>
                <w:rFonts w:asciiTheme="minorEastAsia" w:eastAsiaTheme="minorEastAsia" w:hAnsiTheme="minorEastAsia"/>
                <w:sz w:val="21"/>
              </w:rPr>
            </w:pPr>
            <w:r w:rsidRPr="00920A93">
              <w:rPr>
                <w:rFonts w:asciiTheme="minorEastAsia" w:eastAsiaTheme="minorEastAsia" w:hAnsiTheme="minorEastAsia"/>
                <w:w w:val="99"/>
                <w:sz w:val="21"/>
              </w:rPr>
              <w:t>3</w:t>
            </w:r>
          </w:p>
        </w:tc>
        <w:tc>
          <w:tcPr>
            <w:tcW w:w="4082" w:type="dxa"/>
            <w:gridSpan w:val="2"/>
            <w:tcBorders>
              <w:top w:val="single" w:sz="8" w:space="0" w:color="000000"/>
              <w:left w:val="single" w:sz="8" w:space="0" w:color="000000"/>
              <w:bottom w:val="single" w:sz="8" w:space="0" w:color="000000"/>
              <w:right w:val="single" w:sz="8" w:space="0" w:color="000000"/>
            </w:tcBorders>
          </w:tcPr>
          <w:p w:rsidR="00224A17" w:rsidRPr="00920A93" w:rsidRDefault="00224A17">
            <w:pPr>
              <w:pStyle w:val="TableParagraph"/>
              <w:spacing w:before="28"/>
              <w:ind w:left="831"/>
              <w:jc w:val="center"/>
              <w:outlineLvl w:val="0"/>
              <w:rPr>
                <w:rFonts w:asciiTheme="minorEastAsia" w:eastAsiaTheme="minorEastAsia" w:hAnsiTheme="minorEastAsia"/>
              </w:rPr>
            </w:pPr>
          </w:p>
        </w:tc>
        <w:tc>
          <w:tcPr>
            <w:tcW w:w="1080" w:type="dxa"/>
            <w:tcBorders>
              <w:top w:val="single" w:sz="8" w:space="0" w:color="000000"/>
              <w:left w:val="single" w:sz="8" w:space="0" w:color="000000"/>
              <w:bottom w:val="single" w:sz="8" w:space="0" w:color="000000"/>
              <w:right w:val="single" w:sz="8" w:space="0" w:color="000000"/>
            </w:tcBorders>
          </w:tcPr>
          <w:p w:rsidR="00224A17" w:rsidRPr="00920A93" w:rsidRDefault="00224A17">
            <w:pPr>
              <w:pStyle w:val="TableParagraph"/>
              <w:spacing w:before="28"/>
              <w:ind w:left="831"/>
              <w:jc w:val="center"/>
              <w:outlineLvl w:val="0"/>
              <w:rPr>
                <w:rFonts w:asciiTheme="minorEastAsia" w:eastAsiaTheme="minorEastAsia" w:hAnsiTheme="minorEastAsia"/>
              </w:rPr>
            </w:pPr>
          </w:p>
        </w:tc>
        <w:tc>
          <w:tcPr>
            <w:tcW w:w="2760" w:type="dxa"/>
            <w:tcBorders>
              <w:top w:val="single" w:sz="8" w:space="0" w:color="000000"/>
              <w:left w:val="single" w:sz="8" w:space="0" w:color="000000"/>
              <w:bottom w:val="single" w:sz="8" w:space="0" w:color="000000"/>
            </w:tcBorders>
          </w:tcPr>
          <w:p w:rsidR="00224A17" w:rsidRPr="00920A93" w:rsidRDefault="00224A17">
            <w:pPr>
              <w:pStyle w:val="TableParagraph"/>
              <w:spacing w:before="28"/>
              <w:ind w:left="831"/>
              <w:jc w:val="center"/>
              <w:outlineLvl w:val="0"/>
              <w:rPr>
                <w:rFonts w:asciiTheme="minorEastAsia" w:eastAsiaTheme="minorEastAsia" w:hAnsiTheme="minorEastAsia"/>
              </w:rPr>
            </w:pPr>
          </w:p>
        </w:tc>
      </w:tr>
      <w:tr w:rsidR="00224A17" w:rsidRPr="00920A93">
        <w:trPr>
          <w:trHeight w:val="561"/>
        </w:trPr>
        <w:tc>
          <w:tcPr>
            <w:tcW w:w="973" w:type="dxa"/>
            <w:tcBorders>
              <w:top w:val="single" w:sz="8" w:space="0" w:color="000000"/>
              <w:bottom w:val="single" w:sz="8" w:space="0" w:color="000000"/>
              <w:right w:val="single" w:sz="8" w:space="0" w:color="000000"/>
            </w:tcBorders>
          </w:tcPr>
          <w:p w:rsidR="00224A17" w:rsidRPr="00920A93" w:rsidRDefault="000610FC">
            <w:pPr>
              <w:pStyle w:val="TableParagraph"/>
              <w:spacing w:before="145"/>
              <w:ind w:left="23"/>
              <w:jc w:val="center"/>
              <w:rPr>
                <w:rFonts w:asciiTheme="minorEastAsia" w:eastAsiaTheme="minorEastAsia" w:hAnsiTheme="minorEastAsia"/>
                <w:sz w:val="21"/>
              </w:rPr>
            </w:pPr>
            <w:r w:rsidRPr="00920A93">
              <w:rPr>
                <w:rFonts w:asciiTheme="minorEastAsia" w:eastAsiaTheme="minorEastAsia" w:hAnsiTheme="minorEastAsia"/>
                <w:w w:val="99"/>
                <w:sz w:val="21"/>
              </w:rPr>
              <w:t>4</w:t>
            </w:r>
          </w:p>
        </w:tc>
        <w:tc>
          <w:tcPr>
            <w:tcW w:w="4082" w:type="dxa"/>
            <w:gridSpan w:val="2"/>
            <w:tcBorders>
              <w:top w:val="single" w:sz="8" w:space="0" w:color="000000"/>
              <w:left w:val="single" w:sz="8" w:space="0" w:color="000000"/>
              <w:bottom w:val="single" w:sz="8" w:space="0" w:color="000000"/>
              <w:right w:val="single" w:sz="8" w:space="0" w:color="000000"/>
            </w:tcBorders>
          </w:tcPr>
          <w:p w:rsidR="00224A17" w:rsidRPr="00920A93" w:rsidRDefault="00224A17">
            <w:pPr>
              <w:pStyle w:val="TableParagraph"/>
              <w:spacing w:before="28"/>
              <w:ind w:left="831"/>
              <w:jc w:val="center"/>
              <w:outlineLvl w:val="0"/>
              <w:rPr>
                <w:rFonts w:asciiTheme="minorEastAsia" w:eastAsiaTheme="minorEastAsia" w:hAnsiTheme="minorEastAsia"/>
              </w:rPr>
            </w:pPr>
          </w:p>
        </w:tc>
        <w:tc>
          <w:tcPr>
            <w:tcW w:w="1080" w:type="dxa"/>
            <w:tcBorders>
              <w:top w:val="single" w:sz="8" w:space="0" w:color="000000"/>
              <w:left w:val="single" w:sz="8" w:space="0" w:color="000000"/>
              <w:bottom w:val="single" w:sz="8" w:space="0" w:color="000000"/>
              <w:right w:val="single" w:sz="8" w:space="0" w:color="000000"/>
            </w:tcBorders>
          </w:tcPr>
          <w:p w:rsidR="00224A17" w:rsidRPr="00920A93" w:rsidRDefault="00224A17">
            <w:pPr>
              <w:pStyle w:val="TableParagraph"/>
              <w:spacing w:before="28"/>
              <w:ind w:left="831"/>
              <w:jc w:val="center"/>
              <w:outlineLvl w:val="0"/>
              <w:rPr>
                <w:rFonts w:asciiTheme="minorEastAsia" w:eastAsiaTheme="minorEastAsia" w:hAnsiTheme="minorEastAsia"/>
              </w:rPr>
            </w:pPr>
          </w:p>
        </w:tc>
        <w:tc>
          <w:tcPr>
            <w:tcW w:w="2760" w:type="dxa"/>
            <w:tcBorders>
              <w:top w:val="single" w:sz="8" w:space="0" w:color="000000"/>
              <w:left w:val="single" w:sz="8" w:space="0" w:color="000000"/>
              <w:bottom w:val="single" w:sz="8" w:space="0" w:color="000000"/>
            </w:tcBorders>
          </w:tcPr>
          <w:p w:rsidR="00224A17" w:rsidRPr="00920A93" w:rsidRDefault="00224A17">
            <w:pPr>
              <w:pStyle w:val="TableParagraph"/>
              <w:spacing w:before="28"/>
              <w:ind w:left="831"/>
              <w:jc w:val="center"/>
              <w:outlineLvl w:val="0"/>
              <w:rPr>
                <w:rFonts w:asciiTheme="minorEastAsia" w:eastAsiaTheme="minorEastAsia" w:hAnsiTheme="minorEastAsia"/>
              </w:rPr>
            </w:pPr>
          </w:p>
        </w:tc>
      </w:tr>
      <w:tr w:rsidR="00224A17" w:rsidRPr="00920A93">
        <w:trPr>
          <w:trHeight w:val="575"/>
        </w:trPr>
        <w:tc>
          <w:tcPr>
            <w:tcW w:w="973" w:type="dxa"/>
            <w:tcBorders>
              <w:top w:val="single" w:sz="8" w:space="0" w:color="000000"/>
              <w:bottom w:val="single" w:sz="8" w:space="0" w:color="000000"/>
              <w:right w:val="single" w:sz="8" w:space="0" w:color="000000"/>
            </w:tcBorders>
          </w:tcPr>
          <w:p w:rsidR="00224A17" w:rsidRPr="00920A93" w:rsidRDefault="000610FC">
            <w:pPr>
              <w:pStyle w:val="TableParagraph"/>
              <w:spacing w:before="152"/>
              <w:ind w:left="23"/>
              <w:jc w:val="center"/>
              <w:rPr>
                <w:rFonts w:asciiTheme="minorEastAsia" w:eastAsiaTheme="minorEastAsia" w:hAnsiTheme="minorEastAsia"/>
                <w:sz w:val="21"/>
              </w:rPr>
            </w:pPr>
            <w:r w:rsidRPr="00920A93">
              <w:rPr>
                <w:rFonts w:asciiTheme="minorEastAsia" w:eastAsiaTheme="minorEastAsia" w:hAnsiTheme="minorEastAsia"/>
                <w:w w:val="99"/>
                <w:sz w:val="21"/>
              </w:rPr>
              <w:t>5</w:t>
            </w:r>
          </w:p>
        </w:tc>
        <w:tc>
          <w:tcPr>
            <w:tcW w:w="4082" w:type="dxa"/>
            <w:gridSpan w:val="2"/>
            <w:tcBorders>
              <w:top w:val="single" w:sz="8" w:space="0" w:color="000000"/>
              <w:left w:val="single" w:sz="8" w:space="0" w:color="000000"/>
              <w:bottom w:val="single" w:sz="8" w:space="0" w:color="000000"/>
              <w:right w:val="single" w:sz="8" w:space="0" w:color="000000"/>
            </w:tcBorders>
          </w:tcPr>
          <w:p w:rsidR="00224A17" w:rsidRPr="00920A93" w:rsidRDefault="00224A17">
            <w:pPr>
              <w:pStyle w:val="TableParagraph"/>
              <w:spacing w:before="28"/>
              <w:ind w:left="831"/>
              <w:jc w:val="center"/>
              <w:outlineLvl w:val="0"/>
              <w:rPr>
                <w:rFonts w:asciiTheme="minorEastAsia" w:eastAsiaTheme="minorEastAsia" w:hAnsiTheme="minorEastAsia"/>
              </w:rPr>
            </w:pPr>
          </w:p>
        </w:tc>
        <w:tc>
          <w:tcPr>
            <w:tcW w:w="1080" w:type="dxa"/>
            <w:tcBorders>
              <w:top w:val="single" w:sz="8" w:space="0" w:color="000000"/>
              <w:left w:val="single" w:sz="8" w:space="0" w:color="000000"/>
              <w:bottom w:val="single" w:sz="8" w:space="0" w:color="000000"/>
              <w:right w:val="single" w:sz="8" w:space="0" w:color="000000"/>
            </w:tcBorders>
          </w:tcPr>
          <w:p w:rsidR="00224A17" w:rsidRPr="00920A93" w:rsidRDefault="00224A17">
            <w:pPr>
              <w:pStyle w:val="TableParagraph"/>
              <w:spacing w:before="28"/>
              <w:ind w:left="831"/>
              <w:jc w:val="center"/>
              <w:outlineLvl w:val="0"/>
              <w:rPr>
                <w:rFonts w:asciiTheme="minorEastAsia" w:eastAsiaTheme="minorEastAsia" w:hAnsiTheme="minorEastAsia"/>
              </w:rPr>
            </w:pPr>
          </w:p>
        </w:tc>
        <w:tc>
          <w:tcPr>
            <w:tcW w:w="2760" w:type="dxa"/>
            <w:tcBorders>
              <w:top w:val="single" w:sz="8" w:space="0" w:color="000000"/>
              <w:left w:val="single" w:sz="8" w:space="0" w:color="000000"/>
              <w:bottom w:val="single" w:sz="8" w:space="0" w:color="000000"/>
            </w:tcBorders>
          </w:tcPr>
          <w:p w:rsidR="00224A17" w:rsidRPr="00920A93" w:rsidRDefault="00224A17">
            <w:pPr>
              <w:pStyle w:val="TableParagraph"/>
              <w:spacing w:before="28"/>
              <w:ind w:left="831"/>
              <w:jc w:val="center"/>
              <w:outlineLvl w:val="0"/>
              <w:rPr>
                <w:rFonts w:asciiTheme="minorEastAsia" w:eastAsiaTheme="minorEastAsia" w:hAnsiTheme="minorEastAsia"/>
              </w:rPr>
            </w:pPr>
          </w:p>
        </w:tc>
      </w:tr>
      <w:tr w:rsidR="00224A17" w:rsidRPr="00920A93">
        <w:trPr>
          <w:trHeight w:val="576"/>
        </w:trPr>
        <w:tc>
          <w:tcPr>
            <w:tcW w:w="973" w:type="dxa"/>
            <w:tcBorders>
              <w:top w:val="single" w:sz="8" w:space="0" w:color="000000"/>
              <w:bottom w:val="single" w:sz="8" w:space="0" w:color="000000"/>
              <w:right w:val="single" w:sz="8" w:space="0" w:color="000000"/>
            </w:tcBorders>
          </w:tcPr>
          <w:p w:rsidR="00224A17" w:rsidRPr="00920A93" w:rsidRDefault="000610FC">
            <w:pPr>
              <w:pStyle w:val="TableParagraph"/>
              <w:spacing w:before="151"/>
              <w:ind w:left="23"/>
              <w:jc w:val="center"/>
              <w:rPr>
                <w:rFonts w:asciiTheme="minorEastAsia" w:eastAsiaTheme="minorEastAsia" w:hAnsiTheme="minorEastAsia"/>
                <w:sz w:val="21"/>
              </w:rPr>
            </w:pPr>
            <w:r w:rsidRPr="00920A93">
              <w:rPr>
                <w:rFonts w:asciiTheme="minorEastAsia" w:eastAsiaTheme="minorEastAsia" w:hAnsiTheme="minorEastAsia"/>
                <w:w w:val="99"/>
                <w:sz w:val="21"/>
              </w:rPr>
              <w:t>6</w:t>
            </w:r>
          </w:p>
        </w:tc>
        <w:tc>
          <w:tcPr>
            <w:tcW w:w="4082" w:type="dxa"/>
            <w:gridSpan w:val="2"/>
            <w:tcBorders>
              <w:top w:val="single" w:sz="8" w:space="0" w:color="000000"/>
              <w:left w:val="single" w:sz="8" w:space="0" w:color="000000"/>
              <w:bottom w:val="single" w:sz="8" w:space="0" w:color="000000"/>
              <w:right w:val="single" w:sz="8" w:space="0" w:color="000000"/>
            </w:tcBorders>
          </w:tcPr>
          <w:p w:rsidR="00224A17" w:rsidRPr="00920A93" w:rsidRDefault="00224A17">
            <w:pPr>
              <w:pStyle w:val="TableParagraph"/>
              <w:spacing w:before="28"/>
              <w:ind w:left="831"/>
              <w:jc w:val="center"/>
              <w:outlineLvl w:val="0"/>
              <w:rPr>
                <w:rFonts w:asciiTheme="minorEastAsia" w:eastAsiaTheme="minorEastAsia" w:hAnsiTheme="minorEastAsia"/>
              </w:rPr>
            </w:pPr>
          </w:p>
        </w:tc>
        <w:tc>
          <w:tcPr>
            <w:tcW w:w="1080" w:type="dxa"/>
            <w:tcBorders>
              <w:top w:val="single" w:sz="8" w:space="0" w:color="000000"/>
              <w:left w:val="single" w:sz="8" w:space="0" w:color="000000"/>
              <w:bottom w:val="single" w:sz="8" w:space="0" w:color="000000"/>
              <w:right w:val="single" w:sz="8" w:space="0" w:color="000000"/>
            </w:tcBorders>
          </w:tcPr>
          <w:p w:rsidR="00224A17" w:rsidRPr="00920A93" w:rsidRDefault="00224A17">
            <w:pPr>
              <w:pStyle w:val="TableParagraph"/>
              <w:spacing w:before="28"/>
              <w:ind w:left="831"/>
              <w:jc w:val="center"/>
              <w:outlineLvl w:val="0"/>
              <w:rPr>
                <w:rFonts w:asciiTheme="minorEastAsia" w:eastAsiaTheme="minorEastAsia" w:hAnsiTheme="minorEastAsia"/>
              </w:rPr>
            </w:pPr>
          </w:p>
        </w:tc>
        <w:tc>
          <w:tcPr>
            <w:tcW w:w="2760" w:type="dxa"/>
            <w:tcBorders>
              <w:top w:val="single" w:sz="8" w:space="0" w:color="000000"/>
              <w:left w:val="single" w:sz="8" w:space="0" w:color="000000"/>
              <w:bottom w:val="single" w:sz="8" w:space="0" w:color="000000"/>
            </w:tcBorders>
          </w:tcPr>
          <w:p w:rsidR="00224A17" w:rsidRPr="00920A93" w:rsidRDefault="00224A17">
            <w:pPr>
              <w:pStyle w:val="TableParagraph"/>
              <w:spacing w:before="28"/>
              <w:ind w:left="831"/>
              <w:jc w:val="center"/>
              <w:outlineLvl w:val="0"/>
              <w:rPr>
                <w:rFonts w:asciiTheme="minorEastAsia" w:eastAsiaTheme="minorEastAsia" w:hAnsiTheme="minorEastAsia"/>
              </w:rPr>
            </w:pPr>
          </w:p>
        </w:tc>
      </w:tr>
      <w:tr w:rsidR="00224A17" w:rsidRPr="00920A93">
        <w:trPr>
          <w:trHeight w:val="528"/>
        </w:trPr>
        <w:tc>
          <w:tcPr>
            <w:tcW w:w="973" w:type="dxa"/>
            <w:tcBorders>
              <w:top w:val="single" w:sz="8" w:space="0" w:color="000000"/>
              <w:bottom w:val="single" w:sz="8" w:space="0" w:color="000000"/>
              <w:right w:val="single" w:sz="8" w:space="0" w:color="000000"/>
            </w:tcBorders>
          </w:tcPr>
          <w:p w:rsidR="00224A17" w:rsidRPr="00920A93" w:rsidRDefault="000610FC">
            <w:pPr>
              <w:pStyle w:val="TableParagraph"/>
              <w:spacing w:before="126"/>
              <w:ind w:left="23"/>
              <w:jc w:val="center"/>
              <w:rPr>
                <w:rFonts w:asciiTheme="minorEastAsia" w:eastAsiaTheme="minorEastAsia" w:hAnsiTheme="minorEastAsia"/>
                <w:sz w:val="21"/>
              </w:rPr>
            </w:pPr>
            <w:r w:rsidRPr="00920A93">
              <w:rPr>
                <w:rFonts w:asciiTheme="minorEastAsia" w:eastAsiaTheme="minorEastAsia" w:hAnsiTheme="minorEastAsia"/>
                <w:w w:val="99"/>
                <w:sz w:val="21"/>
              </w:rPr>
              <w:t>7</w:t>
            </w:r>
          </w:p>
        </w:tc>
        <w:tc>
          <w:tcPr>
            <w:tcW w:w="4082" w:type="dxa"/>
            <w:gridSpan w:val="2"/>
            <w:tcBorders>
              <w:top w:val="single" w:sz="8" w:space="0" w:color="000000"/>
              <w:left w:val="single" w:sz="8" w:space="0" w:color="000000"/>
              <w:bottom w:val="single" w:sz="8" w:space="0" w:color="000000"/>
              <w:right w:val="single" w:sz="8" w:space="0" w:color="000000"/>
            </w:tcBorders>
          </w:tcPr>
          <w:p w:rsidR="00224A17" w:rsidRPr="00920A93" w:rsidRDefault="00224A17">
            <w:pPr>
              <w:pStyle w:val="TableParagraph"/>
              <w:spacing w:before="28"/>
              <w:ind w:left="831"/>
              <w:jc w:val="center"/>
              <w:outlineLvl w:val="0"/>
              <w:rPr>
                <w:rFonts w:asciiTheme="minorEastAsia" w:eastAsiaTheme="minorEastAsia" w:hAnsiTheme="minorEastAsia"/>
              </w:rPr>
            </w:pPr>
          </w:p>
        </w:tc>
        <w:tc>
          <w:tcPr>
            <w:tcW w:w="1080" w:type="dxa"/>
            <w:tcBorders>
              <w:top w:val="single" w:sz="8" w:space="0" w:color="000000"/>
              <w:left w:val="single" w:sz="8" w:space="0" w:color="000000"/>
              <w:bottom w:val="single" w:sz="8" w:space="0" w:color="000000"/>
              <w:right w:val="single" w:sz="8" w:space="0" w:color="000000"/>
            </w:tcBorders>
          </w:tcPr>
          <w:p w:rsidR="00224A17" w:rsidRPr="00920A93" w:rsidRDefault="00224A17">
            <w:pPr>
              <w:pStyle w:val="TableParagraph"/>
              <w:spacing w:before="28"/>
              <w:ind w:left="831"/>
              <w:jc w:val="center"/>
              <w:outlineLvl w:val="0"/>
              <w:rPr>
                <w:rFonts w:asciiTheme="minorEastAsia" w:eastAsiaTheme="minorEastAsia" w:hAnsiTheme="minorEastAsia"/>
              </w:rPr>
            </w:pPr>
          </w:p>
        </w:tc>
        <w:tc>
          <w:tcPr>
            <w:tcW w:w="2760" w:type="dxa"/>
            <w:tcBorders>
              <w:top w:val="single" w:sz="8" w:space="0" w:color="000000"/>
              <w:left w:val="single" w:sz="8" w:space="0" w:color="000000"/>
              <w:bottom w:val="single" w:sz="8" w:space="0" w:color="000000"/>
            </w:tcBorders>
          </w:tcPr>
          <w:p w:rsidR="00224A17" w:rsidRPr="00920A93" w:rsidRDefault="00224A17">
            <w:pPr>
              <w:pStyle w:val="TableParagraph"/>
              <w:spacing w:before="28"/>
              <w:ind w:left="831"/>
              <w:jc w:val="center"/>
              <w:outlineLvl w:val="0"/>
              <w:rPr>
                <w:rFonts w:asciiTheme="minorEastAsia" w:eastAsiaTheme="minorEastAsia" w:hAnsiTheme="minorEastAsia"/>
              </w:rPr>
            </w:pPr>
          </w:p>
        </w:tc>
      </w:tr>
      <w:tr w:rsidR="00224A17" w:rsidRPr="00920A93">
        <w:trPr>
          <w:trHeight w:val="480"/>
        </w:trPr>
        <w:tc>
          <w:tcPr>
            <w:tcW w:w="973" w:type="dxa"/>
            <w:tcBorders>
              <w:top w:val="single" w:sz="8" w:space="0" w:color="000000"/>
              <w:bottom w:val="single" w:sz="8" w:space="0" w:color="000000"/>
              <w:right w:val="single" w:sz="8" w:space="0" w:color="000000"/>
            </w:tcBorders>
          </w:tcPr>
          <w:p w:rsidR="00224A17" w:rsidRPr="00920A93" w:rsidRDefault="000610FC">
            <w:pPr>
              <w:pStyle w:val="TableParagraph"/>
              <w:spacing w:before="104"/>
              <w:ind w:left="23"/>
              <w:jc w:val="center"/>
              <w:rPr>
                <w:rFonts w:asciiTheme="minorEastAsia" w:eastAsiaTheme="minorEastAsia" w:hAnsiTheme="minorEastAsia"/>
                <w:sz w:val="21"/>
              </w:rPr>
            </w:pPr>
            <w:r w:rsidRPr="00920A93">
              <w:rPr>
                <w:rFonts w:asciiTheme="minorEastAsia" w:eastAsiaTheme="minorEastAsia" w:hAnsiTheme="minorEastAsia"/>
                <w:w w:val="99"/>
                <w:sz w:val="21"/>
              </w:rPr>
              <w:t>8</w:t>
            </w:r>
          </w:p>
        </w:tc>
        <w:tc>
          <w:tcPr>
            <w:tcW w:w="4082" w:type="dxa"/>
            <w:gridSpan w:val="2"/>
            <w:tcBorders>
              <w:top w:val="single" w:sz="8" w:space="0" w:color="000000"/>
              <w:left w:val="single" w:sz="8" w:space="0" w:color="000000"/>
              <w:bottom w:val="single" w:sz="8" w:space="0" w:color="000000"/>
              <w:right w:val="single" w:sz="8" w:space="0" w:color="000000"/>
            </w:tcBorders>
          </w:tcPr>
          <w:p w:rsidR="00224A17" w:rsidRPr="00920A93" w:rsidRDefault="00224A17">
            <w:pPr>
              <w:pStyle w:val="TableParagraph"/>
              <w:spacing w:before="28"/>
              <w:ind w:left="831"/>
              <w:jc w:val="center"/>
              <w:outlineLvl w:val="0"/>
              <w:rPr>
                <w:rFonts w:asciiTheme="minorEastAsia" w:eastAsiaTheme="minorEastAsia" w:hAnsiTheme="minorEastAsia"/>
              </w:rPr>
            </w:pPr>
          </w:p>
        </w:tc>
        <w:tc>
          <w:tcPr>
            <w:tcW w:w="1080" w:type="dxa"/>
            <w:tcBorders>
              <w:top w:val="single" w:sz="8" w:space="0" w:color="000000"/>
              <w:left w:val="single" w:sz="8" w:space="0" w:color="000000"/>
              <w:bottom w:val="single" w:sz="8" w:space="0" w:color="000000"/>
              <w:right w:val="single" w:sz="8" w:space="0" w:color="000000"/>
            </w:tcBorders>
          </w:tcPr>
          <w:p w:rsidR="00224A17" w:rsidRPr="00920A93" w:rsidRDefault="00224A17">
            <w:pPr>
              <w:pStyle w:val="TableParagraph"/>
              <w:spacing w:before="28"/>
              <w:ind w:left="831"/>
              <w:jc w:val="center"/>
              <w:outlineLvl w:val="0"/>
              <w:rPr>
                <w:rFonts w:asciiTheme="minorEastAsia" w:eastAsiaTheme="minorEastAsia" w:hAnsiTheme="minorEastAsia"/>
              </w:rPr>
            </w:pPr>
          </w:p>
        </w:tc>
        <w:tc>
          <w:tcPr>
            <w:tcW w:w="2760" w:type="dxa"/>
            <w:tcBorders>
              <w:top w:val="single" w:sz="8" w:space="0" w:color="000000"/>
              <w:left w:val="single" w:sz="8" w:space="0" w:color="000000"/>
              <w:bottom w:val="single" w:sz="8" w:space="0" w:color="000000"/>
            </w:tcBorders>
          </w:tcPr>
          <w:p w:rsidR="00224A17" w:rsidRPr="00920A93" w:rsidRDefault="00224A17">
            <w:pPr>
              <w:pStyle w:val="TableParagraph"/>
              <w:spacing w:before="28"/>
              <w:ind w:left="831"/>
              <w:jc w:val="center"/>
              <w:outlineLvl w:val="0"/>
              <w:rPr>
                <w:rFonts w:asciiTheme="minorEastAsia" w:eastAsiaTheme="minorEastAsia" w:hAnsiTheme="minorEastAsia"/>
              </w:rPr>
            </w:pPr>
          </w:p>
        </w:tc>
      </w:tr>
      <w:tr w:rsidR="00224A17" w:rsidRPr="00920A93">
        <w:trPr>
          <w:trHeight w:val="481"/>
        </w:trPr>
        <w:tc>
          <w:tcPr>
            <w:tcW w:w="973" w:type="dxa"/>
            <w:tcBorders>
              <w:top w:val="single" w:sz="8" w:space="0" w:color="000000"/>
              <w:bottom w:val="single" w:sz="8" w:space="0" w:color="000000"/>
              <w:right w:val="single" w:sz="8" w:space="0" w:color="000000"/>
            </w:tcBorders>
          </w:tcPr>
          <w:p w:rsidR="00224A17" w:rsidRPr="00920A93" w:rsidRDefault="000610FC">
            <w:pPr>
              <w:pStyle w:val="TableParagraph"/>
              <w:spacing w:before="104"/>
              <w:ind w:left="23"/>
              <w:jc w:val="center"/>
              <w:rPr>
                <w:rFonts w:asciiTheme="minorEastAsia" w:eastAsiaTheme="minorEastAsia" w:hAnsiTheme="minorEastAsia"/>
                <w:sz w:val="21"/>
              </w:rPr>
            </w:pPr>
            <w:r w:rsidRPr="00920A93">
              <w:rPr>
                <w:rFonts w:asciiTheme="minorEastAsia" w:eastAsiaTheme="minorEastAsia" w:hAnsiTheme="minorEastAsia"/>
                <w:w w:val="99"/>
                <w:sz w:val="21"/>
              </w:rPr>
              <w:t>9</w:t>
            </w:r>
          </w:p>
        </w:tc>
        <w:tc>
          <w:tcPr>
            <w:tcW w:w="4082" w:type="dxa"/>
            <w:gridSpan w:val="2"/>
            <w:tcBorders>
              <w:top w:val="single" w:sz="8" w:space="0" w:color="000000"/>
              <w:left w:val="single" w:sz="8" w:space="0" w:color="000000"/>
              <w:bottom w:val="single" w:sz="8" w:space="0" w:color="000000"/>
              <w:right w:val="single" w:sz="8" w:space="0" w:color="000000"/>
            </w:tcBorders>
          </w:tcPr>
          <w:p w:rsidR="00224A17" w:rsidRPr="00920A93" w:rsidRDefault="00224A17">
            <w:pPr>
              <w:pStyle w:val="TableParagraph"/>
              <w:spacing w:before="28"/>
              <w:ind w:left="831"/>
              <w:jc w:val="center"/>
              <w:outlineLvl w:val="0"/>
              <w:rPr>
                <w:rFonts w:asciiTheme="minorEastAsia" w:eastAsiaTheme="minorEastAsia" w:hAnsiTheme="minorEastAsia"/>
              </w:rPr>
            </w:pPr>
          </w:p>
        </w:tc>
        <w:tc>
          <w:tcPr>
            <w:tcW w:w="1080" w:type="dxa"/>
            <w:tcBorders>
              <w:top w:val="single" w:sz="8" w:space="0" w:color="000000"/>
              <w:left w:val="single" w:sz="8" w:space="0" w:color="000000"/>
              <w:bottom w:val="single" w:sz="8" w:space="0" w:color="000000"/>
              <w:right w:val="single" w:sz="8" w:space="0" w:color="000000"/>
            </w:tcBorders>
          </w:tcPr>
          <w:p w:rsidR="00224A17" w:rsidRPr="00920A93" w:rsidRDefault="00224A17">
            <w:pPr>
              <w:pStyle w:val="TableParagraph"/>
              <w:spacing w:before="28"/>
              <w:ind w:left="831"/>
              <w:jc w:val="center"/>
              <w:outlineLvl w:val="0"/>
              <w:rPr>
                <w:rFonts w:asciiTheme="minorEastAsia" w:eastAsiaTheme="minorEastAsia" w:hAnsiTheme="minorEastAsia"/>
              </w:rPr>
            </w:pPr>
          </w:p>
        </w:tc>
        <w:tc>
          <w:tcPr>
            <w:tcW w:w="2760" w:type="dxa"/>
            <w:tcBorders>
              <w:top w:val="single" w:sz="8" w:space="0" w:color="000000"/>
              <w:left w:val="single" w:sz="8" w:space="0" w:color="000000"/>
              <w:bottom w:val="single" w:sz="8" w:space="0" w:color="000000"/>
            </w:tcBorders>
          </w:tcPr>
          <w:p w:rsidR="00224A17" w:rsidRPr="00920A93" w:rsidRDefault="00224A17">
            <w:pPr>
              <w:pStyle w:val="TableParagraph"/>
              <w:spacing w:before="28"/>
              <w:ind w:left="831"/>
              <w:jc w:val="center"/>
              <w:outlineLvl w:val="0"/>
              <w:rPr>
                <w:rFonts w:asciiTheme="minorEastAsia" w:eastAsiaTheme="minorEastAsia" w:hAnsiTheme="minorEastAsia"/>
              </w:rPr>
            </w:pPr>
          </w:p>
        </w:tc>
      </w:tr>
      <w:tr w:rsidR="00224A17" w:rsidRPr="00920A93">
        <w:trPr>
          <w:trHeight w:val="480"/>
        </w:trPr>
        <w:tc>
          <w:tcPr>
            <w:tcW w:w="973" w:type="dxa"/>
            <w:tcBorders>
              <w:top w:val="single" w:sz="8" w:space="0" w:color="000000"/>
              <w:bottom w:val="single" w:sz="8" w:space="0" w:color="000000"/>
              <w:right w:val="single" w:sz="8" w:space="0" w:color="000000"/>
            </w:tcBorders>
          </w:tcPr>
          <w:p w:rsidR="00224A17" w:rsidRPr="00920A93" w:rsidRDefault="000610FC">
            <w:pPr>
              <w:pStyle w:val="TableParagraph"/>
              <w:spacing w:before="105"/>
              <w:ind w:left="254" w:right="231"/>
              <w:jc w:val="center"/>
              <w:rPr>
                <w:rFonts w:asciiTheme="minorEastAsia" w:eastAsiaTheme="minorEastAsia" w:hAnsiTheme="minorEastAsia"/>
                <w:sz w:val="21"/>
              </w:rPr>
            </w:pPr>
            <w:r w:rsidRPr="00920A93">
              <w:rPr>
                <w:rFonts w:asciiTheme="minorEastAsia" w:eastAsiaTheme="minorEastAsia" w:hAnsiTheme="minorEastAsia"/>
                <w:sz w:val="21"/>
              </w:rPr>
              <w:t>10</w:t>
            </w:r>
          </w:p>
        </w:tc>
        <w:tc>
          <w:tcPr>
            <w:tcW w:w="4082" w:type="dxa"/>
            <w:gridSpan w:val="2"/>
            <w:tcBorders>
              <w:top w:val="single" w:sz="8" w:space="0" w:color="000000"/>
              <w:left w:val="single" w:sz="8" w:space="0" w:color="000000"/>
              <w:bottom w:val="single" w:sz="8" w:space="0" w:color="000000"/>
              <w:right w:val="single" w:sz="8" w:space="0" w:color="000000"/>
            </w:tcBorders>
          </w:tcPr>
          <w:p w:rsidR="00224A17" w:rsidRPr="00920A93" w:rsidRDefault="00224A17">
            <w:pPr>
              <w:pStyle w:val="TableParagraph"/>
              <w:spacing w:before="28"/>
              <w:ind w:left="831"/>
              <w:jc w:val="center"/>
              <w:outlineLvl w:val="0"/>
              <w:rPr>
                <w:rFonts w:asciiTheme="minorEastAsia" w:eastAsiaTheme="minorEastAsia" w:hAnsiTheme="minorEastAsia"/>
              </w:rPr>
            </w:pPr>
          </w:p>
        </w:tc>
        <w:tc>
          <w:tcPr>
            <w:tcW w:w="1080" w:type="dxa"/>
            <w:tcBorders>
              <w:top w:val="single" w:sz="8" w:space="0" w:color="000000"/>
              <w:left w:val="single" w:sz="8" w:space="0" w:color="000000"/>
              <w:bottom w:val="single" w:sz="8" w:space="0" w:color="000000"/>
              <w:right w:val="single" w:sz="8" w:space="0" w:color="000000"/>
            </w:tcBorders>
          </w:tcPr>
          <w:p w:rsidR="00224A17" w:rsidRPr="00920A93" w:rsidRDefault="00224A17">
            <w:pPr>
              <w:pStyle w:val="TableParagraph"/>
              <w:spacing w:before="28"/>
              <w:ind w:left="831"/>
              <w:jc w:val="center"/>
              <w:outlineLvl w:val="0"/>
              <w:rPr>
                <w:rFonts w:asciiTheme="minorEastAsia" w:eastAsiaTheme="minorEastAsia" w:hAnsiTheme="minorEastAsia"/>
              </w:rPr>
            </w:pPr>
          </w:p>
        </w:tc>
        <w:tc>
          <w:tcPr>
            <w:tcW w:w="2760" w:type="dxa"/>
            <w:tcBorders>
              <w:top w:val="single" w:sz="8" w:space="0" w:color="000000"/>
              <w:left w:val="single" w:sz="8" w:space="0" w:color="000000"/>
              <w:bottom w:val="single" w:sz="8" w:space="0" w:color="000000"/>
            </w:tcBorders>
          </w:tcPr>
          <w:p w:rsidR="00224A17" w:rsidRPr="00920A93" w:rsidRDefault="00224A17">
            <w:pPr>
              <w:pStyle w:val="TableParagraph"/>
              <w:spacing w:before="28"/>
              <w:ind w:left="831"/>
              <w:jc w:val="center"/>
              <w:outlineLvl w:val="0"/>
              <w:rPr>
                <w:rFonts w:asciiTheme="minorEastAsia" w:eastAsiaTheme="minorEastAsia" w:hAnsiTheme="minorEastAsia"/>
              </w:rPr>
            </w:pPr>
          </w:p>
        </w:tc>
      </w:tr>
      <w:tr w:rsidR="00224A17" w:rsidRPr="00920A93">
        <w:trPr>
          <w:trHeight w:val="558"/>
        </w:trPr>
        <w:tc>
          <w:tcPr>
            <w:tcW w:w="8895" w:type="dxa"/>
            <w:gridSpan w:val="5"/>
            <w:tcBorders>
              <w:top w:val="single" w:sz="8" w:space="0" w:color="000000"/>
            </w:tcBorders>
          </w:tcPr>
          <w:p w:rsidR="00224A17" w:rsidRPr="00920A93" w:rsidRDefault="000610FC">
            <w:pPr>
              <w:pStyle w:val="TableParagraph"/>
              <w:spacing w:before="144"/>
              <w:ind w:left="107"/>
              <w:rPr>
                <w:rFonts w:asciiTheme="minorEastAsia" w:eastAsiaTheme="minorEastAsia" w:hAnsiTheme="minorEastAsia"/>
                <w:sz w:val="21"/>
                <w:lang w:eastAsia="zh-CN"/>
              </w:rPr>
            </w:pPr>
            <w:r w:rsidRPr="00920A93">
              <w:rPr>
                <w:rFonts w:asciiTheme="minorEastAsia" w:eastAsiaTheme="minorEastAsia" w:hAnsiTheme="minorEastAsia"/>
                <w:sz w:val="21"/>
                <w:lang w:eastAsia="zh-CN"/>
              </w:rPr>
              <w:t>注意：该回执投标人需如实填写各项内容，一式二份密封在原件包中。</w:t>
            </w:r>
          </w:p>
        </w:tc>
      </w:tr>
    </w:tbl>
    <w:p w:rsidR="00224A17" w:rsidRPr="00920A93" w:rsidRDefault="00224A17">
      <w:pPr>
        <w:pStyle w:val="a4"/>
        <w:rPr>
          <w:rFonts w:asciiTheme="minorEastAsia" w:eastAsiaTheme="minorEastAsia" w:hAnsiTheme="minorEastAsia"/>
          <w:b/>
          <w:sz w:val="32"/>
          <w:lang w:eastAsia="zh-CN"/>
        </w:rPr>
      </w:pPr>
    </w:p>
    <w:p w:rsidR="00224A17" w:rsidRPr="00920A93" w:rsidRDefault="00224A17">
      <w:pPr>
        <w:pStyle w:val="a4"/>
        <w:spacing w:before="1"/>
        <w:rPr>
          <w:rFonts w:asciiTheme="minorEastAsia" w:eastAsiaTheme="minorEastAsia" w:hAnsiTheme="minorEastAsia"/>
          <w:b/>
          <w:sz w:val="31"/>
          <w:lang w:eastAsia="zh-CN"/>
        </w:rPr>
      </w:pPr>
    </w:p>
    <w:p w:rsidR="00224A17" w:rsidRPr="00920A93" w:rsidRDefault="000610FC">
      <w:pPr>
        <w:ind w:left="452"/>
        <w:rPr>
          <w:rFonts w:asciiTheme="minorEastAsia" w:eastAsiaTheme="minorEastAsia" w:hAnsiTheme="minorEastAsia"/>
          <w:b/>
          <w:sz w:val="21"/>
          <w:szCs w:val="21"/>
          <w:lang w:eastAsia="zh-CN"/>
        </w:rPr>
      </w:pPr>
      <w:r w:rsidRPr="00920A93">
        <w:rPr>
          <w:rFonts w:asciiTheme="minorEastAsia" w:eastAsiaTheme="minorEastAsia" w:hAnsiTheme="minorEastAsia"/>
          <w:b/>
          <w:sz w:val="21"/>
          <w:szCs w:val="21"/>
          <w:lang w:eastAsia="zh-CN"/>
        </w:rPr>
        <w:t>接收经办人：</w:t>
      </w:r>
    </w:p>
    <w:p w:rsidR="00224A17" w:rsidRPr="00920A93" w:rsidRDefault="00224A17">
      <w:pPr>
        <w:ind w:left="452"/>
        <w:rPr>
          <w:rFonts w:asciiTheme="minorEastAsia" w:eastAsiaTheme="minorEastAsia" w:hAnsiTheme="minorEastAsia"/>
          <w:b/>
          <w:sz w:val="21"/>
          <w:szCs w:val="21"/>
          <w:lang w:eastAsia="zh-CN"/>
        </w:rPr>
      </w:pPr>
    </w:p>
    <w:p w:rsidR="00224A17" w:rsidRDefault="000610FC">
      <w:pPr>
        <w:spacing w:before="186"/>
        <w:ind w:left="452"/>
        <w:rPr>
          <w:rFonts w:asciiTheme="minorEastAsia" w:eastAsiaTheme="minorEastAsia" w:hAnsiTheme="minorEastAsia"/>
          <w:b/>
          <w:sz w:val="21"/>
          <w:szCs w:val="21"/>
          <w:lang w:eastAsia="zh-CN"/>
        </w:rPr>
      </w:pPr>
      <w:r w:rsidRPr="00920A93">
        <w:rPr>
          <w:rFonts w:asciiTheme="minorEastAsia" w:eastAsiaTheme="minorEastAsia" w:hAnsiTheme="minorEastAsia"/>
          <w:b/>
          <w:sz w:val="21"/>
          <w:szCs w:val="21"/>
          <w:lang w:eastAsia="zh-CN"/>
        </w:rPr>
        <w:t>退还评标核查证件原件经办人：</w:t>
      </w:r>
    </w:p>
    <w:sectPr w:rsidR="00224A17">
      <w:footerReference w:type="default" r:id="rId16"/>
      <w:pgSz w:w="11910" w:h="16840"/>
      <w:pgMar w:top="1134" w:right="1134" w:bottom="1134" w:left="1134" w:header="0" w:footer="990"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545B" w:rsidRDefault="00AF545B">
      <w:r>
        <w:separator/>
      </w:r>
    </w:p>
  </w:endnote>
  <w:endnote w:type="continuationSeparator" w:id="0">
    <w:p w:rsidR="00AF545B" w:rsidRDefault="00AF54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方正小标宋简体">
    <w:altName w:val="宋体"/>
    <w:charset w:val="86"/>
    <w:family w:val="auto"/>
    <w:pitch w:val="default"/>
    <w:sig w:usb0="00000000" w:usb1="0000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CC9" w:rsidRDefault="00552CC9">
    <w:pPr>
      <w:pStyle w:val="a4"/>
      <w:spacing w:line="14" w:lineRule="auto"/>
      <w:rPr>
        <w:sz w:val="20"/>
      </w:rPr>
    </w:pPr>
    <w:r>
      <w:rPr>
        <w:lang w:eastAsia="zh-CN"/>
      </w:rPr>
      <w:pict>
        <v:shapetype id="_x0000_t202" coordsize="21600,21600" o:spt="202" path="m,l,21600r21600,l21600,xe">
          <v:stroke joinstyle="miter"/>
          <v:path gradientshapeok="t" o:connecttype="rect"/>
        </v:shapetype>
        <v:shape id="Text Box 1" o:spid="_x0000_s2054" type="#_x0000_t202" style="position:absolute;margin-left:292pt;margin-top:803.85pt;width:24.8pt;height:14pt;z-index:-251663360;mso-position-horizontal-relative:page;mso-position-vertical-relative:page;mso-width-relative:page;mso-height-relative:page" o:gfxdata="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eGGwI2QAA&#10;AA0BAAAPAAAAAAAAAAEAIAAAACIAAABkcnMvZG93bnJldi54bWxQSwECFAAUAAAACACHTuJAabGG&#10;3+QBAADEAwAADgAAAAAAAAABACAAAAAoAQAAZHJzL2Uyb0RvYy54bWxQSwUGAAAAAAYABgBZAQAA&#10;fgUAAAAA&#10;" filled="f" stroked="f">
          <v:textbox inset="0,0,0,0">
            <w:txbxContent>
              <w:p w:rsidR="00552CC9" w:rsidRDefault="00552CC9">
                <w:pPr>
                  <w:spacing w:line="280" w:lineRule="exact"/>
                  <w:ind w:left="40"/>
                  <w:rPr>
                    <w:sz w:val="24"/>
                  </w:rPr>
                </w:pPr>
                <w:r>
                  <w:fldChar w:fldCharType="begin"/>
                </w:r>
                <w:r>
                  <w:rPr>
                    <w:sz w:val="24"/>
                  </w:rPr>
                  <w:instrText xml:space="preserve"> PAGE </w:instrText>
                </w:r>
                <w:r>
                  <w:fldChar w:fldCharType="separate"/>
                </w:r>
                <w:r w:rsidR="00C35B81">
                  <w:rPr>
                    <w:noProof/>
                    <w:sz w:val="24"/>
                  </w:rPr>
                  <w:t>9</w:t>
                </w:r>
                <w:r>
                  <w:fldChar w:fldCharType="end"/>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CC9" w:rsidRDefault="00552CC9">
    <w:pPr>
      <w:pStyle w:val="a4"/>
      <w:spacing w:line="14" w:lineRule="auto"/>
      <w:rPr>
        <w:sz w:val="20"/>
      </w:rPr>
    </w:pPr>
    <w:r>
      <w:rPr>
        <w:lang w:eastAsia="zh-CN"/>
      </w:rPr>
      <w:pict>
        <v:shapetype id="_x0000_t202" coordsize="21600,21600" o:spt="202" path="m,l,21600r21600,l21600,xe">
          <v:stroke joinstyle="miter"/>
          <v:path gradientshapeok="t" o:connecttype="rect"/>
        </v:shapetype>
        <v:shape id="Text Box 3" o:spid="_x0000_s2053" type="#_x0000_t202" style="position:absolute;margin-left:289pt;margin-top:803.85pt;width:16pt;height:14pt;z-index:-251662336;mso-position-horizontal-relative:page;mso-position-vertical-relative:page;mso-width-relative:page;mso-height-relative:page" o:gfxdata="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lPMfW2gAA&#10;AA0BAAAPAAAAAAAAAAEAIAAAACIAAABkcnMvZG93bnJldi54bWxQSwECFAAUAAAACACHTuJAQDgP&#10;4OMBAADEAwAADgAAAAAAAAABACAAAAApAQAAZHJzL2Uyb0RvYy54bWxQSwUGAAAAAAYABgBZAQAA&#10;fgUAAAAA&#10;" filled="f" stroked="f">
          <v:textbox inset="0,0,0,0">
            <w:txbxContent>
              <w:p w:rsidR="00552CC9" w:rsidRDefault="00552CC9">
                <w:pPr>
                  <w:spacing w:line="280" w:lineRule="exact"/>
                  <w:ind w:left="40"/>
                  <w:rPr>
                    <w:sz w:val="24"/>
                  </w:rPr>
                </w:pPr>
                <w:r>
                  <w:fldChar w:fldCharType="begin"/>
                </w:r>
                <w:r>
                  <w:rPr>
                    <w:sz w:val="24"/>
                  </w:rPr>
                  <w:instrText xml:space="preserve"> PAGE </w:instrText>
                </w:r>
                <w:r>
                  <w:fldChar w:fldCharType="separate"/>
                </w:r>
                <w:r w:rsidR="00C35B81">
                  <w:rPr>
                    <w:noProof/>
                    <w:sz w:val="24"/>
                  </w:rPr>
                  <w:t>25</w:t>
                </w:r>
                <w:r>
                  <w:fldChar w:fldCharType="end"/>
                </w: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CC9" w:rsidRDefault="00552CC9">
    <w:pPr>
      <w:pStyle w:val="a4"/>
      <w:spacing w:line="14" w:lineRule="auto"/>
      <w:rPr>
        <w:sz w:val="20"/>
      </w:rPr>
    </w:pPr>
    <w:r>
      <w:rPr>
        <w:lang w:eastAsia="zh-CN"/>
      </w:rPr>
      <w:pict>
        <v:shapetype id="_x0000_t202" coordsize="21600,21600" o:spt="202" path="m,l,21600r21600,l21600,xe">
          <v:stroke joinstyle="miter"/>
          <v:path gradientshapeok="t" o:connecttype="rect"/>
        </v:shapetype>
        <v:shape id="Text Box 4" o:spid="_x0000_s2052" type="#_x0000_t202" style="position:absolute;margin-left:289pt;margin-top:803.85pt;width:37.2pt;height:14pt;z-index:-251661312;mso-position-horizontal-relative:page;mso-position-vertical-relative:page;mso-width-relative:page;mso-height-relative:page" o:gfxdata="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pTzH1toA&#10;AAANAQAADwAAAAAAAAABACAAAAAiAAAAZHJzL2Rvd25yZXYueG1sUEsBAhQAFAAAAAgAh07iQMPg&#10;tXbkAQAAwwMAAA4AAAAAAAAAAQAgAAAAKQEAAGRycy9lMm9Eb2MueG1sUEsFBgAAAAAGAAYAWQEA&#10;AH8FAAAAAA==&#10;" filled="f" stroked="f">
          <v:textbox inset="0,0,0,0">
            <w:txbxContent>
              <w:p w:rsidR="00552CC9" w:rsidRDefault="00552CC9">
                <w:pPr>
                  <w:spacing w:line="280" w:lineRule="exact"/>
                  <w:ind w:left="40"/>
                  <w:rPr>
                    <w:sz w:val="24"/>
                  </w:rPr>
                </w:pPr>
                <w:r>
                  <w:fldChar w:fldCharType="begin"/>
                </w:r>
                <w:r>
                  <w:rPr>
                    <w:sz w:val="24"/>
                  </w:rPr>
                  <w:instrText xml:space="preserve"> PAGE </w:instrText>
                </w:r>
                <w:r>
                  <w:fldChar w:fldCharType="separate"/>
                </w:r>
                <w:r w:rsidR="00C35B81">
                  <w:rPr>
                    <w:noProof/>
                    <w:sz w:val="24"/>
                  </w:rPr>
                  <w:t>107</w:t>
                </w:r>
                <w:r>
                  <w:fldChar w:fldCharType="end"/>
                </w: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CC9" w:rsidRDefault="00552CC9">
    <w:pPr>
      <w:pStyle w:val="a4"/>
      <w:spacing w:line="14" w:lineRule="auto"/>
      <w:rPr>
        <w:sz w:val="20"/>
      </w:rPr>
    </w:pPr>
    <w:r>
      <w:rPr>
        <w:lang w:eastAsia="zh-CN"/>
      </w:rPr>
      <w:pict>
        <v:shapetype id="_x0000_t202" coordsize="21600,21600" o:spt="202" path="m,l,21600r21600,l21600,xe">
          <v:stroke joinstyle="miter"/>
          <v:path gradientshapeok="t" o:connecttype="rect"/>
        </v:shapetype>
        <v:shape id="Text Box 9" o:spid="_x0000_s2051" type="#_x0000_t202" style="position:absolute;margin-left:290.4pt;margin-top:794.95pt;width:33.9pt;height:13.6pt;z-index:-251656192;mso-position-horizontal-relative:page;mso-position-vertical-relative:page;mso-width-relative:page;mso-height-relative:page" o:gfxdata="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SVsc&#10;b9oAAAANAQAADwAAAAAAAAABACAAAAAiAAAAZHJzL2Rvd25yZXYueG1sUEsBAhQAFAAAAAgAh07i&#10;QBEZqp3nAQAAxAMAAA4AAAAAAAAAAQAgAAAAKQEAAGRycy9lMm9Eb2MueG1sUEsFBgAAAAAGAAYA&#10;WQEAAIIFAAAAAA==&#10;" filled="f" stroked="f">
          <v:textbox inset="0,0,0,0">
            <w:txbxContent>
              <w:p w:rsidR="00552CC9" w:rsidRDefault="00552CC9">
                <w:pPr>
                  <w:pStyle w:val="a4"/>
                  <w:spacing w:before="10"/>
                  <w:ind w:left="40"/>
                  <w:rPr>
                    <w:rFonts w:ascii="Times New Roman"/>
                  </w:rPr>
                </w:pPr>
                <w:r>
                  <w:fldChar w:fldCharType="begin"/>
                </w:r>
                <w:r>
                  <w:rPr>
                    <w:rFonts w:ascii="Times New Roman"/>
                  </w:rPr>
                  <w:instrText xml:space="preserve"> PAGE </w:instrText>
                </w:r>
                <w:r>
                  <w:fldChar w:fldCharType="separate"/>
                </w:r>
                <w:r w:rsidR="00C35B81">
                  <w:rPr>
                    <w:rFonts w:ascii="Times New Roman"/>
                    <w:noProof/>
                  </w:rPr>
                  <w:t>108</w:t>
                </w:r>
                <w:r>
                  <w:fldChar w:fldCharType="end"/>
                </w:r>
              </w:p>
            </w:txbxContent>
          </v:textbox>
          <w10:wrap anchorx="page" anchory="page"/>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CC9" w:rsidRDefault="00552CC9">
    <w:pPr>
      <w:pStyle w:val="a4"/>
      <w:spacing w:line="14" w:lineRule="auto"/>
      <w:rPr>
        <w:sz w:val="20"/>
      </w:rPr>
    </w:pPr>
    <w:r>
      <w:rPr>
        <w:lang w:eastAsia="zh-CN"/>
      </w:rPr>
      <w:pict>
        <v:shapetype id="_x0000_t202" coordsize="21600,21600" o:spt="202" path="m,l,21600r21600,l21600,xe">
          <v:stroke joinstyle="miter"/>
          <v:path gradientshapeok="t" o:connecttype="rect"/>
        </v:shapetype>
        <v:shape id="Text Box 10" o:spid="_x0000_s2050" type="#_x0000_t202" style="position:absolute;margin-left:290.4pt;margin-top:794.95pt;width:30.15pt;height:18.35pt;z-index:-251655168;mso-position-horizontal-relative:page;mso-position-vertical-relative:page;mso-width-relative:page;mso-height-relative:page" o:gfxdata="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ElbHG/a&#10;AAAADQEAAA8AAAAAAAAAAQAgAAAAIgAAAGRycy9kb3ducmV2LnhtbFBLAQIUABQAAAAIAIdO4kDU&#10;meUu5QEAAMUDAAAOAAAAAAAAAAEAIAAAACkBAABkcnMvZTJvRG9jLnhtbFBLBQYAAAAABgAGAFkB&#10;AACABQAAAAA=&#10;" filled="f" stroked="f">
          <v:textbox inset="0,0,0,0">
            <w:txbxContent>
              <w:p w:rsidR="00552CC9" w:rsidRDefault="00552CC9">
                <w:pPr>
                  <w:pStyle w:val="a4"/>
                  <w:spacing w:before="10"/>
                  <w:ind w:left="40"/>
                  <w:rPr>
                    <w:rFonts w:ascii="Times New Roman"/>
                  </w:rPr>
                </w:pPr>
                <w:r>
                  <w:fldChar w:fldCharType="begin"/>
                </w:r>
                <w:r>
                  <w:rPr>
                    <w:rFonts w:ascii="Times New Roman"/>
                  </w:rPr>
                  <w:instrText xml:space="preserve"> PAGE </w:instrText>
                </w:r>
                <w:r>
                  <w:fldChar w:fldCharType="separate"/>
                </w:r>
                <w:r w:rsidR="00C35B81">
                  <w:rPr>
                    <w:rFonts w:ascii="Times New Roman"/>
                    <w:noProof/>
                  </w:rPr>
                  <w:t>121</w:t>
                </w:r>
                <w:r>
                  <w:fldChar w:fldCharType="end"/>
                </w:r>
              </w:p>
            </w:txbxContent>
          </v:textbox>
          <w10:wrap anchorx="page" anchory="page"/>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CC9" w:rsidRDefault="00552CC9">
    <w:pPr>
      <w:pStyle w:val="a4"/>
      <w:spacing w:line="14" w:lineRule="auto"/>
      <w:rPr>
        <w:sz w:val="20"/>
      </w:rPr>
    </w:pPr>
    <w:r>
      <w:rPr>
        <w:lang w:eastAsia="zh-CN"/>
      </w:rPr>
      <w:pict>
        <v:shapetype id="_x0000_t202" coordsize="21600,21600" o:spt="202" path="m,l,21600r21600,l21600,xe">
          <v:stroke joinstyle="miter"/>
          <v:path gradientshapeok="t" o:connecttype="rect"/>
        </v:shapetype>
        <v:shape id="Text Box 11" o:spid="_x0000_s2049" type="#_x0000_t202" style="position:absolute;margin-left:290.4pt;margin-top:790.1pt;width:58.95pt;height:26.95pt;z-index:-251654144;mso-position-horizontal-relative:page;mso-position-vertical-relative:page;mso-width-relative:page;mso-height-relative:page" o:gfxdata="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SVsc&#10;b9oAAAANAQAADwAAAAAAAAABACAAAAAiAAAAZHJzL2Rvd25yZXYueG1sUEsBAhQAFAAAAAgAh07i&#10;QFZINnznAQAAxQMAAA4AAAAAAAAAAQAgAAAAKQEAAGRycy9lMm9Eb2MueG1sUEsFBgAAAAAGAAYA&#10;WQEAAIIFAAAAAA==&#10;" filled="f" stroked="f">
          <v:textbox inset="0,0,0,0">
            <w:txbxContent>
              <w:p w:rsidR="00552CC9" w:rsidRDefault="00552CC9">
                <w:pPr>
                  <w:pStyle w:val="a4"/>
                  <w:spacing w:before="10"/>
                  <w:ind w:left="40"/>
                  <w:rPr>
                    <w:rFonts w:ascii="Times New Roman"/>
                  </w:rPr>
                </w:pPr>
                <w:r>
                  <w:fldChar w:fldCharType="begin"/>
                </w:r>
                <w:r>
                  <w:rPr>
                    <w:rFonts w:ascii="Times New Roman"/>
                  </w:rPr>
                  <w:instrText xml:space="preserve"> PAGE </w:instrText>
                </w:r>
                <w:r>
                  <w:fldChar w:fldCharType="separate"/>
                </w:r>
                <w:r w:rsidR="00C35B81">
                  <w:rPr>
                    <w:rFonts w:ascii="Times New Roman"/>
                    <w:noProof/>
                  </w:rPr>
                  <w:t>122</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545B" w:rsidRDefault="00AF545B">
      <w:r>
        <w:separator/>
      </w:r>
    </w:p>
  </w:footnote>
  <w:footnote w:type="continuationSeparator" w:id="0">
    <w:p w:rsidR="00AF545B" w:rsidRDefault="00AF545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F0018E"/>
    <w:multiLevelType w:val="multilevel"/>
    <w:tmpl w:val="6CF0018E"/>
    <w:lvl w:ilvl="0">
      <w:start w:val="2"/>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proofState w:grammar="clean"/>
  <w:defaultTabStop w:val="720"/>
  <w:drawingGridHorizontalSpacing w:val="110"/>
  <w:noPunctuationKerning/>
  <w:characterSpacingControl w:val="doNotCompress"/>
  <w:hdrShapeDefaults>
    <o:shapedefaults v:ext="edit" spidmax="2055" fillcolor="white">
      <v:fill color="white"/>
    </o:shapedefaults>
    <o:shapelayout v:ext="edit">
      <o:idmap v:ext="edit" data="2"/>
    </o:shapelayout>
  </w:hdrShapeDefaults>
  <w:footnotePr>
    <w:footnote w:id="-1"/>
    <w:footnote w:id="0"/>
  </w:footnotePr>
  <w:endnotePr>
    <w:endnote w:id="-1"/>
    <w:endnote w:id="0"/>
  </w:endnotePr>
  <w:compat>
    <w:ulTrailSpace/>
    <w:doNotExpandShiftReturn/>
    <w:useFELayout/>
    <w:compatSetting w:name="compatibilityMode" w:uri="http://schemas.microsoft.com/office/word" w:val="12"/>
  </w:compat>
  <w:rsids>
    <w:rsidRoot w:val="00CB616A"/>
    <w:rsid w:val="000013B3"/>
    <w:rsid w:val="00002C64"/>
    <w:rsid w:val="000038B7"/>
    <w:rsid w:val="00017445"/>
    <w:rsid w:val="00020968"/>
    <w:rsid w:val="0003115D"/>
    <w:rsid w:val="000342A7"/>
    <w:rsid w:val="00037DA1"/>
    <w:rsid w:val="000417BD"/>
    <w:rsid w:val="000610FC"/>
    <w:rsid w:val="0007028A"/>
    <w:rsid w:val="0009448D"/>
    <w:rsid w:val="000B2CC7"/>
    <w:rsid w:val="000D5404"/>
    <w:rsid w:val="000D72AB"/>
    <w:rsid w:val="000F55DB"/>
    <w:rsid w:val="00101468"/>
    <w:rsid w:val="00123A50"/>
    <w:rsid w:val="001663A1"/>
    <w:rsid w:val="001A2E05"/>
    <w:rsid w:val="001A6FBC"/>
    <w:rsid w:val="001C023D"/>
    <w:rsid w:val="001C26D4"/>
    <w:rsid w:val="001C7851"/>
    <w:rsid w:val="00205DD4"/>
    <w:rsid w:val="00224A17"/>
    <w:rsid w:val="002455EF"/>
    <w:rsid w:val="00247DB6"/>
    <w:rsid w:val="002739EB"/>
    <w:rsid w:val="00275FD7"/>
    <w:rsid w:val="00291E16"/>
    <w:rsid w:val="002A58A8"/>
    <w:rsid w:val="002A72BF"/>
    <w:rsid w:val="002C020A"/>
    <w:rsid w:val="002C0D92"/>
    <w:rsid w:val="003169AA"/>
    <w:rsid w:val="00332294"/>
    <w:rsid w:val="0035368A"/>
    <w:rsid w:val="0036258E"/>
    <w:rsid w:val="003A7204"/>
    <w:rsid w:val="003B3725"/>
    <w:rsid w:val="003C4308"/>
    <w:rsid w:val="003E0E0F"/>
    <w:rsid w:val="003E7EEB"/>
    <w:rsid w:val="003F4797"/>
    <w:rsid w:val="00401DC0"/>
    <w:rsid w:val="00435834"/>
    <w:rsid w:val="00445FA7"/>
    <w:rsid w:val="00450752"/>
    <w:rsid w:val="00460B9E"/>
    <w:rsid w:val="00472FB3"/>
    <w:rsid w:val="0049564C"/>
    <w:rsid w:val="004A2049"/>
    <w:rsid w:val="004A5F76"/>
    <w:rsid w:val="004D7F85"/>
    <w:rsid w:val="004E60C0"/>
    <w:rsid w:val="00524C1D"/>
    <w:rsid w:val="005418D4"/>
    <w:rsid w:val="00552CC9"/>
    <w:rsid w:val="005569D4"/>
    <w:rsid w:val="00560DFE"/>
    <w:rsid w:val="00570BE3"/>
    <w:rsid w:val="005733D1"/>
    <w:rsid w:val="0059769A"/>
    <w:rsid w:val="005B4C17"/>
    <w:rsid w:val="005C1013"/>
    <w:rsid w:val="005C2583"/>
    <w:rsid w:val="005E3D2A"/>
    <w:rsid w:val="005F6AE5"/>
    <w:rsid w:val="00612EB1"/>
    <w:rsid w:val="00630060"/>
    <w:rsid w:val="00630D63"/>
    <w:rsid w:val="00643D5F"/>
    <w:rsid w:val="006512A6"/>
    <w:rsid w:val="00663211"/>
    <w:rsid w:val="006653D9"/>
    <w:rsid w:val="006C4F22"/>
    <w:rsid w:val="006C60BF"/>
    <w:rsid w:val="00717913"/>
    <w:rsid w:val="00726D69"/>
    <w:rsid w:val="007420D8"/>
    <w:rsid w:val="00773378"/>
    <w:rsid w:val="007802F5"/>
    <w:rsid w:val="00796DF2"/>
    <w:rsid w:val="007B210A"/>
    <w:rsid w:val="007B2D9E"/>
    <w:rsid w:val="007B5B7B"/>
    <w:rsid w:val="007D329C"/>
    <w:rsid w:val="007D5CE6"/>
    <w:rsid w:val="007E04DB"/>
    <w:rsid w:val="007E22F3"/>
    <w:rsid w:val="007E4732"/>
    <w:rsid w:val="008030F1"/>
    <w:rsid w:val="00854284"/>
    <w:rsid w:val="00855703"/>
    <w:rsid w:val="00863C03"/>
    <w:rsid w:val="008908C2"/>
    <w:rsid w:val="00891AF4"/>
    <w:rsid w:val="008A1764"/>
    <w:rsid w:val="008A5557"/>
    <w:rsid w:val="008F15BB"/>
    <w:rsid w:val="00901AA0"/>
    <w:rsid w:val="009074BE"/>
    <w:rsid w:val="0091079A"/>
    <w:rsid w:val="0091719B"/>
    <w:rsid w:val="00920A93"/>
    <w:rsid w:val="00921823"/>
    <w:rsid w:val="00932A2D"/>
    <w:rsid w:val="009766C3"/>
    <w:rsid w:val="00980588"/>
    <w:rsid w:val="00985F14"/>
    <w:rsid w:val="009A4BD4"/>
    <w:rsid w:val="009A60A6"/>
    <w:rsid w:val="009B2656"/>
    <w:rsid w:val="009C6F7F"/>
    <w:rsid w:val="009E4750"/>
    <w:rsid w:val="00A017B1"/>
    <w:rsid w:val="00A111AF"/>
    <w:rsid w:val="00A14E95"/>
    <w:rsid w:val="00A14F24"/>
    <w:rsid w:val="00A170B1"/>
    <w:rsid w:val="00A1743C"/>
    <w:rsid w:val="00A34D27"/>
    <w:rsid w:val="00A36B08"/>
    <w:rsid w:val="00A46404"/>
    <w:rsid w:val="00A471FE"/>
    <w:rsid w:val="00A55FD7"/>
    <w:rsid w:val="00A56EAF"/>
    <w:rsid w:val="00A97B91"/>
    <w:rsid w:val="00AD04A1"/>
    <w:rsid w:val="00AD6185"/>
    <w:rsid w:val="00AF0F2E"/>
    <w:rsid w:val="00AF3466"/>
    <w:rsid w:val="00AF4C03"/>
    <w:rsid w:val="00AF4D41"/>
    <w:rsid w:val="00AF545B"/>
    <w:rsid w:val="00AF6E50"/>
    <w:rsid w:val="00B02A5C"/>
    <w:rsid w:val="00B0456E"/>
    <w:rsid w:val="00B12830"/>
    <w:rsid w:val="00B20580"/>
    <w:rsid w:val="00B310D7"/>
    <w:rsid w:val="00B5478E"/>
    <w:rsid w:val="00B57FAF"/>
    <w:rsid w:val="00B613F7"/>
    <w:rsid w:val="00B72F4A"/>
    <w:rsid w:val="00B92C57"/>
    <w:rsid w:val="00BA1080"/>
    <w:rsid w:val="00BB423C"/>
    <w:rsid w:val="00BB6D75"/>
    <w:rsid w:val="00BB794A"/>
    <w:rsid w:val="00BE3A9B"/>
    <w:rsid w:val="00C138CD"/>
    <w:rsid w:val="00C22607"/>
    <w:rsid w:val="00C24502"/>
    <w:rsid w:val="00C35B81"/>
    <w:rsid w:val="00C40659"/>
    <w:rsid w:val="00C5422E"/>
    <w:rsid w:val="00C62E4C"/>
    <w:rsid w:val="00C82553"/>
    <w:rsid w:val="00CA1B34"/>
    <w:rsid w:val="00CA58B4"/>
    <w:rsid w:val="00CB2E61"/>
    <w:rsid w:val="00CB616A"/>
    <w:rsid w:val="00CC666E"/>
    <w:rsid w:val="00CD376D"/>
    <w:rsid w:val="00CE426C"/>
    <w:rsid w:val="00CE6D73"/>
    <w:rsid w:val="00D226CF"/>
    <w:rsid w:val="00D26E23"/>
    <w:rsid w:val="00D44F12"/>
    <w:rsid w:val="00D64B3A"/>
    <w:rsid w:val="00D7698F"/>
    <w:rsid w:val="00D8744C"/>
    <w:rsid w:val="00DC2F39"/>
    <w:rsid w:val="00DC4A3B"/>
    <w:rsid w:val="00DF7AA4"/>
    <w:rsid w:val="00E051AF"/>
    <w:rsid w:val="00E066AD"/>
    <w:rsid w:val="00E176C9"/>
    <w:rsid w:val="00E17E24"/>
    <w:rsid w:val="00E274CE"/>
    <w:rsid w:val="00E3100F"/>
    <w:rsid w:val="00E40A93"/>
    <w:rsid w:val="00E44676"/>
    <w:rsid w:val="00E52119"/>
    <w:rsid w:val="00E647AF"/>
    <w:rsid w:val="00E6662E"/>
    <w:rsid w:val="00E87611"/>
    <w:rsid w:val="00EB0F6B"/>
    <w:rsid w:val="00EC602B"/>
    <w:rsid w:val="00EE4B72"/>
    <w:rsid w:val="00EF1E73"/>
    <w:rsid w:val="00EF59DD"/>
    <w:rsid w:val="00EF7DED"/>
    <w:rsid w:val="00F136A4"/>
    <w:rsid w:val="00F264AC"/>
    <w:rsid w:val="00F53913"/>
    <w:rsid w:val="00F74013"/>
    <w:rsid w:val="00FA5223"/>
    <w:rsid w:val="00FB1C8B"/>
    <w:rsid w:val="00FB6011"/>
    <w:rsid w:val="00FB7B7B"/>
    <w:rsid w:val="00FD0E8E"/>
    <w:rsid w:val="00FF228B"/>
    <w:rsid w:val="029E34E3"/>
    <w:rsid w:val="04164D75"/>
    <w:rsid w:val="07AC27E1"/>
    <w:rsid w:val="0A2115AE"/>
    <w:rsid w:val="0D9B0516"/>
    <w:rsid w:val="0E110F99"/>
    <w:rsid w:val="112606C6"/>
    <w:rsid w:val="13E146BF"/>
    <w:rsid w:val="13EC3846"/>
    <w:rsid w:val="15040ED3"/>
    <w:rsid w:val="181F18B3"/>
    <w:rsid w:val="18502E56"/>
    <w:rsid w:val="19483B25"/>
    <w:rsid w:val="1A117C22"/>
    <w:rsid w:val="1B325927"/>
    <w:rsid w:val="1F206137"/>
    <w:rsid w:val="21A14368"/>
    <w:rsid w:val="21AA2247"/>
    <w:rsid w:val="22223ED3"/>
    <w:rsid w:val="24EA66EC"/>
    <w:rsid w:val="276056A6"/>
    <w:rsid w:val="28AA05C0"/>
    <w:rsid w:val="28E24DB1"/>
    <w:rsid w:val="2C66018B"/>
    <w:rsid w:val="2F8806F0"/>
    <w:rsid w:val="2FE41F42"/>
    <w:rsid w:val="312700CF"/>
    <w:rsid w:val="333D7D88"/>
    <w:rsid w:val="36652AF3"/>
    <w:rsid w:val="366E7530"/>
    <w:rsid w:val="375A68E5"/>
    <w:rsid w:val="378F3A23"/>
    <w:rsid w:val="38284BB6"/>
    <w:rsid w:val="3A7218B3"/>
    <w:rsid w:val="3BD83E53"/>
    <w:rsid w:val="3CBA5786"/>
    <w:rsid w:val="3CCF0E0B"/>
    <w:rsid w:val="40CD4578"/>
    <w:rsid w:val="413A1AF6"/>
    <w:rsid w:val="42241CA0"/>
    <w:rsid w:val="43923DC0"/>
    <w:rsid w:val="44A2499D"/>
    <w:rsid w:val="487E3EE8"/>
    <w:rsid w:val="4A7B7026"/>
    <w:rsid w:val="4B2E5029"/>
    <w:rsid w:val="4C8E5141"/>
    <w:rsid w:val="4F824FC1"/>
    <w:rsid w:val="512B468A"/>
    <w:rsid w:val="5290267F"/>
    <w:rsid w:val="53510ECF"/>
    <w:rsid w:val="5380677D"/>
    <w:rsid w:val="55B22C6C"/>
    <w:rsid w:val="56AA7A8B"/>
    <w:rsid w:val="57432B8D"/>
    <w:rsid w:val="5B0B33E9"/>
    <w:rsid w:val="5BB7593B"/>
    <w:rsid w:val="5CD011F6"/>
    <w:rsid w:val="5EDD566E"/>
    <w:rsid w:val="5F454FC3"/>
    <w:rsid w:val="5F5E2770"/>
    <w:rsid w:val="60736E5C"/>
    <w:rsid w:val="616E0193"/>
    <w:rsid w:val="629F5B03"/>
    <w:rsid w:val="62D638D0"/>
    <w:rsid w:val="650E5708"/>
    <w:rsid w:val="6B3D69A2"/>
    <w:rsid w:val="6EAD5089"/>
    <w:rsid w:val="70FC6299"/>
    <w:rsid w:val="713A1CF2"/>
    <w:rsid w:val="713D560B"/>
    <w:rsid w:val="76C05B44"/>
    <w:rsid w:val="78F56C0B"/>
    <w:rsid w:val="78FC1D44"/>
    <w:rsid w:val="7AA61D53"/>
    <w:rsid w:val="7F5D435C"/>
    <w:rsid w:val="7FDD372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5"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iPriority="1"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1" w:semiHidden="0" w:uiPriority="1" w:unhideWhenUsed="0" w:qFormat="1"/>
    <w:lsdException w:name="annotation text" w:qFormat="1"/>
    <w:lsdException w:name="header" w:semiHidden="0" w:unhideWhenUsed="0" w:qFormat="1"/>
    <w:lsdException w:name="footer" w:semiHidden="0" w:unhideWhenUsed="0" w:qFormat="1"/>
    <w:lsdException w:name="caption" w:qFormat="1"/>
    <w:lsdException w:name="annotation reference"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Body Text" w:semiHidden="0" w:uiPriority="1" w:unhideWhenUsed="0" w:qFormat="1"/>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Hyperlink"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annotation subject"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iPriority="99"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1" w:unhideWhenUsed="0"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pPr>
      <w:widowControl w:val="0"/>
      <w:autoSpaceDE w:val="0"/>
      <w:autoSpaceDN w:val="0"/>
    </w:pPr>
    <w:rPr>
      <w:rFonts w:ascii="宋体" w:hAnsi="宋体" w:cs="宋体"/>
      <w:sz w:val="22"/>
      <w:szCs w:val="22"/>
      <w:lang w:eastAsia="en-US"/>
    </w:rPr>
  </w:style>
  <w:style w:type="paragraph" w:styleId="1">
    <w:name w:val="heading 1"/>
    <w:basedOn w:val="a"/>
    <w:next w:val="a"/>
    <w:uiPriority w:val="1"/>
    <w:qFormat/>
    <w:pPr>
      <w:spacing w:before="28"/>
      <w:ind w:left="831"/>
      <w:jc w:val="center"/>
      <w:outlineLvl w:val="0"/>
    </w:pPr>
    <w:rPr>
      <w:b/>
      <w:bCs/>
      <w:sz w:val="32"/>
      <w:szCs w:val="32"/>
    </w:rPr>
  </w:style>
  <w:style w:type="paragraph" w:styleId="2">
    <w:name w:val="heading 2"/>
    <w:basedOn w:val="a"/>
    <w:next w:val="a"/>
    <w:uiPriority w:val="1"/>
    <w:qFormat/>
    <w:pPr>
      <w:spacing w:before="161"/>
      <w:ind w:left="918"/>
      <w:outlineLvl w:val="1"/>
    </w:pPr>
    <w:rPr>
      <w:sz w:val="24"/>
      <w:szCs w:val="24"/>
    </w:rPr>
  </w:style>
  <w:style w:type="paragraph" w:styleId="3">
    <w:name w:val="heading 3"/>
    <w:basedOn w:val="a"/>
    <w:next w:val="a"/>
    <w:uiPriority w:val="1"/>
    <w:qFormat/>
    <w:pPr>
      <w:ind w:left="1295" w:hanging="423"/>
      <w:outlineLvl w:val="2"/>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semiHidden/>
    <w:unhideWhenUsed/>
    <w:qFormat/>
  </w:style>
  <w:style w:type="paragraph" w:styleId="a4">
    <w:name w:val="Body Text"/>
    <w:basedOn w:val="a"/>
    <w:uiPriority w:val="1"/>
    <w:qFormat/>
    <w:rPr>
      <w:sz w:val="21"/>
      <w:szCs w:val="21"/>
    </w:rPr>
  </w:style>
  <w:style w:type="paragraph" w:styleId="a5">
    <w:name w:val="Balloon Text"/>
    <w:basedOn w:val="a"/>
    <w:link w:val="Char0"/>
    <w:qFormat/>
    <w:rPr>
      <w:sz w:val="18"/>
      <w:szCs w:val="18"/>
    </w:rPr>
  </w:style>
  <w:style w:type="paragraph" w:styleId="a6">
    <w:name w:val="footer"/>
    <w:basedOn w:val="a"/>
    <w:qFormat/>
    <w:pPr>
      <w:tabs>
        <w:tab w:val="center" w:pos="4153"/>
        <w:tab w:val="right" w:pos="8306"/>
      </w:tabs>
      <w:snapToGrid w:val="0"/>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10">
    <w:name w:val="toc 1"/>
    <w:basedOn w:val="a"/>
    <w:next w:val="a"/>
    <w:uiPriority w:val="1"/>
    <w:qFormat/>
    <w:pPr>
      <w:spacing w:before="369"/>
      <w:ind w:left="1297"/>
    </w:pPr>
    <w:rPr>
      <w:rFonts w:ascii="黑体" w:eastAsia="黑体" w:hAnsi="黑体" w:cs="黑体"/>
      <w:sz w:val="28"/>
      <w:szCs w:val="28"/>
    </w:rPr>
  </w:style>
  <w:style w:type="paragraph" w:styleId="a8">
    <w:name w:val="Subtitle"/>
    <w:basedOn w:val="2"/>
    <w:next w:val="a"/>
    <w:link w:val="Char1"/>
    <w:uiPriority w:val="99"/>
    <w:qFormat/>
    <w:pPr>
      <w:keepNext/>
      <w:keepLines/>
      <w:autoSpaceDE/>
      <w:autoSpaceDN/>
      <w:spacing w:before="0" w:line="360" w:lineRule="auto"/>
      <w:ind w:left="0" w:firstLineChars="200" w:firstLine="200"/>
    </w:pPr>
    <w:rPr>
      <w:rFonts w:ascii="Cambria" w:hAnsi="Cambria" w:cs="Times New Roman"/>
      <w:b/>
      <w:bCs/>
      <w:kern w:val="28"/>
      <w:sz w:val="28"/>
      <w:szCs w:val="28"/>
      <w:lang w:eastAsia="zh-CN"/>
    </w:rPr>
  </w:style>
  <w:style w:type="paragraph" w:styleId="a9">
    <w:name w:val="annotation subject"/>
    <w:basedOn w:val="a3"/>
    <w:next w:val="a3"/>
    <w:link w:val="Char2"/>
    <w:semiHidden/>
    <w:unhideWhenUsed/>
    <w:qFormat/>
    <w:rPr>
      <w:b/>
      <w:bCs/>
    </w:rPr>
  </w:style>
  <w:style w:type="table" w:styleId="aa">
    <w:name w:val="Table Grid"/>
    <w:basedOn w:val="a1"/>
    <w:uiPriority w:val="9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b">
    <w:name w:val="Hyperlink"/>
    <w:basedOn w:val="a0"/>
    <w:qFormat/>
    <w:rPr>
      <w:color w:val="0000FF" w:themeColor="hyperlink"/>
      <w:u w:val="single"/>
    </w:rPr>
  </w:style>
  <w:style w:type="character" w:styleId="ac">
    <w:name w:val="annotation reference"/>
    <w:basedOn w:val="a0"/>
    <w:semiHidden/>
    <w:unhideWhenUsed/>
    <w:qFormat/>
    <w:rPr>
      <w:sz w:val="21"/>
      <w:szCs w:val="21"/>
    </w:rPr>
  </w:style>
  <w:style w:type="table" w:customStyle="1" w:styleId="TableNormal">
    <w:name w:val="Table Normal"/>
    <w:unhideWhenUsed/>
    <w:qFormat/>
    <w:tblPr>
      <w:tblCellMar>
        <w:top w:w="0" w:type="dxa"/>
        <w:left w:w="0" w:type="dxa"/>
        <w:bottom w:w="0" w:type="dxa"/>
        <w:right w:w="0" w:type="dxa"/>
      </w:tblCellMar>
    </w:tblPr>
  </w:style>
  <w:style w:type="paragraph" w:styleId="ad">
    <w:name w:val="List Paragraph"/>
    <w:basedOn w:val="a"/>
    <w:uiPriority w:val="1"/>
    <w:qFormat/>
    <w:pPr>
      <w:ind w:left="452" w:firstLine="420"/>
    </w:pPr>
  </w:style>
  <w:style w:type="paragraph" w:customStyle="1" w:styleId="TableParagraph">
    <w:name w:val="Table Paragraph"/>
    <w:basedOn w:val="a"/>
    <w:qFormat/>
  </w:style>
  <w:style w:type="character" w:customStyle="1" w:styleId="Char0">
    <w:name w:val="批注框文本 Char"/>
    <w:basedOn w:val="a0"/>
    <w:link w:val="a5"/>
    <w:qFormat/>
    <w:rPr>
      <w:rFonts w:ascii="宋体" w:hAnsi="宋体" w:cs="宋体"/>
      <w:sz w:val="18"/>
      <w:szCs w:val="18"/>
      <w:lang w:eastAsia="en-US"/>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character" w:customStyle="1" w:styleId="Char1">
    <w:name w:val="副标题 Char"/>
    <w:basedOn w:val="a0"/>
    <w:link w:val="a8"/>
    <w:uiPriority w:val="99"/>
    <w:qFormat/>
    <w:rPr>
      <w:rFonts w:ascii="Cambria" w:hAnsi="Cambria"/>
      <w:b/>
      <w:bCs/>
      <w:kern w:val="28"/>
      <w:sz w:val="28"/>
      <w:szCs w:val="28"/>
    </w:rPr>
  </w:style>
  <w:style w:type="paragraph" w:customStyle="1" w:styleId="AAAAA">
    <w:name w:val="标题AAAAA"/>
    <w:basedOn w:val="a"/>
    <w:qFormat/>
    <w:pPr>
      <w:autoSpaceDE/>
      <w:autoSpaceDN/>
      <w:snapToGrid w:val="0"/>
      <w:spacing w:line="360" w:lineRule="auto"/>
      <w:jc w:val="center"/>
      <w:outlineLvl w:val="0"/>
    </w:pPr>
    <w:rPr>
      <w:rFonts w:ascii="方正小标宋简体" w:hAnsi="方正小标宋简体"/>
      <w:sz w:val="44"/>
      <w:szCs w:val="44"/>
      <w:lang w:eastAsia="zh-CN"/>
    </w:rPr>
  </w:style>
  <w:style w:type="character" w:customStyle="1" w:styleId="15">
    <w:name w:val="15"/>
    <w:basedOn w:val="a0"/>
    <w:qFormat/>
    <w:rPr>
      <w:rFonts w:ascii="Times New Roman" w:hAnsi="Times New Roman" w:cs="Times New Roman" w:hint="default"/>
      <w:sz w:val="21"/>
      <w:szCs w:val="21"/>
    </w:rPr>
  </w:style>
  <w:style w:type="character" w:customStyle="1" w:styleId="Char">
    <w:name w:val="批注文字 Char"/>
    <w:basedOn w:val="a0"/>
    <w:link w:val="a3"/>
    <w:semiHidden/>
    <w:qFormat/>
    <w:rPr>
      <w:rFonts w:ascii="宋体" w:hAnsi="宋体" w:cs="宋体"/>
      <w:sz w:val="22"/>
      <w:szCs w:val="22"/>
      <w:lang w:eastAsia="en-US"/>
    </w:rPr>
  </w:style>
  <w:style w:type="character" w:customStyle="1" w:styleId="Char2">
    <w:name w:val="批注主题 Char"/>
    <w:basedOn w:val="Char"/>
    <w:link w:val="a9"/>
    <w:semiHidden/>
    <w:qFormat/>
    <w:rPr>
      <w:rFonts w:ascii="宋体" w:hAnsi="宋体" w:cs="宋体"/>
      <w:b/>
      <w:bCs/>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footer" Target="footer5.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4"/>
    <customShpInfo spid="_x0000_s2053"/>
    <customShpInfo spid="_x0000_s2052"/>
    <customShpInfo spid="_x0000_s2051"/>
    <customShpInfo spid="_x0000_s2050"/>
    <customShpInfo spid="_x0000_s2049"/>
    <customShpInfo spid="_x0000_s1044"/>
    <customShpInfo spid="_x0000_s1045"/>
    <customShpInfo spid="_x0000_s1046"/>
    <customShpInfo spid="_x0000_s1043"/>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5E7E3F-2799-40CD-BA55-EA2E2E74D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10308</Words>
  <Characters>58756</Characters>
  <Application>Microsoft Office Word</Application>
  <DocSecurity>0</DocSecurity>
  <Lines>489</Lines>
  <Paragraphs>137</Paragraphs>
  <ScaleCrop>false</ScaleCrop>
  <Company>Microsoft</Company>
  <LinksUpToDate>false</LinksUpToDate>
  <CharactersWithSpaces>68927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NHT</dc:creator>
  <cp:lastModifiedBy>微软用户</cp:lastModifiedBy>
  <cp:revision>26</cp:revision>
  <cp:lastPrinted>2019-09-29T09:11:00Z</cp:lastPrinted>
  <dcterms:created xsi:type="dcterms:W3CDTF">2019-09-27T05:55:00Z</dcterms:created>
  <dcterms:modified xsi:type="dcterms:W3CDTF">2019-09-29T09:57:00Z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2018-07-27T00:00:00Z</vt:filetime>
  </property>
  <property fmtid="{D5CDD505-2E9C-101B-9397-08002B2CF9AE}" pid="3" name="LastSaved">
    <vt:filetime>2019-06-17T00:00:00Z</vt:filetime>
  </property>
  <property fmtid="{D5CDD505-2E9C-101B-9397-08002B2CF9AE}" pid="4" name="KSOProductBuildVer">
    <vt:lpwstr>2052-11.1.0.8976</vt:lpwstr>
  </property>
</Properties>
</file>