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F39" w:rsidRPr="00306F39" w:rsidRDefault="00306F39" w:rsidP="00306F39">
      <w:pPr>
        <w:spacing w:line="360" w:lineRule="auto"/>
        <w:jc w:val="center"/>
        <w:rPr>
          <w:rFonts w:ascii="宋体" w:hAnsi="宋体" w:hint="eastAsia"/>
          <w:b/>
          <w:bCs/>
          <w:sz w:val="44"/>
          <w:szCs w:val="44"/>
        </w:rPr>
      </w:pPr>
      <w:r w:rsidRPr="00306F39">
        <w:rPr>
          <w:rFonts w:ascii="宋体" w:hAnsi="宋体" w:hint="eastAsia"/>
          <w:b/>
          <w:bCs/>
          <w:sz w:val="44"/>
          <w:szCs w:val="44"/>
        </w:rPr>
        <w:t>资格审查要求附件</w:t>
      </w:r>
    </w:p>
    <w:p w:rsidR="007F4813" w:rsidRDefault="007F4813" w:rsidP="007F4813">
      <w:pPr>
        <w:pStyle w:val="a3"/>
        <w:spacing w:before="120" w:after="0"/>
        <w:rPr>
          <w:sz w:val="30"/>
          <w:szCs w:val="30"/>
        </w:rPr>
      </w:pPr>
      <w:r>
        <w:rPr>
          <w:rFonts w:ascii="宋体" w:hAnsi="宋体" w:hint="eastAsia"/>
          <w:sz w:val="30"/>
          <w:szCs w:val="30"/>
        </w:rPr>
        <w:t>附录</w:t>
      </w:r>
      <w:r>
        <w:rPr>
          <w:sz w:val="30"/>
          <w:szCs w:val="30"/>
        </w:rPr>
        <w:t>1</w:t>
      </w:r>
      <w:r>
        <w:rPr>
          <w:rFonts w:ascii="宋体" w:hAnsi="宋体" w:hint="eastAsia"/>
          <w:sz w:val="30"/>
          <w:szCs w:val="30"/>
        </w:rPr>
        <w:t>资格审查条件</w:t>
      </w:r>
      <w:r>
        <w:rPr>
          <w:sz w:val="24"/>
          <w:szCs w:val="24"/>
        </w:rPr>
        <w:t>(</w:t>
      </w:r>
      <w:r>
        <w:rPr>
          <w:rFonts w:ascii="宋体" w:hAnsi="宋体" w:hint="eastAsia"/>
          <w:sz w:val="24"/>
          <w:szCs w:val="24"/>
        </w:rPr>
        <w:t>资质最低条件</w:t>
      </w:r>
      <w:r>
        <w:rPr>
          <w:sz w:val="24"/>
          <w:szCs w:val="24"/>
        </w:rPr>
        <w:t>)</w:t>
      </w:r>
    </w:p>
    <w:tbl>
      <w:tblPr>
        <w:tblW w:w="9072" w:type="dxa"/>
        <w:tblLayout w:type="fixed"/>
        <w:tblLook w:val="04A0"/>
      </w:tblPr>
      <w:tblGrid>
        <w:gridCol w:w="9072"/>
      </w:tblGrid>
      <w:tr w:rsidR="007F4813" w:rsidTr="007F4813">
        <w:trPr>
          <w:trHeight w:val="575"/>
        </w:trPr>
        <w:tc>
          <w:tcPr>
            <w:tcW w:w="9072" w:type="dxa"/>
            <w:tcBorders>
              <w:top w:val="single" w:sz="12" w:space="0" w:color="auto"/>
              <w:left w:val="single" w:sz="12" w:space="0" w:color="auto"/>
              <w:bottom w:val="single" w:sz="6" w:space="0" w:color="auto"/>
              <w:right w:val="single" w:sz="12" w:space="0" w:color="auto"/>
            </w:tcBorders>
            <w:vAlign w:val="center"/>
            <w:hideMark/>
          </w:tcPr>
          <w:p w:rsidR="007F4813" w:rsidRDefault="007F4813">
            <w:pPr>
              <w:jc w:val="center"/>
              <w:rPr>
                <w:rFonts w:ascii="宋体" w:hAnsi="宋体"/>
                <w:b/>
                <w:bCs/>
                <w:sz w:val="24"/>
                <w:szCs w:val="24"/>
              </w:rPr>
            </w:pPr>
            <w:r>
              <w:rPr>
                <w:rFonts w:ascii="宋体" w:hAnsi="宋体" w:hint="eastAsia"/>
                <w:b/>
                <w:bCs/>
                <w:sz w:val="24"/>
                <w:szCs w:val="24"/>
              </w:rPr>
              <w:t>施工企业资质等级要求</w:t>
            </w:r>
          </w:p>
        </w:tc>
      </w:tr>
      <w:tr w:rsidR="007F4813" w:rsidTr="007F4813">
        <w:trPr>
          <w:trHeight w:val="1017"/>
        </w:trPr>
        <w:tc>
          <w:tcPr>
            <w:tcW w:w="9072" w:type="dxa"/>
            <w:tcBorders>
              <w:top w:val="single" w:sz="6" w:space="0" w:color="auto"/>
              <w:left w:val="single" w:sz="12" w:space="0" w:color="auto"/>
              <w:bottom w:val="single" w:sz="12" w:space="0" w:color="auto"/>
              <w:right w:val="single" w:sz="12" w:space="0" w:color="auto"/>
            </w:tcBorders>
            <w:vAlign w:val="center"/>
            <w:hideMark/>
          </w:tcPr>
          <w:p w:rsidR="007F4813" w:rsidRDefault="007F4813">
            <w:pPr>
              <w:spacing w:line="340" w:lineRule="atLeast"/>
              <w:rPr>
                <w:rFonts w:ascii="宋体" w:hAnsi="宋体"/>
                <w:sz w:val="24"/>
                <w:szCs w:val="24"/>
              </w:rPr>
            </w:pPr>
            <w:r>
              <w:rPr>
                <w:rFonts w:ascii="宋体" w:hAnsi="宋体" w:cs="微软雅黑" w:hint="eastAsia"/>
                <w:kern w:val="0"/>
                <w:sz w:val="24"/>
                <w:szCs w:val="24"/>
              </w:rPr>
              <w:t>投标人须具有独立法人资格，持有合法有效的安全生产许可证, 同时</w:t>
            </w:r>
            <w:proofErr w:type="gramStart"/>
            <w:r>
              <w:rPr>
                <w:rFonts w:ascii="宋体" w:hAnsi="宋体" w:cs="微软雅黑" w:hint="eastAsia"/>
                <w:kern w:val="0"/>
                <w:sz w:val="24"/>
                <w:szCs w:val="24"/>
              </w:rPr>
              <w:t>具备住建部门</w:t>
            </w:r>
            <w:proofErr w:type="gramEnd"/>
            <w:r>
              <w:rPr>
                <w:rFonts w:ascii="宋体" w:hAnsi="宋体" w:cs="微软雅黑" w:hint="eastAsia"/>
                <w:kern w:val="0"/>
                <w:sz w:val="24"/>
                <w:szCs w:val="24"/>
              </w:rPr>
              <w:t>核发的公路工程施工总承包一级资质和市政公用工程施工总承包一级资质，具有类似工程业绩，并在人员、设备、资金等方面具有相应的施工能力</w:t>
            </w:r>
          </w:p>
        </w:tc>
      </w:tr>
    </w:tbl>
    <w:p w:rsidR="007F4813" w:rsidRDefault="007F4813" w:rsidP="007F4813">
      <w:pPr>
        <w:pStyle w:val="a3"/>
        <w:spacing w:before="120" w:after="0"/>
        <w:rPr>
          <w:sz w:val="30"/>
          <w:szCs w:val="30"/>
        </w:rPr>
      </w:pPr>
      <w:r>
        <w:rPr>
          <w:sz w:val="30"/>
          <w:szCs w:val="30"/>
        </w:rPr>
        <w:t xml:space="preserve"> </w:t>
      </w:r>
    </w:p>
    <w:p w:rsidR="007F4813" w:rsidRDefault="007F4813" w:rsidP="007F4813">
      <w:pPr>
        <w:pStyle w:val="a3"/>
        <w:spacing w:before="120" w:after="0"/>
        <w:rPr>
          <w:sz w:val="30"/>
          <w:szCs w:val="30"/>
        </w:rPr>
      </w:pPr>
      <w:r>
        <w:rPr>
          <w:rFonts w:ascii="宋体" w:hAnsi="宋体" w:hint="eastAsia"/>
          <w:sz w:val="30"/>
          <w:szCs w:val="30"/>
        </w:rPr>
        <w:t>附录</w:t>
      </w:r>
      <w:r>
        <w:rPr>
          <w:sz w:val="30"/>
          <w:szCs w:val="30"/>
        </w:rPr>
        <w:t>2</w:t>
      </w:r>
      <w:r>
        <w:rPr>
          <w:rFonts w:ascii="宋体" w:hAnsi="宋体" w:hint="eastAsia"/>
          <w:sz w:val="30"/>
          <w:szCs w:val="30"/>
        </w:rPr>
        <w:t>资格审查条件</w:t>
      </w:r>
      <w:r>
        <w:rPr>
          <w:sz w:val="24"/>
          <w:szCs w:val="24"/>
        </w:rPr>
        <w:t>(</w:t>
      </w:r>
      <w:r>
        <w:rPr>
          <w:rFonts w:ascii="宋体" w:hAnsi="宋体" w:hint="eastAsia"/>
          <w:sz w:val="24"/>
          <w:szCs w:val="24"/>
        </w:rPr>
        <w:t>财务最低要求</w:t>
      </w:r>
      <w:r>
        <w:rPr>
          <w:sz w:val="24"/>
          <w:szCs w:val="24"/>
        </w:rPr>
        <w:t>)</w:t>
      </w:r>
    </w:p>
    <w:tbl>
      <w:tblPr>
        <w:tblW w:w="9072" w:type="dxa"/>
        <w:tblLayout w:type="fixed"/>
        <w:tblLook w:val="04A0"/>
      </w:tblPr>
      <w:tblGrid>
        <w:gridCol w:w="9072"/>
      </w:tblGrid>
      <w:tr w:rsidR="007F4813" w:rsidTr="007F4813">
        <w:trPr>
          <w:trHeight w:val="462"/>
        </w:trPr>
        <w:tc>
          <w:tcPr>
            <w:tcW w:w="9072" w:type="dxa"/>
            <w:tcBorders>
              <w:top w:val="single" w:sz="12" w:space="0" w:color="auto"/>
              <w:left w:val="single" w:sz="12" w:space="0" w:color="auto"/>
              <w:bottom w:val="single" w:sz="6" w:space="0" w:color="auto"/>
              <w:right w:val="single" w:sz="12" w:space="0" w:color="auto"/>
            </w:tcBorders>
            <w:vAlign w:val="center"/>
            <w:hideMark/>
          </w:tcPr>
          <w:p w:rsidR="007F4813" w:rsidRDefault="007F4813">
            <w:pPr>
              <w:jc w:val="center"/>
              <w:rPr>
                <w:rFonts w:ascii="宋体" w:hAnsi="宋体"/>
                <w:b/>
                <w:bCs/>
                <w:sz w:val="24"/>
                <w:szCs w:val="24"/>
              </w:rPr>
            </w:pPr>
            <w:r>
              <w:rPr>
                <w:rFonts w:ascii="宋体" w:hAnsi="宋体" w:hint="eastAsia"/>
                <w:b/>
                <w:bCs/>
                <w:sz w:val="24"/>
                <w:szCs w:val="24"/>
              </w:rPr>
              <w:t>财务要求</w:t>
            </w:r>
          </w:p>
        </w:tc>
      </w:tr>
      <w:tr w:rsidR="007F4813" w:rsidTr="007F4813">
        <w:trPr>
          <w:trHeight w:val="1418"/>
        </w:trPr>
        <w:tc>
          <w:tcPr>
            <w:tcW w:w="9072" w:type="dxa"/>
            <w:tcBorders>
              <w:top w:val="single" w:sz="6" w:space="0" w:color="auto"/>
              <w:left w:val="single" w:sz="12" w:space="0" w:color="auto"/>
              <w:bottom w:val="single" w:sz="6" w:space="0" w:color="auto"/>
              <w:right w:val="single" w:sz="12" w:space="0" w:color="auto"/>
            </w:tcBorders>
            <w:vAlign w:val="center"/>
            <w:hideMark/>
          </w:tcPr>
          <w:p w:rsidR="007F4813" w:rsidRDefault="007F4813">
            <w:pPr>
              <w:autoSpaceDE w:val="0"/>
              <w:autoSpaceDN w:val="0"/>
              <w:jc w:val="left"/>
              <w:rPr>
                <w:rFonts w:ascii="宋体" w:hAnsi="宋体"/>
                <w:sz w:val="24"/>
                <w:szCs w:val="24"/>
              </w:rPr>
            </w:pPr>
            <w:r>
              <w:rPr>
                <w:rFonts w:ascii="宋体" w:hAnsi="宋体" w:hint="eastAsia"/>
                <w:sz w:val="24"/>
                <w:szCs w:val="24"/>
              </w:rPr>
              <w:t>1.企业净资产（总资产-总负债）不少于</w:t>
            </w:r>
            <w:r>
              <w:rPr>
                <w:rFonts w:ascii="宋体" w:hAnsi="宋体" w:hint="eastAsia"/>
                <w:sz w:val="24"/>
                <w:szCs w:val="24"/>
                <w:u w:val="single"/>
              </w:rPr>
              <w:t>10000</w:t>
            </w:r>
            <w:r>
              <w:rPr>
                <w:rFonts w:ascii="宋体" w:hAnsi="宋体" w:hint="eastAsia"/>
                <w:sz w:val="24"/>
                <w:szCs w:val="24"/>
              </w:rPr>
              <w:t>万元人民币；</w:t>
            </w:r>
          </w:p>
          <w:p w:rsidR="007F4813" w:rsidRDefault="007F4813">
            <w:pPr>
              <w:autoSpaceDE w:val="0"/>
              <w:autoSpaceDN w:val="0"/>
              <w:jc w:val="left"/>
              <w:rPr>
                <w:rFonts w:ascii="宋体" w:hAnsi="宋体" w:hint="eastAsia"/>
                <w:sz w:val="24"/>
                <w:szCs w:val="24"/>
              </w:rPr>
            </w:pPr>
            <w:r>
              <w:rPr>
                <w:rFonts w:ascii="宋体" w:hAnsi="宋体" w:hint="eastAsia"/>
                <w:sz w:val="24"/>
                <w:szCs w:val="24"/>
              </w:rPr>
              <w:t>2.营运资金（流动资产－流动负债）不少于</w:t>
            </w:r>
            <w:r>
              <w:rPr>
                <w:rFonts w:ascii="宋体" w:hAnsi="宋体" w:hint="eastAsia"/>
                <w:sz w:val="24"/>
                <w:szCs w:val="24"/>
                <w:u w:val="single"/>
              </w:rPr>
              <w:t>8000</w:t>
            </w:r>
            <w:r>
              <w:rPr>
                <w:rFonts w:ascii="宋体" w:hAnsi="宋体" w:hint="eastAsia"/>
                <w:sz w:val="24"/>
                <w:szCs w:val="24"/>
              </w:rPr>
              <w:t>万元人民币；</w:t>
            </w:r>
          </w:p>
          <w:p w:rsidR="007F4813" w:rsidRDefault="007F4813">
            <w:pPr>
              <w:autoSpaceDE w:val="0"/>
              <w:autoSpaceDN w:val="0"/>
              <w:jc w:val="left"/>
              <w:rPr>
                <w:rFonts w:ascii="宋体" w:hAnsi="宋体" w:hint="eastAsia"/>
                <w:sz w:val="24"/>
                <w:szCs w:val="24"/>
              </w:rPr>
            </w:pPr>
            <w:r>
              <w:rPr>
                <w:rFonts w:ascii="宋体" w:hAnsi="宋体" w:hint="eastAsia"/>
                <w:sz w:val="24"/>
                <w:szCs w:val="24"/>
              </w:rPr>
              <w:t>3.最近</w:t>
            </w:r>
            <w:proofErr w:type="gramStart"/>
            <w:r>
              <w:rPr>
                <w:rFonts w:ascii="宋体" w:hAnsi="宋体" w:hint="eastAsia"/>
                <w:sz w:val="24"/>
                <w:szCs w:val="24"/>
              </w:rPr>
              <w:t>三</w:t>
            </w:r>
            <w:proofErr w:type="gramEnd"/>
            <w:r>
              <w:rPr>
                <w:rFonts w:ascii="宋体" w:hAnsi="宋体" w:hint="eastAsia"/>
                <w:sz w:val="24"/>
                <w:szCs w:val="24"/>
              </w:rPr>
              <w:t>年度的平均营业总收入不少于</w:t>
            </w:r>
            <w:r>
              <w:rPr>
                <w:rFonts w:ascii="宋体" w:hAnsi="宋体" w:hint="eastAsia"/>
                <w:sz w:val="24"/>
                <w:szCs w:val="24"/>
                <w:u w:val="single"/>
              </w:rPr>
              <w:t>100000</w:t>
            </w:r>
            <w:r>
              <w:rPr>
                <w:rFonts w:ascii="宋体" w:hAnsi="宋体" w:hint="eastAsia"/>
                <w:sz w:val="24"/>
                <w:szCs w:val="24"/>
              </w:rPr>
              <w:t>万元人民币；</w:t>
            </w:r>
          </w:p>
          <w:p w:rsidR="007F4813" w:rsidRDefault="007F4813">
            <w:pPr>
              <w:rPr>
                <w:rFonts w:ascii="宋体" w:hAnsi="宋体"/>
                <w:sz w:val="24"/>
                <w:szCs w:val="24"/>
              </w:rPr>
            </w:pPr>
            <w:r>
              <w:rPr>
                <w:rFonts w:ascii="宋体" w:hAnsi="宋体" w:hint="eastAsia"/>
                <w:sz w:val="24"/>
                <w:szCs w:val="24"/>
              </w:rPr>
              <w:t>4.最近</w:t>
            </w:r>
            <w:proofErr w:type="gramStart"/>
            <w:r>
              <w:rPr>
                <w:rFonts w:ascii="宋体" w:hAnsi="宋体" w:hint="eastAsia"/>
                <w:sz w:val="24"/>
                <w:szCs w:val="24"/>
              </w:rPr>
              <w:t>三</w:t>
            </w:r>
            <w:proofErr w:type="gramEnd"/>
            <w:r>
              <w:rPr>
                <w:rFonts w:ascii="宋体" w:hAnsi="宋体" w:hint="eastAsia"/>
                <w:sz w:val="24"/>
                <w:szCs w:val="24"/>
              </w:rPr>
              <w:t>年度至少有3年盈利。</w:t>
            </w:r>
          </w:p>
        </w:tc>
      </w:tr>
      <w:tr w:rsidR="007F4813" w:rsidTr="007F4813">
        <w:trPr>
          <w:trHeight w:val="560"/>
        </w:trPr>
        <w:tc>
          <w:tcPr>
            <w:tcW w:w="9072" w:type="dxa"/>
            <w:tcBorders>
              <w:top w:val="single" w:sz="6" w:space="0" w:color="auto"/>
              <w:left w:val="single" w:sz="12" w:space="0" w:color="auto"/>
              <w:bottom w:val="single" w:sz="12" w:space="0" w:color="auto"/>
              <w:right w:val="single" w:sz="12" w:space="0" w:color="auto"/>
            </w:tcBorders>
            <w:vAlign w:val="center"/>
            <w:hideMark/>
          </w:tcPr>
          <w:p w:rsidR="007F4813" w:rsidRDefault="007F4813">
            <w:pPr>
              <w:autoSpaceDE w:val="0"/>
              <w:autoSpaceDN w:val="0"/>
              <w:jc w:val="left"/>
              <w:rPr>
                <w:rFonts w:ascii="宋体" w:hAnsi="宋体"/>
                <w:sz w:val="24"/>
                <w:szCs w:val="24"/>
              </w:rPr>
            </w:pPr>
            <w:r>
              <w:rPr>
                <w:rFonts w:ascii="宋体" w:hAnsi="宋体" w:hint="eastAsia"/>
                <w:sz w:val="24"/>
                <w:szCs w:val="24"/>
              </w:rPr>
              <w:t>备注：1、企业净资产、营运资金是按最新</w:t>
            </w:r>
            <w:proofErr w:type="gramStart"/>
            <w:r>
              <w:rPr>
                <w:rFonts w:ascii="宋体" w:hAnsi="宋体" w:hint="eastAsia"/>
                <w:sz w:val="24"/>
                <w:szCs w:val="24"/>
              </w:rPr>
              <w:t>一</w:t>
            </w:r>
            <w:proofErr w:type="gramEnd"/>
            <w:r>
              <w:rPr>
                <w:rFonts w:ascii="宋体" w:hAnsi="宋体" w:hint="eastAsia"/>
                <w:sz w:val="24"/>
                <w:szCs w:val="24"/>
              </w:rPr>
              <w:t>年度经审计的财务报表计算得出。</w:t>
            </w:r>
          </w:p>
          <w:p w:rsidR="007F4813" w:rsidRDefault="007F4813">
            <w:pPr>
              <w:autoSpaceDE w:val="0"/>
              <w:autoSpaceDN w:val="0"/>
              <w:ind w:leftChars="342" w:left="1078" w:hangingChars="150" w:hanging="360"/>
              <w:jc w:val="left"/>
              <w:rPr>
                <w:rFonts w:ascii="宋体" w:hAnsi="宋体"/>
                <w:sz w:val="24"/>
                <w:szCs w:val="24"/>
              </w:rPr>
            </w:pPr>
            <w:r>
              <w:rPr>
                <w:rFonts w:ascii="宋体" w:hAnsi="宋体" w:hint="eastAsia"/>
                <w:sz w:val="24"/>
                <w:szCs w:val="24"/>
              </w:rPr>
              <w:t>2、近</w:t>
            </w:r>
            <w:proofErr w:type="gramStart"/>
            <w:r>
              <w:rPr>
                <w:rFonts w:ascii="宋体" w:hAnsi="宋体" w:hint="eastAsia"/>
                <w:sz w:val="24"/>
                <w:szCs w:val="24"/>
              </w:rPr>
              <w:t>三</w:t>
            </w:r>
            <w:proofErr w:type="gramEnd"/>
            <w:r>
              <w:rPr>
                <w:rFonts w:ascii="宋体" w:hAnsi="宋体" w:hint="eastAsia"/>
                <w:sz w:val="24"/>
                <w:szCs w:val="24"/>
              </w:rPr>
              <w:t>年度财务信息以申请人提供的“全国公路建设市场信用信息管理系统”企业所填的信息截图为准，且还需提供最新</w:t>
            </w:r>
            <w:proofErr w:type="gramStart"/>
            <w:r>
              <w:rPr>
                <w:rFonts w:ascii="宋体" w:hAnsi="宋体" w:hint="eastAsia"/>
                <w:sz w:val="24"/>
                <w:szCs w:val="24"/>
              </w:rPr>
              <w:t>一</w:t>
            </w:r>
            <w:proofErr w:type="gramEnd"/>
            <w:r>
              <w:rPr>
                <w:rFonts w:ascii="宋体" w:hAnsi="宋体" w:hint="eastAsia"/>
                <w:sz w:val="24"/>
                <w:szCs w:val="24"/>
              </w:rPr>
              <w:t>年度经会计师事务所或审计机构审计的财务审计意见（报告），主要提供（不限于）资产负债表、现金流量表、利润表的复印件。</w:t>
            </w:r>
          </w:p>
        </w:tc>
      </w:tr>
    </w:tbl>
    <w:p w:rsidR="007F4813" w:rsidRDefault="007F4813" w:rsidP="007F4813">
      <w:pPr>
        <w:pStyle w:val="a3"/>
        <w:spacing w:before="120" w:after="0"/>
        <w:rPr>
          <w:sz w:val="30"/>
          <w:szCs w:val="30"/>
        </w:rPr>
      </w:pPr>
      <w:r>
        <w:rPr>
          <w:sz w:val="30"/>
          <w:szCs w:val="30"/>
        </w:rPr>
        <w:t xml:space="preserve"> </w:t>
      </w:r>
    </w:p>
    <w:p w:rsidR="007F4813" w:rsidRDefault="007F4813" w:rsidP="007F4813">
      <w:pPr>
        <w:pStyle w:val="a3"/>
        <w:spacing w:before="120" w:after="0"/>
        <w:rPr>
          <w:sz w:val="30"/>
          <w:szCs w:val="30"/>
        </w:rPr>
      </w:pPr>
      <w:r>
        <w:rPr>
          <w:rFonts w:ascii="宋体" w:hAnsi="宋体" w:hint="eastAsia"/>
          <w:sz w:val="30"/>
          <w:szCs w:val="30"/>
        </w:rPr>
        <w:t>附录</w:t>
      </w:r>
      <w:r>
        <w:rPr>
          <w:sz w:val="30"/>
          <w:szCs w:val="30"/>
        </w:rPr>
        <w:t>3</w:t>
      </w:r>
      <w:r>
        <w:rPr>
          <w:rFonts w:ascii="宋体" w:hAnsi="宋体" w:hint="eastAsia"/>
          <w:sz w:val="30"/>
          <w:szCs w:val="30"/>
        </w:rPr>
        <w:t>资格审查条件</w:t>
      </w:r>
      <w:r>
        <w:rPr>
          <w:sz w:val="24"/>
          <w:szCs w:val="24"/>
        </w:rPr>
        <w:t>(</w:t>
      </w:r>
      <w:r>
        <w:rPr>
          <w:rFonts w:ascii="宋体" w:hAnsi="宋体" w:hint="eastAsia"/>
          <w:sz w:val="24"/>
          <w:szCs w:val="24"/>
        </w:rPr>
        <w:t>业绩最低要求</w:t>
      </w:r>
      <w:r>
        <w:rPr>
          <w:sz w:val="24"/>
          <w:szCs w:val="24"/>
        </w:rPr>
        <w:t>)</w:t>
      </w:r>
    </w:p>
    <w:tbl>
      <w:tblPr>
        <w:tblW w:w="9072" w:type="dxa"/>
        <w:tblLayout w:type="fixed"/>
        <w:tblLook w:val="04A0"/>
      </w:tblPr>
      <w:tblGrid>
        <w:gridCol w:w="9072"/>
      </w:tblGrid>
      <w:tr w:rsidR="007F4813" w:rsidTr="007F4813">
        <w:trPr>
          <w:trHeight w:val="554"/>
        </w:trPr>
        <w:tc>
          <w:tcPr>
            <w:tcW w:w="9072" w:type="dxa"/>
            <w:tcBorders>
              <w:top w:val="single" w:sz="12" w:space="0" w:color="auto"/>
              <w:left w:val="single" w:sz="12" w:space="0" w:color="auto"/>
              <w:bottom w:val="single" w:sz="6" w:space="0" w:color="auto"/>
              <w:right w:val="single" w:sz="12" w:space="0" w:color="auto"/>
            </w:tcBorders>
            <w:vAlign w:val="center"/>
            <w:hideMark/>
          </w:tcPr>
          <w:p w:rsidR="007F4813" w:rsidRDefault="007F4813">
            <w:pPr>
              <w:jc w:val="center"/>
              <w:rPr>
                <w:rFonts w:ascii="宋体" w:hAnsi="宋体"/>
                <w:b/>
                <w:bCs/>
                <w:sz w:val="24"/>
                <w:szCs w:val="24"/>
              </w:rPr>
            </w:pPr>
            <w:r>
              <w:rPr>
                <w:rFonts w:ascii="宋体" w:hAnsi="宋体" w:hint="eastAsia"/>
                <w:b/>
                <w:bCs/>
                <w:sz w:val="24"/>
                <w:szCs w:val="24"/>
              </w:rPr>
              <w:t>业绩要求</w:t>
            </w:r>
          </w:p>
        </w:tc>
      </w:tr>
      <w:tr w:rsidR="007F4813" w:rsidTr="007F4813">
        <w:trPr>
          <w:trHeight w:val="1263"/>
        </w:trPr>
        <w:tc>
          <w:tcPr>
            <w:tcW w:w="9072" w:type="dxa"/>
            <w:tcBorders>
              <w:top w:val="single" w:sz="6" w:space="0" w:color="auto"/>
              <w:left w:val="single" w:sz="12" w:space="0" w:color="auto"/>
              <w:bottom w:val="single" w:sz="12" w:space="0" w:color="auto"/>
              <w:right w:val="single" w:sz="12" w:space="0" w:color="auto"/>
            </w:tcBorders>
            <w:vAlign w:val="center"/>
            <w:hideMark/>
          </w:tcPr>
          <w:p w:rsidR="007F4813" w:rsidRDefault="007F4813">
            <w:pPr>
              <w:rPr>
                <w:rFonts w:ascii="宋体" w:hAnsi="宋体"/>
                <w:sz w:val="24"/>
                <w:szCs w:val="24"/>
              </w:rPr>
            </w:pPr>
            <w:r>
              <w:rPr>
                <w:rFonts w:ascii="宋体" w:hAnsi="宋体" w:hint="eastAsia"/>
                <w:sz w:val="24"/>
                <w:szCs w:val="24"/>
              </w:rPr>
              <w:t>2013年1月至投标截止之日前：累计成功地完成一级或以上公路新建、改（扩）建、改造（大修）工程</w:t>
            </w:r>
            <w:r>
              <w:rPr>
                <w:rFonts w:ascii="宋体" w:hAnsi="宋体" w:cs="微软雅黑" w:hint="eastAsia"/>
                <w:kern w:val="0"/>
                <w:sz w:val="24"/>
                <w:szCs w:val="24"/>
              </w:rPr>
              <w:t>施工</w:t>
            </w:r>
            <w:r>
              <w:rPr>
                <w:rFonts w:ascii="宋体" w:hAnsi="宋体" w:hint="eastAsia"/>
                <w:sz w:val="24"/>
                <w:szCs w:val="24"/>
              </w:rPr>
              <w:t>至少40km（各项目以交（竣）</w:t>
            </w:r>
            <w:proofErr w:type="gramStart"/>
            <w:r>
              <w:rPr>
                <w:rFonts w:ascii="宋体" w:hAnsi="宋体" w:hint="eastAsia"/>
                <w:sz w:val="24"/>
                <w:szCs w:val="24"/>
              </w:rPr>
              <w:t>工文件</w:t>
            </w:r>
            <w:proofErr w:type="gramEnd"/>
            <w:r>
              <w:rPr>
                <w:rFonts w:ascii="宋体" w:hAnsi="宋体" w:hint="eastAsia"/>
                <w:sz w:val="24"/>
                <w:szCs w:val="24"/>
              </w:rPr>
              <w:t>时间为准），同时须附全国公路建设市场信用系统业绩网页截图。</w:t>
            </w:r>
          </w:p>
        </w:tc>
      </w:tr>
    </w:tbl>
    <w:p w:rsidR="007F4813" w:rsidRDefault="007F4813" w:rsidP="007F4813">
      <w:pPr>
        <w:pStyle w:val="a3"/>
        <w:spacing w:before="120" w:after="0"/>
        <w:jc w:val="both"/>
        <w:rPr>
          <w:sz w:val="30"/>
          <w:szCs w:val="30"/>
        </w:rPr>
      </w:pPr>
      <w:r>
        <w:rPr>
          <w:rFonts w:hint="eastAsia"/>
          <w:sz w:val="30"/>
          <w:szCs w:val="30"/>
        </w:rPr>
        <w:t xml:space="preserve"> </w:t>
      </w:r>
    </w:p>
    <w:p w:rsidR="007F4813" w:rsidRDefault="007F4813" w:rsidP="007F4813">
      <w:pPr>
        <w:pStyle w:val="a3"/>
        <w:spacing w:before="120" w:after="0"/>
        <w:jc w:val="both"/>
        <w:rPr>
          <w:rFonts w:hint="eastAsia"/>
          <w:sz w:val="30"/>
          <w:szCs w:val="30"/>
        </w:rPr>
      </w:pPr>
      <w:r>
        <w:rPr>
          <w:sz w:val="30"/>
          <w:szCs w:val="30"/>
        </w:rPr>
        <w:t xml:space="preserve"> </w:t>
      </w:r>
    </w:p>
    <w:p w:rsidR="007F4813" w:rsidRDefault="007F4813" w:rsidP="007F4813">
      <w:pPr>
        <w:pStyle w:val="a3"/>
        <w:spacing w:before="120" w:after="0"/>
        <w:jc w:val="both"/>
        <w:rPr>
          <w:rFonts w:hint="eastAsia"/>
          <w:sz w:val="30"/>
          <w:szCs w:val="30"/>
        </w:rPr>
      </w:pPr>
    </w:p>
    <w:p w:rsidR="007F4813" w:rsidRDefault="007F4813" w:rsidP="007F4813">
      <w:pPr>
        <w:pStyle w:val="a3"/>
        <w:spacing w:before="120" w:after="0"/>
        <w:rPr>
          <w:sz w:val="30"/>
          <w:szCs w:val="30"/>
        </w:rPr>
      </w:pPr>
      <w:r>
        <w:rPr>
          <w:rFonts w:ascii="宋体" w:hAnsi="宋体" w:hint="eastAsia"/>
          <w:sz w:val="30"/>
          <w:szCs w:val="30"/>
        </w:rPr>
        <w:lastRenderedPageBreak/>
        <w:t>附录</w:t>
      </w:r>
      <w:r>
        <w:rPr>
          <w:sz w:val="30"/>
          <w:szCs w:val="30"/>
        </w:rPr>
        <w:t>4</w:t>
      </w:r>
      <w:r>
        <w:rPr>
          <w:rFonts w:ascii="宋体" w:hAnsi="宋体" w:hint="eastAsia"/>
          <w:sz w:val="30"/>
          <w:szCs w:val="30"/>
        </w:rPr>
        <w:t>资格审查条件</w:t>
      </w:r>
      <w:r>
        <w:rPr>
          <w:sz w:val="24"/>
          <w:szCs w:val="24"/>
        </w:rPr>
        <w:t>(</w:t>
      </w:r>
      <w:r>
        <w:rPr>
          <w:rFonts w:ascii="宋体" w:hAnsi="宋体" w:hint="eastAsia"/>
          <w:sz w:val="24"/>
          <w:szCs w:val="24"/>
        </w:rPr>
        <w:t>信誉最低要求</w:t>
      </w:r>
      <w:r>
        <w:rPr>
          <w:sz w:val="24"/>
          <w:szCs w:val="24"/>
        </w:rPr>
        <w:t>)</w:t>
      </w:r>
    </w:p>
    <w:tbl>
      <w:tblPr>
        <w:tblW w:w="9106" w:type="dxa"/>
        <w:tblLayout w:type="fixed"/>
        <w:tblLook w:val="04A0"/>
      </w:tblPr>
      <w:tblGrid>
        <w:gridCol w:w="9106"/>
      </w:tblGrid>
      <w:tr w:rsidR="007F4813" w:rsidTr="007F4813">
        <w:trPr>
          <w:trHeight w:val="515"/>
        </w:trPr>
        <w:tc>
          <w:tcPr>
            <w:tcW w:w="9106" w:type="dxa"/>
            <w:tcBorders>
              <w:top w:val="single" w:sz="12" w:space="0" w:color="auto"/>
              <w:left w:val="single" w:sz="12" w:space="0" w:color="auto"/>
              <w:bottom w:val="single" w:sz="6" w:space="0" w:color="auto"/>
              <w:right w:val="single" w:sz="12" w:space="0" w:color="auto"/>
            </w:tcBorders>
            <w:vAlign w:val="center"/>
            <w:hideMark/>
          </w:tcPr>
          <w:p w:rsidR="007F4813" w:rsidRDefault="007F4813">
            <w:pPr>
              <w:jc w:val="center"/>
              <w:rPr>
                <w:rFonts w:ascii="宋体" w:hAnsi="宋体"/>
                <w:b/>
                <w:bCs/>
                <w:sz w:val="24"/>
                <w:szCs w:val="24"/>
              </w:rPr>
            </w:pPr>
            <w:r>
              <w:rPr>
                <w:rFonts w:ascii="宋体" w:hAnsi="宋体" w:hint="eastAsia"/>
                <w:b/>
                <w:bCs/>
                <w:sz w:val="24"/>
                <w:szCs w:val="24"/>
              </w:rPr>
              <w:t>信誉要求</w:t>
            </w:r>
          </w:p>
        </w:tc>
      </w:tr>
      <w:tr w:rsidR="007F4813" w:rsidTr="007F4813">
        <w:trPr>
          <w:trHeight w:val="3498"/>
        </w:trPr>
        <w:tc>
          <w:tcPr>
            <w:tcW w:w="9106" w:type="dxa"/>
            <w:tcBorders>
              <w:top w:val="single" w:sz="6" w:space="0" w:color="auto"/>
              <w:left w:val="single" w:sz="12" w:space="0" w:color="auto"/>
              <w:bottom w:val="single" w:sz="12" w:space="0" w:color="auto"/>
              <w:right w:val="single" w:sz="12" w:space="0" w:color="auto"/>
            </w:tcBorders>
            <w:vAlign w:val="center"/>
            <w:hideMark/>
          </w:tcPr>
          <w:p w:rsidR="007F4813" w:rsidRDefault="007F4813">
            <w:pPr>
              <w:spacing w:line="340" w:lineRule="exact"/>
              <w:ind w:left="315" w:hanging="315"/>
              <w:rPr>
                <w:sz w:val="24"/>
                <w:szCs w:val="24"/>
              </w:rPr>
            </w:pPr>
            <w:r>
              <w:rPr>
                <w:sz w:val="24"/>
                <w:szCs w:val="24"/>
              </w:rPr>
              <w:t>1</w:t>
            </w:r>
            <w:r>
              <w:rPr>
                <w:rFonts w:ascii="宋体" w:hAnsi="宋体" w:hint="eastAsia"/>
                <w:sz w:val="24"/>
                <w:szCs w:val="24"/>
              </w:rPr>
              <w:t>、没有正处于被责令停业，财务被接管、冻结、破产状态。</w:t>
            </w:r>
          </w:p>
          <w:p w:rsidR="007F4813" w:rsidRDefault="007F4813">
            <w:pPr>
              <w:spacing w:line="340" w:lineRule="exact"/>
              <w:rPr>
                <w:sz w:val="24"/>
                <w:szCs w:val="24"/>
              </w:rPr>
            </w:pPr>
            <w:r>
              <w:rPr>
                <w:sz w:val="24"/>
                <w:szCs w:val="24"/>
              </w:rPr>
              <w:t>2</w:t>
            </w:r>
            <w:r>
              <w:rPr>
                <w:rFonts w:ascii="宋体" w:hAnsi="宋体" w:hint="eastAsia"/>
                <w:sz w:val="24"/>
                <w:szCs w:val="24"/>
              </w:rPr>
              <w:t>、没有被住建部、交通运输部、广东省交通运输厅通报且取消相应投标资格（处于有效期内）。</w:t>
            </w:r>
          </w:p>
          <w:p w:rsidR="007F4813" w:rsidRDefault="007F4813">
            <w:pPr>
              <w:spacing w:line="340" w:lineRule="exact"/>
              <w:rPr>
                <w:sz w:val="24"/>
                <w:szCs w:val="24"/>
              </w:rPr>
            </w:pPr>
            <w:r>
              <w:rPr>
                <w:sz w:val="24"/>
                <w:szCs w:val="24"/>
              </w:rPr>
              <w:t>3</w:t>
            </w:r>
            <w:r>
              <w:rPr>
                <w:rFonts w:ascii="宋体" w:hAnsi="宋体" w:hint="eastAsia"/>
                <w:sz w:val="24"/>
                <w:szCs w:val="24"/>
              </w:rPr>
              <w:t>、投标人没有涉及正在诉讼的案件，或虽涉及正在诉讼的案件但经评审委员会认定不会对承担本工程造成重大影响。</w:t>
            </w:r>
          </w:p>
          <w:p w:rsidR="007F4813" w:rsidRDefault="007F4813">
            <w:pPr>
              <w:spacing w:line="340" w:lineRule="exact"/>
              <w:rPr>
                <w:sz w:val="24"/>
                <w:szCs w:val="24"/>
              </w:rPr>
            </w:pPr>
            <w:r>
              <w:rPr>
                <w:sz w:val="24"/>
                <w:szCs w:val="24"/>
              </w:rPr>
              <w:t>4</w:t>
            </w:r>
            <w:r>
              <w:rPr>
                <w:rFonts w:ascii="宋体" w:hAnsi="宋体" w:hint="eastAsia"/>
                <w:sz w:val="24"/>
                <w:szCs w:val="24"/>
              </w:rPr>
              <w:t>、在广东省公路水运工程施工企业最近一次信用评价中，信用等级未被评为</w:t>
            </w:r>
            <w:r>
              <w:rPr>
                <w:sz w:val="24"/>
                <w:szCs w:val="24"/>
              </w:rPr>
              <w:t>D</w:t>
            </w:r>
            <w:r>
              <w:rPr>
                <w:rFonts w:ascii="宋体" w:hAnsi="宋体" w:hint="eastAsia"/>
                <w:sz w:val="24"/>
                <w:szCs w:val="24"/>
              </w:rPr>
              <w:t>级。初次进入且无广东省最新年度信用评价等级的，在最新</w:t>
            </w:r>
            <w:proofErr w:type="gramStart"/>
            <w:r>
              <w:rPr>
                <w:rFonts w:ascii="宋体" w:hAnsi="宋体" w:hint="eastAsia"/>
                <w:sz w:val="24"/>
                <w:szCs w:val="24"/>
              </w:rPr>
              <w:t>一</w:t>
            </w:r>
            <w:proofErr w:type="gramEnd"/>
            <w:r>
              <w:rPr>
                <w:rFonts w:ascii="宋体" w:hAnsi="宋体" w:hint="eastAsia"/>
                <w:sz w:val="24"/>
                <w:szCs w:val="24"/>
              </w:rPr>
              <w:t>年度的全国综合评价结果中未被评为</w:t>
            </w:r>
            <w:r>
              <w:rPr>
                <w:sz w:val="24"/>
                <w:szCs w:val="24"/>
              </w:rPr>
              <w:t xml:space="preserve"> D </w:t>
            </w:r>
            <w:r>
              <w:rPr>
                <w:rFonts w:ascii="宋体" w:hAnsi="宋体" w:hint="eastAsia"/>
                <w:sz w:val="24"/>
                <w:szCs w:val="24"/>
              </w:rPr>
              <w:t>级。</w:t>
            </w:r>
          </w:p>
          <w:p w:rsidR="007F4813" w:rsidRDefault="007F4813">
            <w:pPr>
              <w:spacing w:line="340" w:lineRule="exact"/>
              <w:rPr>
                <w:rFonts w:ascii="宋体" w:hAnsi="宋体"/>
                <w:sz w:val="24"/>
                <w:szCs w:val="24"/>
              </w:rPr>
            </w:pPr>
            <w:r>
              <w:rPr>
                <w:sz w:val="24"/>
                <w:szCs w:val="24"/>
              </w:rPr>
              <w:t>5</w:t>
            </w:r>
            <w:r>
              <w:rPr>
                <w:rFonts w:ascii="宋体" w:hAnsi="宋体" w:hint="eastAsia"/>
                <w:sz w:val="24"/>
                <w:szCs w:val="24"/>
              </w:rPr>
              <w:t>、截至本公告发布之日前</w:t>
            </w:r>
            <w:r>
              <w:rPr>
                <w:sz w:val="24"/>
                <w:szCs w:val="24"/>
              </w:rPr>
              <w:t>3</w:t>
            </w:r>
            <w:r>
              <w:rPr>
                <w:rFonts w:ascii="宋体" w:hAnsi="宋体" w:hint="eastAsia"/>
                <w:sz w:val="24"/>
                <w:szCs w:val="24"/>
              </w:rPr>
              <w:t>年，投标企业没有因行贿犯罪而被人民法院判决、裁定生效的行为；法定代表人、拟派项目经理和总工没有因行贿犯罪而被判刑的行为。</w:t>
            </w:r>
          </w:p>
        </w:tc>
      </w:tr>
    </w:tbl>
    <w:p w:rsidR="007F4813" w:rsidRDefault="007F4813" w:rsidP="007F4813">
      <w:pPr>
        <w:pStyle w:val="a3"/>
      </w:pPr>
      <w:r>
        <w:t xml:space="preserve"> </w:t>
      </w:r>
    </w:p>
    <w:p w:rsidR="007F4813" w:rsidRDefault="007F4813" w:rsidP="007F4813">
      <w:pPr>
        <w:pStyle w:val="a3"/>
        <w:rPr>
          <w:sz w:val="30"/>
          <w:szCs w:val="30"/>
        </w:rPr>
      </w:pPr>
      <w:r>
        <w:rPr>
          <w:rFonts w:ascii="宋体" w:hAnsi="宋体" w:hint="eastAsia"/>
          <w:sz w:val="30"/>
          <w:szCs w:val="30"/>
        </w:rPr>
        <w:t>附录</w:t>
      </w:r>
      <w:r>
        <w:rPr>
          <w:sz w:val="30"/>
          <w:szCs w:val="30"/>
        </w:rPr>
        <w:t>5</w:t>
      </w:r>
      <w:r>
        <w:rPr>
          <w:rFonts w:ascii="宋体" w:hAnsi="宋体" w:hint="eastAsia"/>
          <w:sz w:val="30"/>
          <w:szCs w:val="30"/>
        </w:rPr>
        <w:t>资格审查条件</w:t>
      </w:r>
      <w:r>
        <w:rPr>
          <w:sz w:val="24"/>
          <w:szCs w:val="24"/>
        </w:rPr>
        <w:t>(</w:t>
      </w:r>
      <w:r>
        <w:rPr>
          <w:rFonts w:ascii="宋体" w:hAnsi="宋体" w:hint="eastAsia"/>
          <w:sz w:val="24"/>
          <w:szCs w:val="24"/>
        </w:rPr>
        <w:t>项目经理和项目总工最低要求</w:t>
      </w:r>
      <w:r>
        <w:rPr>
          <w:sz w:val="24"/>
          <w:szCs w:val="24"/>
        </w:rPr>
        <w:t>)</w:t>
      </w:r>
    </w:p>
    <w:tbl>
      <w:tblPr>
        <w:tblW w:w="9077" w:type="dxa"/>
        <w:tblInd w:w="-34" w:type="dxa"/>
        <w:tblLayout w:type="fixed"/>
        <w:tblLook w:val="04A0"/>
      </w:tblPr>
      <w:tblGrid>
        <w:gridCol w:w="2552"/>
        <w:gridCol w:w="6525"/>
      </w:tblGrid>
      <w:tr w:rsidR="007F4813" w:rsidTr="007F4813">
        <w:trPr>
          <w:trHeight w:val="633"/>
        </w:trPr>
        <w:tc>
          <w:tcPr>
            <w:tcW w:w="9077" w:type="dxa"/>
            <w:gridSpan w:val="2"/>
            <w:tcBorders>
              <w:top w:val="single" w:sz="12" w:space="0" w:color="auto"/>
              <w:left w:val="single" w:sz="12" w:space="0" w:color="auto"/>
              <w:bottom w:val="single" w:sz="6" w:space="0" w:color="auto"/>
              <w:right w:val="single" w:sz="12" w:space="0" w:color="auto"/>
            </w:tcBorders>
            <w:vAlign w:val="center"/>
            <w:hideMark/>
          </w:tcPr>
          <w:p w:rsidR="007F4813" w:rsidRDefault="007F4813">
            <w:pPr>
              <w:jc w:val="center"/>
              <w:rPr>
                <w:rFonts w:ascii="宋体" w:hAnsi="宋体"/>
                <w:b/>
                <w:bCs/>
                <w:sz w:val="24"/>
                <w:szCs w:val="24"/>
              </w:rPr>
            </w:pPr>
            <w:r>
              <w:rPr>
                <w:rFonts w:ascii="宋体" w:hAnsi="宋体" w:hint="eastAsia"/>
                <w:b/>
                <w:bCs/>
                <w:sz w:val="24"/>
                <w:szCs w:val="24"/>
              </w:rPr>
              <w:t>项目经理、项目总工最低要求</w:t>
            </w:r>
          </w:p>
        </w:tc>
      </w:tr>
      <w:tr w:rsidR="007F4813" w:rsidTr="007F4813">
        <w:trPr>
          <w:trHeight w:val="1262"/>
        </w:trPr>
        <w:tc>
          <w:tcPr>
            <w:tcW w:w="2552" w:type="dxa"/>
            <w:tcBorders>
              <w:top w:val="single" w:sz="6" w:space="0" w:color="auto"/>
              <w:left w:val="single" w:sz="12" w:space="0" w:color="auto"/>
              <w:bottom w:val="single" w:sz="6" w:space="0" w:color="auto"/>
              <w:right w:val="single" w:sz="12" w:space="0" w:color="auto"/>
            </w:tcBorders>
            <w:vAlign w:val="center"/>
            <w:hideMark/>
          </w:tcPr>
          <w:p w:rsidR="007F4813" w:rsidRDefault="007F4813">
            <w:pPr>
              <w:rPr>
                <w:rFonts w:ascii="宋体" w:hAnsi="宋体"/>
                <w:sz w:val="24"/>
                <w:szCs w:val="24"/>
              </w:rPr>
            </w:pPr>
            <w:r>
              <w:rPr>
                <w:rFonts w:ascii="宋体" w:hAnsi="宋体" w:hint="eastAsia"/>
                <w:sz w:val="24"/>
                <w:szCs w:val="24"/>
              </w:rPr>
              <w:t>项目经理 1名</w:t>
            </w:r>
          </w:p>
        </w:tc>
        <w:tc>
          <w:tcPr>
            <w:tcW w:w="6525" w:type="dxa"/>
            <w:vMerge w:val="restart"/>
            <w:tcBorders>
              <w:top w:val="single" w:sz="6" w:space="0" w:color="auto"/>
              <w:left w:val="nil"/>
              <w:bottom w:val="single" w:sz="6" w:space="0" w:color="auto"/>
              <w:right w:val="single" w:sz="12" w:space="0" w:color="auto"/>
            </w:tcBorders>
            <w:vAlign w:val="center"/>
            <w:hideMark/>
          </w:tcPr>
          <w:p w:rsidR="007F4813" w:rsidRDefault="007F4813">
            <w:pPr>
              <w:rPr>
                <w:rFonts w:ascii="宋体" w:hAnsi="宋体"/>
                <w:sz w:val="24"/>
                <w:szCs w:val="24"/>
              </w:rPr>
            </w:pPr>
            <w:r>
              <w:rPr>
                <w:rFonts w:ascii="宋体" w:hAnsi="宋体" w:hint="eastAsia"/>
                <w:sz w:val="24"/>
                <w:szCs w:val="24"/>
              </w:rPr>
              <w:t>工程师，须持有住房和城乡建设部颁发的公路或市政工程专业一级注册建造师任职资格证书，并取得交通主管部门或建设行政主管部门颁发有效的安全生产“三类人员”B类证书。年龄不超过55 岁。</w:t>
            </w:r>
          </w:p>
        </w:tc>
      </w:tr>
      <w:tr w:rsidR="007F4813" w:rsidTr="007F4813">
        <w:trPr>
          <w:trHeight w:val="1262"/>
        </w:trPr>
        <w:tc>
          <w:tcPr>
            <w:tcW w:w="2552" w:type="dxa"/>
            <w:tcBorders>
              <w:top w:val="single" w:sz="6" w:space="0" w:color="auto"/>
              <w:left w:val="single" w:sz="12" w:space="0" w:color="auto"/>
              <w:bottom w:val="single" w:sz="6" w:space="0" w:color="auto"/>
              <w:right w:val="single" w:sz="12" w:space="0" w:color="auto"/>
            </w:tcBorders>
            <w:vAlign w:val="center"/>
            <w:hideMark/>
          </w:tcPr>
          <w:p w:rsidR="007F4813" w:rsidRDefault="007F4813">
            <w:pPr>
              <w:rPr>
                <w:rFonts w:ascii="宋体" w:hAnsi="宋体"/>
                <w:sz w:val="24"/>
                <w:szCs w:val="24"/>
              </w:rPr>
            </w:pPr>
            <w:r>
              <w:rPr>
                <w:rFonts w:ascii="宋体" w:hAnsi="宋体" w:hint="eastAsia"/>
                <w:sz w:val="24"/>
                <w:szCs w:val="24"/>
              </w:rPr>
              <w:t>项目经理备选人1名</w:t>
            </w:r>
          </w:p>
        </w:tc>
        <w:tc>
          <w:tcPr>
            <w:tcW w:w="6525" w:type="dxa"/>
            <w:vMerge/>
            <w:tcBorders>
              <w:top w:val="single" w:sz="6" w:space="0" w:color="auto"/>
              <w:left w:val="nil"/>
              <w:bottom w:val="single" w:sz="6" w:space="0" w:color="auto"/>
              <w:right w:val="single" w:sz="12" w:space="0" w:color="auto"/>
            </w:tcBorders>
            <w:vAlign w:val="center"/>
            <w:hideMark/>
          </w:tcPr>
          <w:p w:rsidR="007F4813" w:rsidRDefault="007F4813">
            <w:pPr>
              <w:widowControl/>
              <w:adjustRightInd/>
              <w:spacing w:line="240" w:lineRule="auto"/>
              <w:jc w:val="left"/>
              <w:textAlignment w:val="auto"/>
              <w:rPr>
                <w:rFonts w:ascii="宋体" w:hAnsi="宋体"/>
                <w:sz w:val="24"/>
                <w:szCs w:val="24"/>
              </w:rPr>
            </w:pPr>
          </w:p>
        </w:tc>
      </w:tr>
      <w:tr w:rsidR="007F4813" w:rsidTr="007F4813">
        <w:trPr>
          <w:trHeight w:val="557"/>
        </w:trPr>
        <w:tc>
          <w:tcPr>
            <w:tcW w:w="2552" w:type="dxa"/>
            <w:tcBorders>
              <w:top w:val="single" w:sz="6" w:space="0" w:color="auto"/>
              <w:left w:val="single" w:sz="12" w:space="0" w:color="auto"/>
              <w:bottom w:val="single" w:sz="6" w:space="0" w:color="auto"/>
              <w:right w:val="single" w:sz="12" w:space="0" w:color="auto"/>
            </w:tcBorders>
            <w:vAlign w:val="center"/>
            <w:hideMark/>
          </w:tcPr>
          <w:p w:rsidR="007F4813" w:rsidRDefault="007F4813">
            <w:pPr>
              <w:rPr>
                <w:rFonts w:ascii="宋体" w:hAnsi="宋体"/>
                <w:sz w:val="24"/>
                <w:szCs w:val="24"/>
              </w:rPr>
            </w:pPr>
            <w:r>
              <w:rPr>
                <w:rFonts w:ascii="宋体" w:hAnsi="宋体" w:hint="eastAsia"/>
                <w:sz w:val="24"/>
                <w:szCs w:val="24"/>
              </w:rPr>
              <w:t>项目总工1名</w:t>
            </w:r>
          </w:p>
        </w:tc>
        <w:tc>
          <w:tcPr>
            <w:tcW w:w="6525" w:type="dxa"/>
            <w:vMerge w:val="restart"/>
            <w:tcBorders>
              <w:top w:val="single" w:sz="6" w:space="0" w:color="auto"/>
              <w:left w:val="nil"/>
              <w:bottom w:val="single" w:sz="6" w:space="0" w:color="auto"/>
              <w:right w:val="single" w:sz="12" w:space="0" w:color="auto"/>
            </w:tcBorders>
            <w:vAlign w:val="center"/>
            <w:hideMark/>
          </w:tcPr>
          <w:p w:rsidR="007F4813" w:rsidRDefault="007F4813">
            <w:pPr>
              <w:rPr>
                <w:rFonts w:ascii="宋体" w:hAnsi="宋体"/>
                <w:sz w:val="24"/>
                <w:szCs w:val="24"/>
              </w:rPr>
            </w:pPr>
            <w:r>
              <w:rPr>
                <w:rFonts w:ascii="宋体" w:hAnsi="宋体" w:hint="eastAsia"/>
                <w:sz w:val="24"/>
                <w:szCs w:val="24"/>
              </w:rPr>
              <w:t>路桥高级工程师，取得交通主管部门或建设行政主管部门颁发有效的安全生产“三类人员”B类证书，年龄不超过55 岁。</w:t>
            </w:r>
          </w:p>
        </w:tc>
      </w:tr>
      <w:tr w:rsidR="007F4813" w:rsidTr="007F4813">
        <w:trPr>
          <w:trHeight w:val="551"/>
        </w:trPr>
        <w:tc>
          <w:tcPr>
            <w:tcW w:w="2552" w:type="dxa"/>
            <w:tcBorders>
              <w:top w:val="single" w:sz="6" w:space="0" w:color="auto"/>
              <w:left w:val="single" w:sz="12" w:space="0" w:color="auto"/>
              <w:bottom w:val="single" w:sz="6" w:space="0" w:color="auto"/>
              <w:right w:val="single" w:sz="12" w:space="0" w:color="auto"/>
            </w:tcBorders>
            <w:vAlign w:val="center"/>
            <w:hideMark/>
          </w:tcPr>
          <w:p w:rsidR="007F4813" w:rsidRDefault="007F4813">
            <w:pPr>
              <w:rPr>
                <w:rFonts w:ascii="宋体" w:hAnsi="宋体"/>
                <w:sz w:val="24"/>
                <w:szCs w:val="24"/>
              </w:rPr>
            </w:pPr>
            <w:r>
              <w:rPr>
                <w:rFonts w:ascii="宋体" w:hAnsi="宋体" w:hint="eastAsia"/>
                <w:sz w:val="24"/>
                <w:szCs w:val="24"/>
              </w:rPr>
              <w:t>项目总工备选人1名</w:t>
            </w:r>
          </w:p>
        </w:tc>
        <w:tc>
          <w:tcPr>
            <w:tcW w:w="6525" w:type="dxa"/>
            <w:vMerge/>
            <w:tcBorders>
              <w:top w:val="single" w:sz="6" w:space="0" w:color="auto"/>
              <w:left w:val="nil"/>
              <w:bottom w:val="single" w:sz="6" w:space="0" w:color="auto"/>
              <w:right w:val="single" w:sz="12" w:space="0" w:color="auto"/>
            </w:tcBorders>
            <w:vAlign w:val="center"/>
            <w:hideMark/>
          </w:tcPr>
          <w:p w:rsidR="007F4813" w:rsidRDefault="007F4813">
            <w:pPr>
              <w:widowControl/>
              <w:adjustRightInd/>
              <w:spacing w:line="240" w:lineRule="auto"/>
              <w:jc w:val="left"/>
              <w:textAlignment w:val="auto"/>
              <w:rPr>
                <w:rFonts w:ascii="宋体" w:hAnsi="宋体"/>
                <w:sz w:val="24"/>
                <w:szCs w:val="24"/>
              </w:rPr>
            </w:pPr>
          </w:p>
        </w:tc>
      </w:tr>
      <w:tr w:rsidR="007F4813" w:rsidTr="007F4813">
        <w:trPr>
          <w:trHeight w:val="561"/>
        </w:trPr>
        <w:tc>
          <w:tcPr>
            <w:tcW w:w="9077" w:type="dxa"/>
            <w:gridSpan w:val="2"/>
            <w:tcBorders>
              <w:top w:val="single" w:sz="6" w:space="0" w:color="auto"/>
              <w:left w:val="single" w:sz="12" w:space="0" w:color="auto"/>
              <w:bottom w:val="single" w:sz="12" w:space="0" w:color="auto"/>
              <w:right w:val="single" w:sz="12" w:space="0" w:color="auto"/>
            </w:tcBorders>
            <w:vAlign w:val="center"/>
          </w:tcPr>
          <w:p w:rsidR="007F4813" w:rsidRDefault="007F4813">
            <w:pPr>
              <w:autoSpaceDE w:val="0"/>
              <w:autoSpaceDN w:val="0"/>
              <w:spacing w:line="320" w:lineRule="exact"/>
              <w:jc w:val="left"/>
              <w:rPr>
                <w:rFonts w:ascii="宋体" w:hAnsi="宋体"/>
                <w:sz w:val="24"/>
                <w:szCs w:val="24"/>
              </w:rPr>
            </w:pPr>
            <w:r>
              <w:rPr>
                <w:rFonts w:ascii="宋体" w:hAnsi="宋体" w:hint="eastAsia"/>
                <w:sz w:val="24"/>
                <w:szCs w:val="24"/>
              </w:rPr>
              <w:t>备注：</w:t>
            </w:r>
          </w:p>
          <w:p w:rsidR="007F4813" w:rsidRDefault="007F4813">
            <w:pPr>
              <w:autoSpaceDE w:val="0"/>
              <w:autoSpaceDN w:val="0"/>
              <w:spacing w:line="320" w:lineRule="exact"/>
              <w:jc w:val="left"/>
              <w:rPr>
                <w:rFonts w:ascii="宋体" w:hAnsi="宋体" w:hint="eastAsia"/>
                <w:sz w:val="24"/>
                <w:szCs w:val="24"/>
              </w:rPr>
            </w:pPr>
            <w:r>
              <w:rPr>
                <w:rFonts w:ascii="宋体" w:hAnsi="宋体" w:hint="eastAsia"/>
                <w:sz w:val="24"/>
                <w:szCs w:val="24"/>
              </w:rPr>
              <w:t>1、项目经理及项目经理备选人所持注册建造师</w:t>
            </w:r>
            <w:proofErr w:type="gramStart"/>
            <w:r>
              <w:rPr>
                <w:rFonts w:ascii="宋体" w:hAnsi="宋体" w:hint="eastAsia"/>
                <w:sz w:val="24"/>
                <w:szCs w:val="24"/>
              </w:rPr>
              <w:t>应注册</w:t>
            </w:r>
            <w:proofErr w:type="gramEnd"/>
            <w:r>
              <w:rPr>
                <w:rFonts w:ascii="宋体" w:hAnsi="宋体" w:hint="eastAsia"/>
                <w:sz w:val="24"/>
                <w:szCs w:val="24"/>
              </w:rPr>
              <w:t>在申请人所在单位，否则视为无效。</w:t>
            </w:r>
          </w:p>
          <w:p w:rsidR="007F4813" w:rsidRDefault="007F4813">
            <w:pPr>
              <w:spacing w:line="320" w:lineRule="exact"/>
              <w:rPr>
                <w:rFonts w:ascii="宋体" w:hAnsi="宋体"/>
                <w:sz w:val="24"/>
                <w:szCs w:val="24"/>
              </w:rPr>
            </w:pPr>
          </w:p>
        </w:tc>
      </w:tr>
    </w:tbl>
    <w:p w:rsidR="007F4813" w:rsidRDefault="007F4813" w:rsidP="007F4813">
      <w:pPr>
        <w:pStyle w:val="a3"/>
        <w:spacing w:before="120" w:after="0"/>
        <w:rPr>
          <w:sz w:val="30"/>
          <w:szCs w:val="30"/>
        </w:rPr>
      </w:pPr>
      <w:r>
        <w:rPr>
          <w:sz w:val="30"/>
          <w:szCs w:val="30"/>
        </w:rPr>
        <w:t xml:space="preserve"> </w:t>
      </w:r>
    </w:p>
    <w:p w:rsidR="007F4813" w:rsidRDefault="007F4813" w:rsidP="007F4813">
      <w:pPr>
        <w:pStyle w:val="a3"/>
        <w:spacing w:before="120" w:after="0"/>
        <w:rPr>
          <w:sz w:val="30"/>
          <w:szCs w:val="30"/>
        </w:rPr>
      </w:pPr>
      <w:r>
        <w:rPr>
          <w:rFonts w:hint="eastAsia"/>
          <w:sz w:val="30"/>
          <w:szCs w:val="30"/>
        </w:rPr>
        <w:t xml:space="preserve"> </w:t>
      </w:r>
    </w:p>
    <w:p w:rsidR="007F4813" w:rsidRDefault="007F4813" w:rsidP="007F4813">
      <w:pPr>
        <w:pStyle w:val="a3"/>
        <w:spacing w:before="120" w:after="0"/>
        <w:rPr>
          <w:rFonts w:hint="eastAsia"/>
          <w:sz w:val="30"/>
          <w:szCs w:val="30"/>
        </w:rPr>
      </w:pPr>
      <w:r>
        <w:rPr>
          <w:rFonts w:ascii="宋体" w:hAnsi="宋体" w:hint="eastAsia"/>
          <w:sz w:val="30"/>
          <w:szCs w:val="30"/>
        </w:rPr>
        <w:lastRenderedPageBreak/>
        <w:t>附录</w:t>
      </w:r>
      <w:r>
        <w:rPr>
          <w:sz w:val="30"/>
          <w:szCs w:val="30"/>
        </w:rPr>
        <w:t>6</w:t>
      </w:r>
      <w:r>
        <w:rPr>
          <w:rFonts w:ascii="宋体" w:hAnsi="宋体" w:hint="eastAsia"/>
          <w:sz w:val="30"/>
          <w:szCs w:val="30"/>
        </w:rPr>
        <w:t>资格审查条件</w:t>
      </w:r>
      <w:r>
        <w:rPr>
          <w:sz w:val="24"/>
          <w:szCs w:val="24"/>
        </w:rPr>
        <w:t>(</w:t>
      </w:r>
      <w:r>
        <w:rPr>
          <w:rFonts w:ascii="宋体" w:hAnsi="宋体" w:hint="eastAsia"/>
          <w:sz w:val="24"/>
          <w:szCs w:val="24"/>
        </w:rPr>
        <w:t>其他主要管理、技术人员，机械、设备最低要求</w:t>
      </w:r>
      <w:r>
        <w:rPr>
          <w:sz w:val="24"/>
          <w:szCs w:val="24"/>
        </w:rPr>
        <w:t>)</w:t>
      </w:r>
    </w:p>
    <w:tbl>
      <w:tblPr>
        <w:tblW w:w="9106" w:type="dxa"/>
        <w:tblLayout w:type="fixed"/>
        <w:tblLook w:val="04A0"/>
      </w:tblPr>
      <w:tblGrid>
        <w:gridCol w:w="9106"/>
      </w:tblGrid>
      <w:tr w:rsidR="007F4813" w:rsidTr="007F4813">
        <w:trPr>
          <w:trHeight w:val="515"/>
        </w:trPr>
        <w:tc>
          <w:tcPr>
            <w:tcW w:w="9106" w:type="dxa"/>
            <w:tcBorders>
              <w:top w:val="single" w:sz="12" w:space="0" w:color="auto"/>
              <w:left w:val="single" w:sz="12" w:space="0" w:color="auto"/>
              <w:bottom w:val="single" w:sz="6" w:space="0" w:color="auto"/>
              <w:right w:val="single" w:sz="12" w:space="0" w:color="auto"/>
            </w:tcBorders>
            <w:vAlign w:val="center"/>
            <w:hideMark/>
          </w:tcPr>
          <w:p w:rsidR="007F4813" w:rsidRDefault="007F4813">
            <w:pPr>
              <w:jc w:val="center"/>
              <w:rPr>
                <w:rFonts w:ascii="宋体" w:hAnsi="宋体"/>
                <w:b/>
                <w:bCs/>
                <w:sz w:val="24"/>
                <w:szCs w:val="24"/>
              </w:rPr>
            </w:pPr>
            <w:r>
              <w:rPr>
                <w:rFonts w:ascii="宋体" w:hAnsi="宋体" w:hint="eastAsia"/>
                <w:b/>
                <w:bCs/>
                <w:sz w:val="24"/>
                <w:szCs w:val="24"/>
              </w:rPr>
              <w:t>信誉要求</w:t>
            </w:r>
          </w:p>
        </w:tc>
      </w:tr>
      <w:tr w:rsidR="007F4813" w:rsidTr="007F4813">
        <w:trPr>
          <w:trHeight w:val="1887"/>
        </w:trPr>
        <w:tc>
          <w:tcPr>
            <w:tcW w:w="9106" w:type="dxa"/>
            <w:tcBorders>
              <w:top w:val="single" w:sz="6" w:space="0" w:color="auto"/>
              <w:left w:val="single" w:sz="12" w:space="0" w:color="auto"/>
              <w:bottom w:val="single" w:sz="12" w:space="0" w:color="auto"/>
              <w:right w:val="single" w:sz="12" w:space="0" w:color="auto"/>
            </w:tcBorders>
            <w:vAlign w:val="center"/>
            <w:hideMark/>
          </w:tcPr>
          <w:p w:rsidR="007F4813" w:rsidRDefault="007F4813">
            <w:pPr>
              <w:spacing w:line="340" w:lineRule="exact"/>
              <w:rPr>
                <w:rFonts w:ascii="宋体" w:hAnsi="宋体"/>
                <w:sz w:val="24"/>
                <w:szCs w:val="24"/>
              </w:rPr>
            </w:pPr>
            <w:r>
              <w:rPr>
                <w:rFonts w:ascii="宋体" w:hAnsi="宋体" w:hint="eastAsia"/>
                <w:sz w:val="24"/>
                <w:szCs w:val="24"/>
              </w:rPr>
              <w:t>投标文件及评标过程中不要求填报，投标人中标后，按照合同附件提出的最低要求填报，</w:t>
            </w:r>
            <w:proofErr w:type="gramStart"/>
            <w:r>
              <w:rPr>
                <w:rFonts w:ascii="宋体" w:hAnsi="宋体" w:hint="eastAsia"/>
                <w:sz w:val="24"/>
                <w:szCs w:val="24"/>
              </w:rPr>
              <w:t>做为</w:t>
            </w:r>
            <w:proofErr w:type="gramEnd"/>
            <w:r>
              <w:rPr>
                <w:rFonts w:ascii="宋体" w:hAnsi="宋体" w:hint="eastAsia"/>
                <w:sz w:val="24"/>
                <w:szCs w:val="24"/>
              </w:rPr>
              <w:t>合同组成部分由中标人组织进场施工，且不进行更换，违者按相关规定处理。</w:t>
            </w:r>
          </w:p>
        </w:tc>
      </w:tr>
    </w:tbl>
    <w:p w:rsidR="007D725D" w:rsidRPr="007F4813" w:rsidRDefault="007D725D"/>
    <w:sectPr w:rsidR="007D725D" w:rsidRPr="007F4813" w:rsidSect="007D725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F4813"/>
    <w:rsid w:val="000F2EBA"/>
    <w:rsid w:val="00306F39"/>
    <w:rsid w:val="007D725D"/>
    <w:rsid w:val="007F48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813"/>
    <w:pPr>
      <w:widowControl w:val="0"/>
      <w:adjustRightInd w:val="0"/>
      <w:spacing w:line="360" w:lineRule="atLeast"/>
      <w:jc w:val="both"/>
      <w:textAlignment w:val="baseline"/>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Char"/>
    <w:uiPriority w:val="99"/>
    <w:qFormat/>
    <w:rsid w:val="007F4813"/>
    <w:pPr>
      <w:spacing w:before="240" w:after="60" w:line="420" w:lineRule="atLeast"/>
      <w:jc w:val="center"/>
      <w:outlineLvl w:val="0"/>
    </w:pPr>
    <w:rPr>
      <w:rFonts w:ascii="Arial" w:hAnsi="Arial" w:cs="Arial"/>
      <w:b/>
      <w:bCs/>
      <w:kern w:val="0"/>
      <w:sz w:val="32"/>
      <w:szCs w:val="32"/>
    </w:rPr>
  </w:style>
  <w:style w:type="character" w:customStyle="1" w:styleId="Char">
    <w:name w:val="标题 Char"/>
    <w:basedOn w:val="a0"/>
    <w:link w:val="a3"/>
    <w:uiPriority w:val="99"/>
    <w:rsid w:val="007F4813"/>
    <w:rPr>
      <w:rFonts w:ascii="Arial" w:eastAsia="宋体" w:hAnsi="Arial" w:cs="Arial"/>
      <w:b/>
      <w:bCs/>
      <w:kern w:val="0"/>
      <w:sz w:val="32"/>
      <w:szCs w:val="32"/>
    </w:rPr>
  </w:style>
</w:styles>
</file>

<file path=word/webSettings.xml><?xml version="1.0" encoding="utf-8"?>
<w:webSettings xmlns:r="http://schemas.openxmlformats.org/officeDocument/2006/relationships" xmlns:w="http://schemas.openxmlformats.org/wordprocessingml/2006/main">
  <w:divs>
    <w:div w:id="329334873">
      <w:bodyDiv w:val="1"/>
      <w:marLeft w:val="0"/>
      <w:marRight w:val="0"/>
      <w:marTop w:val="0"/>
      <w:marBottom w:val="0"/>
      <w:divBdr>
        <w:top w:val="none" w:sz="0" w:space="0" w:color="auto"/>
        <w:left w:val="none" w:sz="0" w:space="0" w:color="auto"/>
        <w:bottom w:val="none" w:sz="0" w:space="0" w:color="auto"/>
        <w:right w:val="none" w:sz="0" w:space="0" w:color="auto"/>
      </w:divBdr>
    </w:div>
    <w:div w:id="137187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188</Words>
  <Characters>1074</Characters>
  <Application>Microsoft Office Word</Application>
  <DocSecurity>0</DocSecurity>
  <Lines>8</Lines>
  <Paragraphs>2</Paragraphs>
  <ScaleCrop>false</ScaleCrop>
  <Company>微软中国</Company>
  <LinksUpToDate>false</LinksUpToDate>
  <CharactersWithSpaces>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3</cp:revision>
  <dcterms:created xsi:type="dcterms:W3CDTF">2018-02-07T05:32:00Z</dcterms:created>
  <dcterms:modified xsi:type="dcterms:W3CDTF">2018-02-07T05:33:00Z</dcterms:modified>
</cp:coreProperties>
</file>