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574D9" w:rsidRDefault="007574D9" w:rsidP="009362C7">
      <w:pPr>
        <w:widowControl/>
        <w:wordWrap w:val="0"/>
        <w:snapToGrid w:val="0"/>
        <w:spacing w:before="100" w:beforeAutospacing="1" w:after="100" w:afterAutospacing="1"/>
        <w:rPr>
          <w:rFonts w:ascii="仿宋_GB2312" w:eastAsia="仿宋_GB2312"/>
          <w:b/>
          <w:sz w:val="84"/>
        </w:rPr>
      </w:pPr>
    </w:p>
    <w:p w:rsidR="007574D9" w:rsidRDefault="007574D9">
      <w:pPr>
        <w:widowControl/>
        <w:wordWrap w:val="0"/>
        <w:snapToGrid w:val="0"/>
        <w:spacing w:before="100" w:beforeAutospacing="1" w:after="100" w:afterAutospacing="1"/>
        <w:jc w:val="center"/>
        <w:rPr>
          <w:rFonts w:ascii="仿宋_GB2312" w:eastAsia="仿宋_GB2312"/>
          <w:b/>
          <w:sz w:val="28"/>
        </w:rPr>
      </w:pPr>
      <w:r>
        <w:rPr>
          <w:rFonts w:ascii="仿宋_GB2312" w:eastAsia="仿宋_GB2312" w:hint="eastAsia"/>
          <w:b/>
          <w:sz w:val="84"/>
        </w:rPr>
        <w:t>评 标 报 告</w:t>
      </w:r>
    </w:p>
    <w:p w:rsidR="007574D9" w:rsidRDefault="007574D9">
      <w:pPr>
        <w:widowControl/>
        <w:wordWrap w:val="0"/>
        <w:snapToGrid w:val="0"/>
        <w:spacing w:before="100" w:beforeAutospacing="1" w:after="100" w:afterAutospacing="1"/>
        <w:jc w:val="left"/>
        <w:rPr>
          <w:rFonts w:ascii="仿宋_GB2312" w:eastAsia="仿宋_GB2312"/>
          <w:sz w:val="28"/>
        </w:rPr>
      </w:pPr>
      <w:r>
        <w:rPr>
          <w:rFonts w:ascii="仿宋_GB2312" w:eastAsia="仿宋_GB2312" w:hint="eastAsia"/>
          <w:sz w:val="28"/>
        </w:rPr>
        <w:t xml:space="preserve">   </w:t>
      </w:r>
    </w:p>
    <w:p w:rsidR="007574D9" w:rsidRDefault="007574D9">
      <w:pPr>
        <w:widowControl/>
        <w:wordWrap w:val="0"/>
        <w:snapToGrid w:val="0"/>
        <w:spacing w:before="100" w:beforeAutospacing="1" w:after="100" w:afterAutospacing="1"/>
        <w:jc w:val="left"/>
        <w:rPr>
          <w:rFonts w:ascii="仿宋_GB2312" w:eastAsia="仿宋_GB2312"/>
          <w:sz w:val="28"/>
        </w:rPr>
      </w:pPr>
      <w:r>
        <w:rPr>
          <w:rFonts w:ascii="仿宋_GB2312" w:eastAsia="仿宋_GB2312" w:hint="eastAsia"/>
          <w:sz w:val="28"/>
        </w:rPr>
        <w:t xml:space="preserve">      </w:t>
      </w:r>
    </w:p>
    <w:p w:rsidR="007574D9" w:rsidRDefault="007574D9" w:rsidP="00366EC4">
      <w:pPr>
        <w:widowControl/>
        <w:snapToGrid w:val="0"/>
        <w:spacing w:line="480" w:lineRule="auto"/>
        <w:ind w:leftChars="200" w:left="400"/>
        <w:jc w:val="left"/>
        <w:rPr>
          <w:rFonts w:ascii="仿宋_GB2312" w:eastAsia="仿宋_GB2312"/>
          <w:b/>
          <w:sz w:val="36"/>
        </w:rPr>
      </w:pPr>
      <w:r>
        <w:rPr>
          <w:rFonts w:ascii="仿宋_GB2312" w:eastAsia="仿宋_GB2312" w:hint="eastAsia"/>
          <w:b/>
          <w:sz w:val="36"/>
        </w:rPr>
        <w:t>工程编号：</w:t>
      </w:r>
      <w:r w:rsidR="00366EC4">
        <w:rPr>
          <w:rFonts w:ascii="仿宋_GB2312" w:eastAsia="仿宋_GB2312" w:hint="eastAsia"/>
          <w:b/>
          <w:sz w:val="36"/>
        </w:rPr>
        <w:t>/</w:t>
      </w:r>
    </w:p>
    <w:p w:rsidR="007574D9" w:rsidRDefault="007574D9" w:rsidP="00366EC4">
      <w:pPr>
        <w:widowControl/>
        <w:snapToGrid w:val="0"/>
        <w:ind w:leftChars="200" w:left="2189" w:hangingChars="495" w:hanging="1789"/>
        <w:jc w:val="left"/>
        <w:rPr>
          <w:rFonts w:ascii="仿宋_GB2312" w:eastAsia="仿宋_GB2312"/>
          <w:b/>
          <w:sz w:val="36"/>
          <w:lang w:val="zh-CN"/>
        </w:rPr>
      </w:pPr>
      <w:r>
        <w:rPr>
          <w:rFonts w:ascii="仿宋_GB2312" w:eastAsia="仿宋_GB2312" w:hint="eastAsia"/>
          <w:b/>
          <w:sz w:val="36"/>
        </w:rPr>
        <w:t>工程名称：</w:t>
      </w:r>
      <w:r w:rsidR="00366EC4" w:rsidRPr="00366EC4">
        <w:rPr>
          <w:rFonts w:ascii="仿宋_GB2312" w:eastAsia="仿宋_GB2312" w:hint="eastAsia"/>
          <w:b/>
          <w:sz w:val="36"/>
          <w:lang w:val="zh-CN"/>
        </w:rPr>
        <w:t>汕头市潮阳城区北干渠东段及护城河北段污水收集工程监理</w:t>
      </w:r>
    </w:p>
    <w:p w:rsidR="00366EC4" w:rsidRDefault="00366EC4" w:rsidP="00366EC4">
      <w:pPr>
        <w:widowControl/>
        <w:snapToGrid w:val="0"/>
        <w:ind w:leftChars="200" w:left="2189" w:hangingChars="495" w:hanging="1789"/>
        <w:jc w:val="left"/>
        <w:rPr>
          <w:rFonts w:ascii="仿宋_GB2312" w:eastAsia="仿宋_GB2312"/>
          <w:b/>
          <w:sz w:val="36"/>
          <w:lang w:val="zh-CN"/>
        </w:rPr>
      </w:pPr>
    </w:p>
    <w:p w:rsidR="00C13F59" w:rsidRDefault="007574D9" w:rsidP="000668A7">
      <w:pPr>
        <w:spacing w:line="480" w:lineRule="auto"/>
        <w:ind w:firstLineChars="100" w:firstLine="361"/>
        <w:rPr>
          <w:rFonts w:ascii="仿宋_GB2312" w:eastAsia="仿宋_GB2312"/>
          <w:b/>
          <w:sz w:val="36"/>
        </w:rPr>
      </w:pPr>
      <w:r>
        <w:rPr>
          <w:rFonts w:ascii="仿宋_GB2312" w:eastAsia="仿宋_GB2312" w:hint="eastAsia"/>
          <w:b/>
          <w:sz w:val="36"/>
        </w:rPr>
        <w:t xml:space="preserve">招 标 人： </w:t>
      </w:r>
      <w:r w:rsidR="00366EC4" w:rsidRPr="00366EC4">
        <w:rPr>
          <w:rFonts w:ascii="仿宋_GB2312" w:eastAsia="仿宋_GB2312" w:hint="eastAsia"/>
          <w:b/>
          <w:sz w:val="36"/>
        </w:rPr>
        <w:t>汕头市潮阳区污水处理厂</w:t>
      </w:r>
    </w:p>
    <w:p w:rsidR="00C13F59" w:rsidRDefault="00C13F59" w:rsidP="000668A7">
      <w:pPr>
        <w:spacing w:line="480" w:lineRule="auto"/>
        <w:ind w:firstLineChars="100" w:firstLine="361"/>
        <w:rPr>
          <w:rFonts w:ascii="仿宋_GB2312" w:eastAsia="仿宋_GB2312"/>
          <w:b/>
          <w:sz w:val="36"/>
        </w:rPr>
      </w:pPr>
    </w:p>
    <w:p w:rsidR="00C13F59" w:rsidRPr="00D027E7" w:rsidRDefault="007574D9" w:rsidP="000668A7">
      <w:pPr>
        <w:spacing w:line="480" w:lineRule="auto"/>
        <w:ind w:firstLineChars="100" w:firstLine="361"/>
        <w:rPr>
          <w:rFonts w:ascii="仿宋_GB2312" w:eastAsia="仿宋_GB2312"/>
          <w:b/>
          <w:sz w:val="36"/>
        </w:rPr>
      </w:pPr>
      <w:r>
        <w:rPr>
          <w:rFonts w:ascii="仿宋_GB2312" w:eastAsia="仿宋_GB2312" w:hint="eastAsia"/>
          <w:b/>
          <w:sz w:val="36"/>
        </w:rPr>
        <w:t>招标机构：</w:t>
      </w:r>
      <w:r w:rsidR="009362C7" w:rsidRPr="009362C7">
        <w:rPr>
          <w:rFonts w:ascii="仿宋_GB2312" w:eastAsia="仿宋_GB2312" w:hint="eastAsia"/>
          <w:b/>
          <w:sz w:val="36"/>
        </w:rPr>
        <w:t>公诚管理咨询有限公司</w:t>
      </w:r>
    </w:p>
    <w:p w:rsidR="00C13F59" w:rsidRPr="00C13F59" w:rsidRDefault="00C13F59">
      <w:pPr>
        <w:widowControl/>
        <w:wordWrap w:val="0"/>
        <w:snapToGrid w:val="0"/>
        <w:spacing w:before="100" w:beforeAutospacing="1" w:after="100" w:afterAutospacing="1"/>
        <w:jc w:val="left"/>
        <w:rPr>
          <w:rFonts w:ascii="仿宋_GB2312" w:eastAsia="仿宋_GB2312"/>
          <w:sz w:val="28"/>
        </w:rPr>
      </w:pPr>
    </w:p>
    <w:p w:rsidR="007574D9" w:rsidRDefault="007574D9" w:rsidP="00D027E7">
      <w:pPr>
        <w:widowControl/>
        <w:snapToGrid w:val="0"/>
        <w:spacing w:before="100" w:beforeAutospacing="1" w:after="100" w:afterAutospacing="1"/>
        <w:rPr>
          <w:rFonts w:ascii="仿宋_GB2312" w:eastAsia="仿宋_GB2312"/>
          <w:b/>
          <w:sz w:val="32"/>
        </w:rPr>
      </w:pPr>
    </w:p>
    <w:p w:rsidR="005C3FDD" w:rsidRDefault="005C3FDD" w:rsidP="00D027E7">
      <w:pPr>
        <w:widowControl/>
        <w:snapToGrid w:val="0"/>
        <w:spacing w:before="100" w:beforeAutospacing="1" w:after="100" w:afterAutospacing="1"/>
        <w:rPr>
          <w:rFonts w:ascii="仿宋_GB2312" w:eastAsia="仿宋_GB2312"/>
          <w:b/>
          <w:sz w:val="32"/>
        </w:rPr>
      </w:pPr>
    </w:p>
    <w:p w:rsidR="005C3FDD" w:rsidRDefault="005C3FDD" w:rsidP="00D027E7">
      <w:pPr>
        <w:widowControl/>
        <w:snapToGrid w:val="0"/>
        <w:spacing w:before="100" w:beforeAutospacing="1" w:after="100" w:afterAutospacing="1"/>
        <w:rPr>
          <w:rFonts w:ascii="仿宋_GB2312" w:eastAsia="仿宋_GB2312"/>
          <w:b/>
          <w:sz w:val="32"/>
        </w:rPr>
      </w:pPr>
    </w:p>
    <w:p w:rsidR="005C3FDD" w:rsidRDefault="005C3FDD" w:rsidP="00D027E7">
      <w:pPr>
        <w:widowControl/>
        <w:snapToGrid w:val="0"/>
        <w:spacing w:before="100" w:beforeAutospacing="1" w:after="100" w:afterAutospacing="1"/>
        <w:rPr>
          <w:rFonts w:ascii="仿宋_GB2312" w:eastAsia="仿宋_GB2312"/>
          <w:b/>
          <w:sz w:val="32"/>
        </w:rPr>
      </w:pPr>
    </w:p>
    <w:p w:rsidR="005C3FDD" w:rsidRDefault="005C3FDD" w:rsidP="00D027E7">
      <w:pPr>
        <w:widowControl/>
        <w:snapToGrid w:val="0"/>
        <w:spacing w:before="100" w:beforeAutospacing="1" w:after="100" w:afterAutospacing="1"/>
        <w:rPr>
          <w:rFonts w:ascii="仿宋_GB2312" w:eastAsia="仿宋_GB2312"/>
          <w:b/>
          <w:sz w:val="32"/>
        </w:rPr>
      </w:pPr>
    </w:p>
    <w:p w:rsidR="005C3FDD" w:rsidRPr="00D027E7" w:rsidRDefault="005C3FDD" w:rsidP="00D027E7">
      <w:pPr>
        <w:widowControl/>
        <w:snapToGrid w:val="0"/>
        <w:spacing w:before="100" w:beforeAutospacing="1" w:after="100" w:afterAutospacing="1"/>
        <w:rPr>
          <w:rFonts w:ascii="仿宋_GB2312" w:eastAsia="仿宋_GB2312"/>
          <w:b/>
          <w:sz w:val="32"/>
        </w:rPr>
      </w:pPr>
    </w:p>
    <w:p w:rsidR="007574D9" w:rsidRDefault="007574D9">
      <w:pPr>
        <w:widowControl/>
        <w:snapToGrid w:val="0"/>
        <w:spacing w:before="100" w:beforeAutospacing="1" w:after="100" w:afterAutospacing="1"/>
        <w:jc w:val="center"/>
        <w:rPr>
          <w:rFonts w:ascii="仿宋_GB2312" w:eastAsia="仿宋_GB2312"/>
          <w:b/>
          <w:sz w:val="32"/>
        </w:rPr>
      </w:pPr>
      <w:r>
        <w:rPr>
          <w:rFonts w:ascii="仿宋_GB2312" w:eastAsia="仿宋_GB2312" w:hint="eastAsia"/>
          <w:b/>
          <w:sz w:val="32"/>
        </w:rPr>
        <w:t>二O一</w:t>
      </w:r>
      <w:r w:rsidR="009362C7">
        <w:rPr>
          <w:rFonts w:ascii="仿宋_GB2312" w:eastAsia="仿宋_GB2312" w:hint="eastAsia"/>
          <w:b/>
          <w:sz w:val="32"/>
        </w:rPr>
        <w:t>七</w:t>
      </w:r>
      <w:r>
        <w:rPr>
          <w:rFonts w:ascii="仿宋_GB2312" w:eastAsia="仿宋_GB2312" w:hint="eastAsia"/>
          <w:b/>
          <w:sz w:val="32"/>
        </w:rPr>
        <w:t>年</w:t>
      </w:r>
      <w:r w:rsidR="00366EC4">
        <w:rPr>
          <w:rFonts w:ascii="仿宋_GB2312" w:eastAsia="仿宋_GB2312" w:hint="eastAsia"/>
          <w:b/>
          <w:sz w:val="32"/>
        </w:rPr>
        <w:t>九</w:t>
      </w:r>
      <w:r>
        <w:rPr>
          <w:rFonts w:ascii="仿宋_GB2312" w:eastAsia="仿宋_GB2312" w:hint="eastAsia"/>
          <w:b/>
          <w:sz w:val="32"/>
        </w:rPr>
        <w:t>月</w:t>
      </w:r>
      <w:r w:rsidR="00366EC4">
        <w:rPr>
          <w:rFonts w:ascii="仿宋_GB2312" w:eastAsia="仿宋_GB2312" w:hint="eastAsia"/>
          <w:b/>
          <w:sz w:val="32"/>
        </w:rPr>
        <w:t>三十</w:t>
      </w:r>
      <w:r>
        <w:rPr>
          <w:rFonts w:ascii="仿宋_GB2312" w:eastAsia="仿宋_GB2312" w:hint="eastAsia"/>
          <w:b/>
          <w:sz w:val="32"/>
        </w:rPr>
        <w:t>日</w:t>
      </w:r>
    </w:p>
    <w:p w:rsidR="00C13F59" w:rsidRDefault="00C13F59" w:rsidP="009362C7">
      <w:pPr>
        <w:widowControl/>
        <w:snapToGrid w:val="0"/>
        <w:spacing w:before="100" w:beforeAutospacing="1" w:after="100" w:afterAutospacing="1" w:line="400" w:lineRule="exact"/>
        <w:rPr>
          <w:rFonts w:ascii="仿宋_GB2312" w:eastAsia="仿宋_GB2312"/>
          <w:b/>
          <w:sz w:val="30"/>
        </w:rPr>
      </w:pPr>
    </w:p>
    <w:p w:rsidR="007574D9" w:rsidRPr="009362C7" w:rsidRDefault="007574D9" w:rsidP="009362C7">
      <w:pPr>
        <w:widowControl/>
        <w:snapToGrid w:val="0"/>
        <w:spacing w:before="100" w:beforeAutospacing="1" w:after="100" w:afterAutospacing="1" w:line="400" w:lineRule="exact"/>
        <w:rPr>
          <w:rFonts w:ascii="仿宋_GB2312" w:eastAsia="仿宋_GB2312"/>
          <w:sz w:val="30"/>
        </w:rPr>
      </w:pPr>
      <w:r>
        <w:rPr>
          <w:rFonts w:ascii="仿宋_GB2312" w:eastAsia="仿宋_GB2312" w:hint="eastAsia"/>
          <w:b/>
          <w:sz w:val="30"/>
        </w:rPr>
        <w:lastRenderedPageBreak/>
        <w:t>一、项目概况</w:t>
      </w:r>
    </w:p>
    <w:p w:rsidR="007574D9" w:rsidRDefault="007574D9" w:rsidP="004966A9">
      <w:pPr>
        <w:spacing w:beforeLines="50" w:afterLines="50" w:line="460" w:lineRule="exact"/>
        <w:ind w:leftChars="-85" w:left="-170" w:rightChars="-137" w:right="-274" w:firstLineChars="200" w:firstLine="560"/>
        <w:rPr>
          <w:rFonts w:ascii="仿宋_GB2312" w:eastAsia="仿宋_GB2312"/>
          <w:sz w:val="28"/>
        </w:rPr>
      </w:pPr>
      <w:r>
        <w:rPr>
          <w:rFonts w:ascii="仿宋_GB2312" w:eastAsia="仿宋_GB2312" w:hint="eastAsia"/>
          <w:sz w:val="28"/>
        </w:rPr>
        <w:t xml:space="preserve">工程名称： </w:t>
      </w:r>
      <w:r w:rsidR="00366EC4" w:rsidRPr="00366EC4">
        <w:rPr>
          <w:rFonts w:ascii="仿宋_GB2312" w:eastAsia="仿宋_GB2312" w:hint="eastAsia"/>
          <w:sz w:val="28"/>
        </w:rPr>
        <w:t>汕头市潮阳城区北干渠东段及护城河北段污水收集工程监理</w:t>
      </w:r>
    </w:p>
    <w:p w:rsidR="007574D9" w:rsidRDefault="007574D9" w:rsidP="004966A9">
      <w:pPr>
        <w:spacing w:beforeLines="50" w:afterLines="50" w:line="460" w:lineRule="exact"/>
        <w:ind w:leftChars="-85" w:left="-170" w:rightChars="-137" w:right="-274" w:firstLineChars="200" w:firstLine="560"/>
        <w:rPr>
          <w:rFonts w:ascii="仿宋_GB2312" w:eastAsia="仿宋_GB2312"/>
          <w:sz w:val="28"/>
        </w:rPr>
      </w:pPr>
      <w:r>
        <w:rPr>
          <w:rFonts w:ascii="仿宋_GB2312" w:eastAsia="仿宋_GB2312" w:hint="eastAsia"/>
          <w:sz w:val="28"/>
        </w:rPr>
        <w:t>建设规模：</w:t>
      </w:r>
      <w:r w:rsidR="00366EC4" w:rsidRPr="00366EC4">
        <w:rPr>
          <w:rFonts w:ascii="仿宋_GB2312" w:eastAsia="仿宋_GB2312" w:hint="eastAsia"/>
          <w:sz w:val="28"/>
        </w:rPr>
        <w:t>城区北干渠东段，即护城河东岸至练江水闸段，工程内容有北干渠北侧合流管、北干渠南侧截污管、</w:t>
      </w:r>
      <w:r w:rsidR="00366EC4" w:rsidRPr="00366EC4">
        <w:rPr>
          <w:rFonts w:ascii="仿宋_GB2312" w:eastAsia="仿宋_GB2312"/>
          <w:sz w:val="28"/>
        </w:rPr>
        <w:t>4</w:t>
      </w:r>
      <w:r w:rsidR="00366EC4" w:rsidRPr="00366EC4">
        <w:rPr>
          <w:rFonts w:ascii="仿宋_GB2312" w:eastAsia="仿宋_GB2312" w:hint="eastAsia"/>
          <w:sz w:val="28"/>
        </w:rPr>
        <w:t>＃污水提升泵站（</w:t>
      </w:r>
      <w:r w:rsidR="00366EC4" w:rsidRPr="00366EC4">
        <w:rPr>
          <w:rFonts w:ascii="仿宋_GB2312" w:eastAsia="仿宋_GB2312"/>
          <w:sz w:val="28"/>
        </w:rPr>
        <w:t>4.0</w:t>
      </w:r>
      <w:r w:rsidR="00366EC4" w:rsidRPr="00366EC4">
        <w:rPr>
          <w:rFonts w:ascii="仿宋_GB2312" w:eastAsia="仿宋_GB2312" w:hint="eastAsia"/>
          <w:sz w:val="28"/>
        </w:rPr>
        <w:t>万立方米</w:t>
      </w:r>
      <w:r w:rsidR="00366EC4" w:rsidRPr="00366EC4">
        <w:rPr>
          <w:rFonts w:ascii="仿宋_GB2312" w:eastAsia="仿宋_GB2312"/>
          <w:sz w:val="28"/>
        </w:rPr>
        <w:t>/</w:t>
      </w:r>
      <w:r w:rsidR="00366EC4" w:rsidRPr="00366EC4">
        <w:rPr>
          <w:rFonts w:ascii="仿宋_GB2312" w:eastAsia="仿宋_GB2312" w:hint="eastAsia"/>
          <w:sz w:val="28"/>
        </w:rPr>
        <w:t>日）、河道两岸挡土墙以及河道清淤整治；护城河北段，即城北四路北段，工程内容有护城河两侧截污干管、护城河东岸合流干管、</w:t>
      </w:r>
      <w:r w:rsidR="00366EC4" w:rsidRPr="00366EC4">
        <w:rPr>
          <w:rFonts w:ascii="仿宋_GB2312" w:eastAsia="仿宋_GB2312"/>
          <w:sz w:val="28"/>
        </w:rPr>
        <w:t>3</w:t>
      </w:r>
      <w:r w:rsidR="00366EC4" w:rsidRPr="00366EC4">
        <w:rPr>
          <w:rFonts w:ascii="仿宋_GB2312" w:eastAsia="仿宋_GB2312" w:hint="eastAsia"/>
          <w:sz w:val="28"/>
        </w:rPr>
        <w:t>＃合流泵站（雨水</w:t>
      </w:r>
      <w:r w:rsidR="00366EC4" w:rsidRPr="00366EC4">
        <w:rPr>
          <w:rFonts w:ascii="仿宋_GB2312" w:eastAsia="仿宋_GB2312"/>
          <w:sz w:val="28"/>
        </w:rPr>
        <w:t>13.5</w:t>
      </w:r>
      <w:r w:rsidR="00366EC4" w:rsidRPr="00366EC4">
        <w:rPr>
          <w:rFonts w:ascii="仿宋_GB2312" w:eastAsia="仿宋_GB2312" w:hint="eastAsia"/>
          <w:sz w:val="28"/>
        </w:rPr>
        <w:t>立方米</w:t>
      </w:r>
      <w:r w:rsidR="00366EC4" w:rsidRPr="00366EC4">
        <w:rPr>
          <w:rFonts w:ascii="仿宋_GB2312" w:eastAsia="仿宋_GB2312"/>
          <w:sz w:val="28"/>
        </w:rPr>
        <w:t>/</w:t>
      </w:r>
      <w:r w:rsidR="00366EC4" w:rsidRPr="00366EC4">
        <w:rPr>
          <w:rFonts w:ascii="仿宋_GB2312" w:eastAsia="仿宋_GB2312" w:hint="eastAsia"/>
          <w:sz w:val="28"/>
        </w:rPr>
        <w:t>秒、污水</w:t>
      </w:r>
      <w:r w:rsidR="00366EC4" w:rsidRPr="00366EC4">
        <w:rPr>
          <w:rFonts w:ascii="仿宋_GB2312" w:eastAsia="仿宋_GB2312"/>
          <w:sz w:val="28"/>
        </w:rPr>
        <w:t>2.4</w:t>
      </w:r>
      <w:r w:rsidR="00366EC4" w:rsidRPr="00366EC4">
        <w:rPr>
          <w:rFonts w:ascii="仿宋_GB2312" w:eastAsia="仿宋_GB2312" w:hint="eastAsia"/>
          <w:sz w:val="28"/>
        </w:rPr>
        <w:t>万立方米</w:t>
      </w:r>
      <w:r w:rsidR="00366EC4" w:rsidRPr="00366EC4">
        <w:rPr>
          <w:rFonts w:ascii="仿宋_GB2312" w:eastAsia="仿宋_GB2312"/>
          <w:sz w:val="28"/>
        </w:rPr>
        <w:t>/</w:t>
      </w:r>
      <w:r w:rsidR="00366EC4" w:rsidRPr="00366EC4">
        <w:rPr>
          <w:rFonts w:ascii="仿宋_GB2312" w:eastAsia="仿宋_GB2312" w:hint="eastAsia"/>
          <w:sz w:val="28"/>
        </w:rPr>
        <w:t>日）；截污管网总长</w:t>
      </w:r>
      <w:r w:rsidR="00366EC4" w:rsidRPr="00366EC4">
        <w:rPr>
          <w:rFonts w:ascii="仿宋_GB2312" w:eastAsia="仿宋_GB2312"/>
          <w:sz w:val="28"/>
        </w:rPr>
        <w:t>15.51</w:t>
      </w:r>
      <w:r w:rsidR="00366EC4" w:rsidRPr="00366EC4">
        <w:rPr>
          <w:rFonts w:ascii="仿宋_GB2312" w:eastAsia="仿宋_GB2312" w:hint="eastAsia"/>
          <w:sz w:val="28"/>
        </w:rPr>
        <w:t>千米，污水收集管网管径为</w:t>
      </w:r>
      <w:r w:rsidR="00366EC4" w:rsidRPr="00366EC4">
        <w:rPr>
          <w:rFonts w:ascii="仿宋_GB2312" w:eastAsia="仿宋_GB2312"/>
          <w:sz w:val="28"/>
        </w:rPr>
        <w:t>DN600-DN1200</w:t>
      </w:r>
      <w:r w:rsidR="00366EC4" w:rsidRPr="00366EC4">
        <w:rPr>
          <w:rFonts w:ascii="仿宋_GB2312" w:eastAsia="仿宋_GB2312" w:hint="eastAsia"/>
          <w:sz w:val="28"/>
        </w:rPr>
        <w:t>。项目估算总投资</w:t>
      </w:r>
      <w:r w:rsidR="00366EC4" w:rsidRPr="00366EC4">
        <w:rPr>
          <w:rFonts w:ascii="仿宋_GB2312" w:eastAsia="仿宋_GB2312"/>
          <w:sz w:val="28"/>
        </w:rPr>
        <w:t>27760</w:t>
      </w:r>
      <w:r w:rsidR="00366EC4" w:rsidRPr="00366EC4">
        <w:rPr>
          <w:rFonts w:ascii="仿宋_GB2312" w:eastAsia="仿宋_GB2312" w:hint="eastAsia"/>
          <w:sz w:val="28"/>
        </w:rPr>
        <w:t>万元，本项目监理费暂定参考价为417.91万元。</w:t>
      </w:r>
    </w:p>
    <w:p w:rsidR="007574D9" w:rsidRDefault="007574D9" w:rsidP="004966A9">
      <w:pPr>
        <w:spacing w:beforeLines="50" w:afterLines="50" w:line="460" w:lineRule="exact"/>
        <w:ind w:leftChars="-85" w:left="-170" w:rightChars="-137" w:right="-274" w:firstLineChars="200" w:firstLine="560"/>
        <w:rPr>
          <w:rFonts w:ascii="仿宋_GB2312" w:eastAsia="仿宋_GB2312"/>
          <w:sz w:val="28"/>
        </w:rPr>
      </w:pPr>
      <w:r>
        <w:rPr>
          <w:rFonts w:ascii="仿宋_GB2312" w:eastAsia="仿宋_GB2312" w:hint="eastAsia"/>
          <w:sz w:val="28"/>
        </w:rPr>
        <w:t>招标内容：</w:t>
      </w:r>
      <w:r w:rsidR="00366EC4" w:rsidRPr="00366EC4">
        <w:rPr>
          <w:rFonts w:ascii="仿宋_GB2312" w:eastAsia="仿宋_GB2312" w:hint="eastAsia"/>
          <w:sz w:val="28"/>
        </w:rPr>
        <w:t>本工程项目的勘察、设计、施工准备期、施工期、质量保修期全过程监理服务及协调等相关工作（包括质量、进度、投资及安全控制，信息和合同管理及组织协调等相关工作）。</w:t>
      </w:r>
    </w:p>
    <w:p w:rsidR="007574D9" w:rsidRDefault="007574D9" w:rsidP="004966A9">
      <w:pPr>
        <w:spacing w:beforeLines="50" w:afterLines="50" w:line="460" w:lineRule="exact"/>
        <w:ind w:leftChars="-85" w:left="-170" w:rightChars="-137" w:right="-274" w:firstLineChars="200" w:firstLine="602"/>
        <w:rPr>
          <w:rFonts w:ascii="仿宋_GB2312" w:eastAsia="仿宋_GB2312"/>
          <w:sz w:val="28"/>
        </w:rPr>
      </w:pPr>
      <w:r>
        <w:rPr>
          <w:rFonts w:ascii="仿宋_GB2312" w:eastAsia="仿宋_GB2312" w:hint="eastAsia"/>
          <w:b/>
          <w:sz w:val="30"/>
        </w:rPr>
        <w:t>二、招标过程</w:t>
      </w:r>
    </w:p>
    <w:p w:rsidR="00F87133" w:rsidRDefault="007574D9">
      <w:pPr>
        <w:spacing w:line="460" w:lineRule="exact"/>
        <w:ind w:firstLine="585"/>
        <w:rPr>
          <w:rFonts w:ascii="仿宋_GB2312" w:eastAsia="仿宋_GB2312"/>
          <w:sz w:val="28"/>
        </w:rPr>
      </w:pPr>
      <w:r>
        <w:rPr>
          <w:rFonts w:ascii="仿宋_GB2312" w:eastAsia="仿宋_GB2312" w:hint="eastAsia"/>
          <w:sz w:val="28"/>
        </w:rPr>
        <w:t>本项目于</w:t>
      </w:r>
      <w:bookmarkStart w:id="0" w:name="OLE_LINK1"/>
      <w:r w:rsidR="009362C7">
        <w:rPr>
          <w:rFonts w:ascii="仿宋_GB2312" w:eastAsia="仿宋_GB2312" w:hint="eastAsia"/>
          <w:sz w:val="28"/>
        </w:rPr>
        <w:t>2017</w:t>
      </w:r>
      <w:r>
        <w:rPr>
          <w:rFonts w:ascii="仿宋_GB2312" w:eastAsia="仿宋_GB2312" w:hint="eastAsia"/>
          <w:sz w:val="28"/>
        </w:rPr>
        <w:t>年</w:t>
      </w:r>
      <w:r w:rsidR="00366EC4">
        <w:rPr>
          <w:rFonts w:ascii="仿宋_GB2312" w:eastAsia="仿宋_GB2312" w:hint="eastAsia"/>
          <w:sz w:val="28"/>
        </w:rPr>
        <w:t>9</w:t>
      </w:r>
      <w:r>
        <w:rPr>
          <w:rFonts w:ascii="仿宋_GB2312" w:eastAsia="仿宋_GB2312" w:hint="eastAsia"/>
          <w:sz w:val="28"/>
        </w:rPr>
        <w:t>月</w:t>
      </w:r>
      <w:r w:rsidR="00366EC4">
        <w:rPr>
          <w:rFonts w:ascii="仿宋_GB2312" w:eastAsia="仿宋_GB2312" w:hint="eastAsia"/>
          <w:sz w:val="28"/>
        </w:rPr>
        <w:t>8</w:t>
      </w:r>
      <w:r>
        <w:rPr>
          <w:rFonts w:ascii="仿宋_GB2312" w:eastAsia="仿宋_GB2312" w:hint="eastAsia"/>
          <w:sz w:val="28"/>
        </w:rPr>
        <w:t>日</w:t>
      </w:r>
      <w:bookmarkEnd w:id="0"/>
      <w:r>
        <w:rPr>
          <w:rFonts w:ascii="仿宋_GB2312" w:eastAsia="仿宋_GB2312" w:hint="eastAsia"/>
          <w:sz w:val="28"/>
        </w:rPr>
        <w:t>在汕头</w:t>
      </w:r>
      <w:r w:rsidR="00C358FC">
        <w:rPr>
          <w:rFonts w:ascii="仿宋_GB2312" w:eastAsia="仿宋_GB2312" w:hint="eastAsia"/>
          <w:sz w:val="28"/>
        </w:rPr>
        <w:t>建筑信息</w:t>
      </w:r>
      <w:r>
        <w:rPr>
          <w:rFonts w:ascii="仿宋_GB2312" w:eastAsia="仿宋_GB2312" w:hint="eastAsia"/>
          <w:sz w:val="28"/>
        </w:rPr>
        <w:t>网发布招标公告</w:t>
      </w:r>
      <w:r w:rsidR="00F87133">
        <w:rPr>
          <w:rFonts w:ascii="仿宋_GB2312" w:eastAsia="仿宋_GB2312" w:hint="eastAsia"/>
          <w:sz w:val="28"/>
        </w:rPr>
        <w:t>，本项目不设投标报名。</w:t>
      </w:r>
    </w:p>
    <w:p w:rsidR="007574D9" w:rsidRDefault="00F87133" w:rsidP="00F87133">
      <w:pPr>
        <w:spacing w:line="460" w:lineRule="exact"/>
        <w:ind w:firstLine="585"/>
        <w:rPr>
          <w:rFonts w:ascii="仿宋_GB2312" w:eastAsia="仿宋_GB2312"/>
          <w:sz w:val="28"/>
        </w:rPr>
      </w:pPr>
      <w:r w:rsidRPr="00F87133">
        <w:rPr>
          <w:rFonts w:ascii="仿宋_GB2312" w:eastAsia="仿宋_GB2312"/>
          <w:sz w:val="28"/>
        </w:rPr>
        <w:t>2017</w:t>
      </w:r>
      <w:r w:rsidRPr="00F87133">
        <w:rPr>
          <w:rFonts w:ascii="仿宋_GB2312" w:eastAsia="仿宋_GB2312" w:hint="eastAsia"/>
          <w:sz w:val="28"/>
        </w:rPr>
        <w:t>年</w:t>
      </w:r>
      <w:r w:rsidR="00366EC4">
        <w:rPr>
          <w:rFonts w:ascii="仿宋_GB2312" w:eastAsia="仿宋_GB2312" w:hint="eastAsia"/>
          <w:sz w:val="28"/>
        </w:rPr>
        <w:t>9</w:t>
      </w:r>
      <w:r w:rsidRPr="00F87133">
        <w:rPr>
          <w:rFonts w:ascii="仿宋_GB2312" w:eastAsia="仿宋_GB2312" w:hint="eastAsia"/>
          <w:sz w:val="28"/>
        </w:rPr>
        <w:t>月</w:t>
      </w:r>
      <w:r w:rsidR="00366EC4">
        <w:rPr>
          <w:rFonts w:ascii="仿宋_GB2312" w:eastAsia="仿宋_GB2312" w:hint="eastAsia"/>
          <w:sz w:val="28"/>
        </w:rPr>
        <w:t>30</w:t>
      </w:r>
      <w:r w:rsidRPr="00F87133">
        <w:rPr>
          <w:rFonts w:ascii="仿宋_GB2312" w:eastAsia="仿宋_GB2312" w:hint="eastAsia"/>
          <w:sz w:val="28"/>
        </w:rPr>
        <w:t>日上午</w:t>
      </w:r>
      <w:r w:rsidR="00366EC4">
        <w:rPr>
          <w:rFonts w:ascii="仿宋_GB2312" w:eastAsia="仿宋_GB2312" w:hint="eastAsia"/>
          <w:sz w:val="28"/>
        </w:rPr>
        <w:t>9</w:t>
      </w:r>
      <w:r w:rsidRPr="00F87133">
        <w:rPr>
          <w:rFonts w:ascii="仿宋_GB2312" w:eastAsia="仿宋_GB2312"/>
          <w:sz w:val="28"/>
        </w:rPr>
        <w:t xml:space="preserve"> </w:t>
      </w:r>
      <w:r w:rsidRPr="00F87133">
        <w:rPr>
          <w:rFonts w:ascii="仿宋_GB2312" w:eastAsia="仿宋_GB2312" w:hint="eastAsia"/>
          <w:sz w:val="28"/>
        </w:rPr>
        <w:t>时</w:t>
      </w:r>
      <w:r w:rsidR="00366EC4">
        <w:rPr>
          <w:rFonts w:ascii="仿宋_GB2312" w:eastAsia="仿宋_GB2312" w:hint="eastAsia"/>
          <w:sz w:val="28"/>
        </w:rPr>
        <w:t>0</w:t>
      </w:r>
      <w:r w:rsidRPr="00F87133">
        <w:rPr>
          <w:rFonts w:ascii="仿宋_GB2312" w:eastAsia="仿宋_GB2312"/>
          <w:sz w:val="28"/>
        </w:rPr>
        <w:t xml:space="preserve">0 </w:t>
      </w:r>
      <w:r w:rsidRPr="00F87133">
        <w:rPr>
          <w:rFonts w:ascii="仿宋_GB2312" w:eastAsia="仿宋_GB2312" w:hint="eastAsia"/>
          <w:sz w:val="28"/>
        </w:rPr>
        <w:t>分至</w:t>
      </w:r>
      <w:r w:rsidRPr="00F87133">
        <w:rPr>
          <w:rFonts w:ascii="仿宋_GB2312" w:eastAsia="仿宋_GB2312"/>
          <w:sz w:val="28"/>
        </w:rPr>
        <w:t xml:space="preserve">10 </w:t>
      </w:r>
      <w:r w:rsidRPr="00F87133">
        <w:rPr>
          <w:rFonts w:ascii="仿宋_GB2312" w:eastAsia="仿宋_GB2312" w:hint="eastAsia"/>
          <w:sz w:val="28"/>
        </w:rPr>
        <w:t>时</w:t>
      </w:r>
      <w:r>
        <w:rPr>
          <w:rFonts w:ascii="仿宋_GB2312" w:eastAsia="仿宋_GB2312" w:hint="eastAsia"/>
          <w:sz w:val="28"/>
        </w:rPr>
        <w:t>0</w:t>
      </w:r>
      <w:r w:rsidRPr="00F87133">
        <w:rPr>
          <w:rFonts w:ascii="仿宋_GB2312" w:eastAsia="仿宋_GB2312"/>
          <w:sz w:val="28"/>
        </w:rPr>
        <w:t xml:space="preserve">0 </w:t>
      </w:r>
      <w:r w:rsidRPr="00F87133">
        <w:rPr>
          <w:rFonts w:ascii="仿宋_GB2312" w:eastAsia="仿宋_GB2312" w:hint="eastAsia"/>
          <w:sz w:val="28"/>
        </w:rPr>
        <w:t>分，共有</w:t>
      </w:r>
      <w:r w:rsidR="00A61AA6">
        <w:rPr>
          <w:rFonts w:ascii="仿宋_GB2312" w:eastAsia="仿宋_GB2312" w:hint="eastAsia"/>
          <w:sz w:val="28"/>
          <w:u w:val="single"/>
        </w:rPr>
        <w:t>6</w:t>
      </w:r>
      <w:r w:rsidRPr="00F87133">
        <w:rPr>
          <w:rFonts w:ascii="仿宋_GB2312" w:eastAsia="仿宋_GB2312" w:hint="eastAsia"/>
          <w:sz w:val="28"/>
        </w:rPr>
        <w:t>家投标人到</w:t>
      </w:r>
      <w:r w:rsidR="00366EC4" w:rsidRPr="00366EC4">
        <w:rPr>
          <w:rFonts w:ascii="仿宋_GB2312" w:eastAsia="仿宋_GB2312" w:hint="eastAsia"/>
          <w:sz w:val="28"/>
        </w:rPr>
        <w:t>汕头市公共资源交易中心潮阳建设工程交易分中心交易大厅</w:t>
      </w:r>
      <w:r w:rsidRPr="00F87133">
        <w:rPr>
          <w:rFonts w:ascii="仿宋_GB2312" w:eastAsia="仿宋_GB2312" w:hint="eastAsia"/>
          <w:sz w:val="28"/>
        </w:rPr>
        <w:t>递交了投标文件。名单为：</w:t>
      </w:r>
    </w:p>
    <w:p w:rsidR="00C13F59" w:rsidRPr="00C13F59" w:rsidRDefault="007574D9" w:rsidP="00C13F59">
      <w:pPr>
        <w:spacing w:line="460" w:lineRule="exact"/>
        <w:ind w:firstLine="585"/>
        <w:rPr>
          <w:rFonts w:ascii="仿宋_GB2312" w:eastAsia="仿宋_GB2312"/>
          <w:sz w:val="28"/>
        </w:rPr>
      </w:pPr>
      <w:r>
        <w:rPr>
          <w:rFonts w:ascii="仿宋_GB2312" w:eastAsia="仿宋_GB2312" w:hint="eastAsia"/>
          <w:sz w:val="28"/>
        </w:rPr>
        <w:t>1、</w:t>
      </w:r>
      <w:r w:rsidR="00017DC2" w:rsidRPr="00017DC2">
        <w:rPr>
          <w:rFonts w:ascii="仿宋_GB2312" w:eastAsia="仿宋_GB2312" w:hint="eastAsia"/>
          <w:sz w:val="28"/>
        </w:rPr>
        <w:t>广州穗科建设管理有限公司</w:t>
      </w:r>
    </w:p>
    <w:p w:rsidR="00C13F59" w:rsidRPr="00C13F59" w:rsidRDefault="00C13F59" w:rsidP="00C13F59">
      <w:pPr>
        <w:spacing w:line="460" w:lineRule="exact"/>
        <w:ind w:firstLine="585"/>
        <w:rPr>
          <w:rFonts w:ascii="仿宋_GB2312" w:eastAsia="仿宋_GB2312"/>
          <w:sz w:val="28"/>
        </w:rPr>
      </w:pPr>
      <w:r>
        <w:rPr>
          <w:rFonts w:ascii="仿宋_GB2312" w:eastAsia="仿宋_GB2312" w:hint="eastAsia"/>
          <w:sz w:val="28"/>
        </w:rPr>
        <w:t>2、</w:t>
      </w:r>
      <w:r w:rsidR="00017DC2" w:rsidRPr="00017DC2">
        <w:rPr>
          <w:rFonts w:ascii="仿宋_GB2312" w:eastAsia="仿宋_GB2312" w:hint="eastAsia"/>
          <w:sz w:val="28"/>
        </w:rPr>
        <w:t>广东建科建设监理有限公司</w:t>
      </w:r>
    </w:p>
    <w:p w:rsidR="00C13F59" w:rsidRPr="00C13F59" w:rsidRDefault="00C13F59" w:rsidP="00C13F59">
      <w:pPr>
        <w:spacing w:line="460" w:lineRule="exact"/>
        <w:ind w:firstLine="585"/>
        <w:rPr>
          <w:rFonts w:ascii="仿宋_GB2312" w:eastAsia="仿宋_GB2312"/>
          <w:sz w:val="28"/>
        </w:rPr>
      </w:pPr>
      <w:r>
        <w:rPr>
          <w:rFonts w:ascii="仿宋_GB2312" w:eastAsia="仿宋_GB2312" w:hint="eastAsia"/>
          <w:sz w:val="28"/>
        </w:rPr>
        <w:t>3、</w:t>
      </w:r>
      <w:r w:rsidR="00017DC2" w:rsidRPr="00017DC2">
        <w:rPr>
          <w:rFonts w:ascii="仿宋_GB2312" w:eastAsia="仿宋_GB2312" w:hint="eastAsia"/>
          <w:sz w:val="28"/>
        </w:rPr>
        <w:t>广东省建筑工程监理有限公司</w:t>
      </w:r>
    </w:p>
    <w:p w:rsidR="00C13F59" w:rsidRPr="00C13F59" w:rsidRDefault="00C13F59" w:rsidP="00C13F59">
      <w:pPr>
        <w:spacing w:line="460" w:lineRule="exact"/>
        <w:ind w:firstLine="585"/>
        <w:rPr>
          <w:rFonts w:ascii="仿宋_GB2312" w:eastAsia="仿宋_GB2312"/>
          <w:sz w:val="28"/>
        </w:rPr>
      </w:pPr>
      <w:r>
        <w:rPr>
          <w:rFonts w:ascii="仿宋_GB2312" w:eastAsia="仿宋_GB2312" w:hint="eastAsia"/>
          <w:sz w:val="28"/>
        </w:rPr>
        <w:t>4、</w:t>
      </w:r>
      <w:r w:rsidR="00017DC2" w:rsidRPr="00017DC2">
        <w:rPr>
          <w:rFonts w:ascii="仿宋_GB2312" w:eastAsia="仿宋_GB2312" w:hint="eastAsia"/>
          <w:sz w:val="28"/>
        </w:rPr>
        <w:t>广州市财贸建设开发监理有限公司</w:t>
      </w:r>
    </w:p>
    <w:p w:rsidR="00C13F59" w:rsidRPr="00C13F59" w:rsidRDefault="00C13F59" w:rsidP="00C13F59">
      <w:pPr>
        <w:spacing w:line="460" w:lineRule="exact"/>
        <w:ind w:firstLine="585"/>
        <w:rPr>
          <w:rFonts w:ascii="仿宋_GB2312" w:eastAsia="仿宋_GB2312"/>
          <w:sz w:val="28"/>
        </w:rPr>
      </w:pPr>
      <w:r>
        <w:rPr>
          <w:rFonts w:ascii="仿宋_GB2312" w:eastAsia="仿宋_GB2312" w:hint="eastAsia"/>
          <w:sz w:val="28"/>
        </w:rPr>
        <w:t>5</w:t>
      </w:r>
      <w:r w:rsidR="00366EC4">
        <w:rPr>
          <w:rFonts w:ascii="仿宋_GB2312" w:eastAsia="仿宋_GB2312" w:hint="eastAsia"/>
          <w:sz w:val="28"/>
        </w:rPr>
        <w:t>、</w:t>
      </w:r>
      <w:r w:rsidR="00017DC2" w:rsidRPr="00017DC2">
        <w:rPr>
          <w:rFonts w:ascii="仿宋_GB2312" w:eastAsia="仿宋_GB2312" w:hint="eastAsia"/>
          <w:sz w:val="28"/>
        </w:rPr>
        <w:t>惠州广夏工程项目管理有限公司</w:t>
      </w:r>
    </w:p>
    <w:p w:rsidR="00C13F59" w:rsidRPr="00C13F59" w:rsidRDefault="00C13F59" w:rsidP="00CE2864">
      <w:pPr>
        <w:spacing w:line="460" w:lineRule="exact"/>
        <w:ind w:firstLine="585"/>
        <w:rPr>
          <w:rFonts w:ascii="仿宋_GB2312" w:eastAsia="仿宋_GB2312"/>
          <w:sz w:val="28"/>
        </w:rPr>
      </w:pPr>
      <w:r>
        <w:rPr>
          <w:rFonts w:ascii="仿宋_GB2312" w:eastAsia="仿宋_GB2312" w:hint="eastAsia"/>
          <w:sz w:val="28"/>
        </w:rPr>
        <w:t>6、</w:t>
      </w:r>
      <w:r w:rsidR="00017DC2" w:rsidRPr="00017DC2">
        <w:rPr>
          <w:rFonts w:ascii="仿宋_GB2312" w:eastAsia="仿宋_GB2312" w:hint="eastAsia"/>
          <w:sz w:val="28"/>
        </w:rPr>
        <w:t>汕头市统诚工程监理有限公司</w:t>
      </w:r>
    </w:p>
    <w:p w:rsidR="007574D9" w:rsidRDefault="007574D9">
      <w:pPr>
        <w:widowControl/>
        <w:snapToGrid w:val="0"/>
        <w:spacing w:before="100" w:beforeAutospacing="1" w:after="100" w:afterAutospacing="1" w:line="460" w:lineRule="exact"/>
        <w:jc w:val="left"/>
        <w:outlineLvl w:val="0"/>
        <w:rPr>
          <w:rFonts w:ascii="仿宋_GB2312" w:eastAsia="仿宋_GB2312"/>
          <w:b/>
          <w:sz w:val="30"/>
        </w:rPr>
      </w:pPr>
      <w:r>
        <w:rPr>
          <w:rFonts w:ascii="仿宋_GB2312" w:eastAsia="仿宋_GB2312" w:hint="eastAsia"/>
          <w:b/>
          <w:sz w:val="30"/>
        </w:rPr>
        <w:t>三、评标过程及情况</w:t>
      </w:r>
    </w:p>
    <w:p w:rsidR="00F87133"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仿宋_GB2312" w:eastAsia="仿宋_GB2312" w:hAnsi="宋体" w:hint="eastAsia"/>
          <w:sz w:val="28"/>
        </w:rPr>
        <w:t>1、</w:t>
      </w:r>
      <w:r w:rsidR="00F87133" w:rsidRPr="00F87133">
        <w:rPr>
          <w:rFonts w:ascii="仿宋_GB2312" w:eastAsia="仿宋_GB2312" w:hAnsi="宋体" w:hint="eastAsia"/>
          <w:sz w:val="28"/>
        </w:rPr>
        <w:t>本项目评标于</w:t>
      </w:r>
      <w:r w:rsidR="00CE2864">
        <w:rPr>
          <w:rFonts w:ascii="仿宋_GB2312" w:eastAsia="仿宋_GB2312" w:hAnsi="宋体"/>
          <w:sz w:val="28"/>
        </w:rPr>
        <w:t xml:space="preserve"> 2017</w:t>
      </w:r>
      <w:r w:rsidR="00F87133" w:rsidRPr="00F87133">
        <w:rPr>
          <w:rFonts w:ascii="仿宋_GB2312" w:eastAsia="仿宋_GB2312" w:hAnsi="宋体" w:hint="eastAsia"/>
          <w:sz w:val="28"/>
        </w:rPr>
        <w:t>年</w:t>
      </w:r>
      <w:r w:rsidR="00366EC4">
        <w:rPr>
          <w:rFonts w:ascii="仿宋_GB2312" w:eastAsia="仿宋_GB2312" w:hAnsi="宋体" w:hint="eastAsia"/>
          <w:sz w:val="28"/>
        </w:rPr>
        <w:t>9</w:t>
      </w:r>
      <w:r w:rsidR="00F87133" w:rsidRPr="00F87133">
        <w:rPr>
          <w:rFonts w:ascii="仿宋_GB2312" w:eastAsia="仿宋_GB2312" w:hAnsi="宋体" w:hint="eastAsia"/>
          <w:sz w:val="28"/>
        </w:rPr>
        <w:t>月</w:t>
      </w:r>
      <w:r w:rsidR="00366EC4">
        <w:rPr>
          <w:rFonts w:ascii="仿宋_GB2312" w:eastAsia="仿宋_GB2312" w:hAnsi="宋体" w:hint="eastAsia"/>
          <w:sz w:val="28"/>
        </w:rPr>
        <w:t>30</w:t>
      </w:r>
      <w:r w:rsidR="00F87133" w:rsidRPr="00F87133">
        <w:rPr>
          <w:rFonts w:ascii="仿宋_GB2312" w:eastAsia="仿宋_GB2312" w:hAnsi="宋体" w:hint="eastAsia"/>
          <w:sz w:val="28"/>
        </w:rPr>
        <w:t>日</w:t>
      </w:r>
      <w:r w:rsidR="00F87133" w:rsidRPr="00F87133">
        <w:rPr>
          <w:rFonts w:ascii="仿宋_GB2312" w:eastAsia="仿宋_GB2312" w:hAnsi="宋体"/>
          <w:sz w:val="28"/>
        </w:rPr>
        <w:t>10:30</w:t>
      </w:r>
      <w:r w:rsidR="00F87133" w:rsidRPr="00F87133">
        <w:rPr>
          <w:rFonts w:ascii="仿宋_GB2312" w:eastAsia="仿宋_GB2312" w:hAnsi="宋体" w:hint="eastAsia"/>
          <w:sz w:val="28"/>
        </w:rPr>
        <w:t>时至</w:t>
      </w:r>
      <w:r w:rsidR="00F87133" w:rsidRPr="00F87133">
        <w:rPr>
          <w:rFonts w:ascii="仿宋_GB2312" w:eastAsia="仿宋_GB2312" w:hAnsi="宋体"/>
          <w:sz w:val="28"/>
        </w:rPr>
        <w:t>14:00</w:t>
      </w:r>
      <w:r w:rsidR="00F87133" w:rsidRPr="00F87133">
        <w:rPr>
          <w:rFonts w:ascii="仿宋_GB2312" w:eastAsia="仿宋_GB2312" w:hAnsi="宋体" w:hint="eastAsia"/>
          <w:sz w:val="28"/>
        </w:rPr>
        <w:t>时在</w:t>
      </w:r>
      <w:r w:rsidRPr="00017DC2">
        <w:rPr>
          <w:rFonts w:ascii="仿宋_GB2312" w:eastAsia="仿宋_GB2312" w:hAnsi="宋体" w:hint="eastAsia"/>
          <w:sz w:val="28"/>
        </w:rPr>
        <w:t>汕头市公共资源交易中心潮阳建设工程交易分中心评标室</w:t>
      </w:r>
      <w:r w:rsidR="00F87133" w:rsidRPr="00F87133">
        <w:rPr>
          <w:rFonts w:ascii="仿宋_GB2312" w:eastAsia="仿宋_GB2312" w:hAnsi="宋体" w:hint="eastAsia"/>
          <w:sz w:val="28"/>
        </w:rPr>
        <w:t>进行评标活动。评标委员会由</w:t>
      </w:r>
      <w:r w:rsidR="00F87133" w:rsidRPr="00F87133">
        <w:rPr>
          <w:rFonts w:ascii="仿宋_GB2312" w:eastAsia="仿宋_GB2312" w:hAnsi="宋体"/>
          <w:sz w:val="28"/>
        </w:rPr>
        <w:t xml:space="preserve"> 5 </w:t>
      </w:r>
      <w:r w:rsidR="00F87133" w:rsidRPr="00F87133">
        <w:rPr>
          <w:rFonts w:ascii="仿宋_GB2312" w:eastAsia="仿宋_GB2312" w:hAnsi="宋体" w:hint="eastAsia"/>
          <w:sz w:val="28"/>
        </w:rPr>
        <w:t>名专家组成，</w:t>
      </w:r>
      <w:r w:rsidR="00F87133">
        <w:rPr>
          <w:rFonts w:ascii="仿宋_GB2312" w:eastAsia="仿宋_GB2312" w:hAnsi="宋体" w:hint="eastAsia"/>
          <w:sz w:val="28"/>
        </w:rPr>
        <w:t>全部在</w:t>
      </w:r>
      <w:r w:rsidR="00F87133" w:rsidRPr="00F87133">
        <w:rPr>
          <w:rFonts w:ascii="仿宋_GB2312" w:eastAsia="仿宋_GB2312" w:hAnsi="宋体" w:hint="eastAsia"/>
          <w:sz w:val="28"/>
        </w:rPr>
        <w:t>广东省综合评标专家库</w:t>
      </w:r>
      <w:r w:rsidR="00F87133">
        <w:rPr>
          <w:rFonts w:ascii="仿宋_GB2312" w:eastAsia="仿宋_GB2312" w:hAnsi="宋体" w:hint="eastAsia"/>
          <w:sz w:val="28"/>
        </w:rPr>
        <w:t>随机抽取产生，专家名单如下：</w:t>
      </w:r>
    </w:p>
    <w:tbl>
      <w:tblPr>
        <w:tblW w:w="0" w:type="auto"/>
        <w:jc w:val="center"/>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tblPr>
      <w:tblGrid>
        <w:gridCol w:w="1528"/>
        <w:gridCol w:w="1528"/>
        <w:gridCol w:w="1417"/>
        <w:gridCol w:w="1474"/>
        <w:gridCol w:w="1697"/>
        <w:gridCol w:w="1688"/>
      </w:tblGrid>
      <w:tr w:rsidR="00F87133" w:rsidRPr="00225196" w:rsidTr="00F87133">
        <w:trPr>
          <w:trHeight w:val="684"/>
          <w:jc w:val="center"/>
        </w:trPr>
        <w:tc>
          <w:tcPr>
            <w:tcW w:w="1528" w:type="dxa"/>
            <w:vAlign w:val="center"/>
          </w:tcPr>
          <w:p w:rsidR="00F87133" w:rsidRPr="00225196" w:rsidRDefault="00F87133" w:rsidP="00F87133">
            <w:pPr>
              <w:widowControl/>
              <w:spacing w:line="400" w:lineRule="exact"/>
              <w:jc w:val="center"/>
              <w:rPr>
                <w:rFonts w:ascii="仿宋_GB2312" w:eastAsia="仿宋_GB2312"/>
                <w:b/>
                <w:sz w:val="28"/>
                <w:szCs w:val="28"/>
              </w:rPr>
            </w:pPr>
            <w:r w:rsidRPr="00225196">
              <w:rPr>
                <w:rFonts w:ascii="仿宋_GB2312" w:eastAsia="仿宋_GB2312" w:hint="eastAsia"/>
                <w:b/>
                <w:sz w:val="28"/>
                <w:szCs w:val="28"/>
              </w:rPr>
              <w:lastRenderedPageBreak/>
              <w:t>专家</w:t>
            </w:r>
          </w:p>
        </w:tc>
        <w:tc>
          <w:tcPr>
            <w:tcW w:w="1528" w:type="dxa"/>
            <w:vAlign w:val="center"/>
          </w:tcPr>
          <w:p w:rsidR="00F87133" w:rsidRPr="00225196" w:rsidRDefault="00F87133" w:rsidP="00F87133">
            <w:pPr>
              <w:widowControl/>
              <w:spacing w:line="400" w:lineRule="exact"/>
              <w:jc w:val="center"/>
              <w:rPr>
                <w:rFonts w:ascii="仿宋_GB2312" w:eastAsia="仿宋_GB2312"/>
                <w:sz w:val="28"/>
                <w:szCs w:val="28"/>
              </w:rPr>
            </w:pPr>
            <w:r w:rsidRPr="00225196">
              <w:rPr>
                <w:rFonts w:ascii="仿宋_GB2312" w:eastAsia="仿宋_GB2312" w:hint="eastAsia"/>
                <w:sz w:val="28"/>
                <w:szCs w:val="28"/>
              </w:rPr>
              <w:t>专家1</w:t>
            </w:r>
          </w:p>
        </w:tc>
        <w:tc>
          <w:tcPr>
            <w:tcW w:w="1417" w:type="dxa"/>
            <w:vAlign w:val="center"/>
          </w:tcPr>
          <w:p w:rsidR="00F87133" w:rsidRPr="00225196" w:rsidRDefault="00F87133" w:rsidP="00F87133">
            <w:pPr>
              <w:widowControl/>
              <w:spacing w:line="400" w:lineRule="exact"/>
              <w:jc w:val="center"/>
              <w:rPr>
                <w:rFonts w:ascii="仿宋_GB2312" w:eastAsia="仿宋_GB2312"/>
                <w:sz w:val="28"/>
                <w:szCs w:val="28"/>
              </w:rPr>
            </w:pPr>
            <w:r w:rsidRPr="00225196">
              <w:rPr>
                <w:rFonts w:ascii="仿宋_GB2312" w:eastAsia="仿宋_GB2312" w:hint="eastAsia"/>
                <w:sz w:val="28"/>
                <w:szCs w:val="28"/>
              </w:rPr>
              <w:t>专家2</w:t>
            </w:r>
          </w:p>
        </w:tc>
        <w:tc>
          <w:tcPr>
            <w:tcW w:w="1474" w:type="dxa"/>
            <w:vAlign w:val="center"/>
          </w:tcPr>
          <w:p w:rsidR="00F87133" w:rsidRPr="00225196" w:rsidRDefault="00F87133" w:rsidP="00F87133">
            <w:pPr>
              <w:widowControl/>
              <w:spacing w:line="400" w:lineRule="exact"/>
              <w:jc w:val="center"/>
              <w:rPr>
                <w:rFonts w:ascii="仿宋_GB2312" w:eastAsia="仿宋_GB2312"/>
                <w:sz w:val="28"/>
                <w:szCs w:val="28"/>
              </w:rPr>
            </w:pPr>
            <w:r w:rsidRPr="00225196">
              <w:rPr>
                <w:rFonts w:ascii="仿宋_GB2312" w:eastAsia="仿宋_GB2312" w:hint="eastAsia"/>
                <w:sz w:val="28"/>
                <w:szCs w:val="28"/>
              </w:rPr>
              <w:t>专家3</w:t>
            </w:r>
          </w:p>
        </w:tc>
        <w:tc>
          <w:tcPr>
            <w:tcW w:w="1697" w:type="dxa"/>
            <w:vAlign w:val="center"/>
          </w:tcPr>
          <w:p w:rsidR="00F87133" w:rsidRPr="00225196" w:rsidRDefault="00F87133" w:rsidP="00F87133">
            <w:pPr>
              <w:widowControl/>
              <w:spacing w:line="400" w:lineRule="exact"/>
              <w:jc w:val="center"/>
              <w:rPr>
                <w:rFonts w:ascii="仿宋_GB2312" w:eastAsia="仿宋_GB2312"/>
                <w:sz w:val="28"/>
                <w:szCs w:val="28"/>
              </w:rPr>
            </w:pPr>
            <w:r w:rsidRPr="00225196">
              <w:rPr>
                <w:rFonts w:ascii="仿宋_GB2312" w:eastAsia="仿宋_GB2312" w:hint="eastAsia"/>
                <w:sz w:val="28"/>
                <w:szCs w:val="28"/>
              </w:rPr>
              <w:t>专家4</w:t>
            </w:r>
          </w:p>
        </w:tc>
        <w:tc>
          <w:tcPr>
            <w:tcW w:w="1688" w:type="dxa"/>
            <w:vAlign w:val="center"/>
          </w:tcPr>
          <w:p w:rsidR="00F87133" w:rsidRPr="00225196" w:rsidRDefault="00F87133" w:rsidP="00F87133">
            <w:pPr>
              <w:widowControl/>
              <w:spacing w:line="400" w:lineRule="exact"/>
              <w:jc w:val="center"/>
              <w:rPr>
                <w:rFonts w:ascii="仿宋_GB2312" w:eastAsia="仿宋_GB2312"/>
                <w:sz w:val="28"/>
                <w:szCs w:val="28"/>
              </w:rPr>
            </w:pPr>
            <w:r w:rsidRPr="00225196">
              <w:rPr>
                <w:rFonts w:ascii="仿宋_GB2312" w:eastAsia="仿宋_GB2312" w:hint="eastAsia"/>
                <w:sz w:val="28"/>
                <w:szCs w:val="28"/>
              </w:rPr>
              <w:t>专家5</w:t>
            </w:r>
          </w:p>
        </w:tc>
      </w:tr>
      <w:tr w:rsidR="00F87133" w:rsidRPr="00225196" w:rsidTr="00F87133">
        <w:trPr>
          <w:trHeight w:val="644"/>
          <w:jc w:val="center"/>
        </w:trPr>
        <w:tc>
          <w:tcPr>
            <w:tcW w:w="1528" w:type="dxa"/>
            <w:vAlign w:val="center"/>
          </w:tcPr>
          <w:p w:rsidR="00F87133" w:rsidRPr="00225196" w:rsidRDefault="00F87133" w:rsidP="00F87133">
            <w:pPr>
              <w:widowControl/>
              <w:spacing w:line="400" w:lineRule="exact"/>
              <w:jc w:val="center"/>
              <w:rPr>
                <w:rFonts w:ascii="仿宋_GB2312" w:eastAsia="仿宋_GB2312"/>
                <w:b/>
                <w:sz w:val="28"/>
                <w:szCs w:val="28"/>
              </w:rPr>
            </w:pPr>
            <w:r w:rsidRPr="00225196">
              <w:rPr>
                <w:rFonts w:ascii="仿宋_GB2312" w:eastAsia="仿宋_GB2312" w:hint="eastAsia"/>
                <w:b/>
                <w:sz w:val="28"/>
                <w:szCs w:val="28"/>
              </w:rPr>
              <w:t>职称</w:t>
            </w:r>
          </w:p>
        </w:tc>
        <w:tc>
          <w:tcPr>
            <w:tcW w:w="1528" w:type="dxa"/>
            <w:vAlign w:val="center"/>
          </w:tcPr>
          <w:p w:rsidR="00F87133" w:rsidRPr="00225196" w:rsidRDefault="00F87133" w:rsidP="00F87133">
            <w:pPr>
              <w:widowControl/>
              <w:spacing w:line="400" w:lineRule="exact"/>
              <w:jc w:val="center"/>
              <w:rPr>
                <w:rFonts w:ascii="仿宋_GB2312" w:eastAsia="仿宋_GB2312"/>
                <w:sz w:val="28"/>
                <w:szCs w:val="28"/>
              </w:rPr>
            </w:pPr>
            <w:r>
              <w:rPr>
                <w:rFonts w:ascii="仿宋_GB2312" w:eastAsia="仿宋_GB2312" w:hint="eastAsia"/>
                <w:sz w:val="28"/>
                <w:szCs w:val="28"/>
              </w:rPr>
              <w:t>高工</w:t>
            </w:r>
          </w:p>
        </w:tc>
        <w:tc>
          <w:tcPr>
            <w:tcW w:w="1417" w:type="dxa"/>
            <w:vAlign w:val="center"/>
          </w:tcPr>
          <w:p w:rsidR="00F87133" w:rsidRDefault="00F87133" w:rsidP="00F87133">
            <w:pPr>
              <w:spacing w:line="400" w:lineRule="exact"/>
              <w:jc w:val="center"/>
            </w:pPr>
            <w:r w:rsidRPr="00CC525F">
              <w:rPr>
                <w:rFonts w:ascii="仿宋_GB2312" w:eastAsia="仿宋_GB2312" w:hint="eastAsia"/>
                <w:sz w:val="28"/>
                <w:szCs w:val="28"/>
              </w:rPr>
              <w:t>高工</w:t>
            </w:r>
          </w:p>
        </w:tc>
        <w:tc>
          <w:tcPr>
            <w:tcW w:w="1474" w:type="dxa"/>
            <w:vAlign w:val="center"/>
          </w:tcPr>
          <w:p w:rsidR="00F87133" w:rsidRDefault="00F87133" w:rsidP="00F87133">
            <w:pPr>
              <w:spacing w:line="400" w:lineRule="exact"/>
              <w:jc w:val="center"/>
            </w:pPr>
            <w:r w:rsidRPr="00CC525F">
              <w:rPr>
                <w:rFonts w:ascii="仿宋_GB2312" w:eastAsia="仿宋_GB2312" w:hint="eastAsia"/>
                <w:sz w:val="28"/>
                <w:szCs w:val="28"/>
              </w:rPr>
              <w:t>高工</w:t>
            </w:r>
          </w:p>
        </w:tc>
        <w:tc>
          <w:tcPr>
            <w:tcW w:w="1697" w:type="dxa"/>
            <w:vAlign w:val="center"/>
          </w:tcPr>
          <w:p w:rsidR="00F87133" w:rsidRDefault="00F87133" w:rsidP="00F87133">
            <w:pPr>
              <w:spacing w:line="400" w:lineRule="exact"/>
              <w:jc w:val="center"/>
            </w:pPr>
            <w:r w:rsidRPr="00CC525F">
              <w:rPr>
                <w:rFonts w:ascii="仿宋_GB2312" w:eastAsia="仿宋_GB2312" w:hint="eastAsia"/>
                <w:sz w:val="28"/>
                <w:szCs w:val="28"/>
              </w:rPr>
              <w:t>高工</w:t>
            </w:r>
          </w:p>
        </w:tc>
        <w:tc>
          <w:tcPr>
            <w:tcW w:w="1688" w:type="dxa"/>
            <w:vAlign w:val="center"/>
          </w:tcPr>
          <w:p w:rsidR="00F87133" w:rsidRDefault="00F87133" w:rsidP="00F87133">
            <w:pPr>
              <w:spacing w:line="400" w:lineRule="exact"/>
              <w:jc w:val="center"/>
            </w:pPr>
            <w:r w:rsidRPr="00CC525F">
              <w:rPr>
                <w:rFonts w:ascii="仿宋_GB2312" w:eastAsia="仿宋_GB2312" w:hint="eastAsia"/>
                <w:sz w:val="28"/>
                <w:szCs w:val="28"/>
              </w:rPr>
              <w:t>高工</w:t>
            </w:r>
          </w:p>
        </w:tc>
      </w:tr>
      <w:tr w:rsidR="00F87133" w:rsidRPr="00225196" w:rsidTr="00F87133">
        <w:trPr>
          <w:trHeight w:val="660"/>
          <w:jc w:val="center"/>
        </w:trPr>
        <w:tc>
          <w:tcPr>
            <w:tcW w:w="1528" w:type="dxa"/>
            <w:vAlign w:val="center"/>
          </w:tcPr>
          <w:p w:rsidR="00F87133" w:rsidRPr="00225196" w:rsidRDefault="00F87133" w:rsidP="00F87133">
            <w:pPr>
              <w:widowControl/>
              <w:spacing w:line="400" w:lineRule="exact"/>
              <w:jc w:val="center"/>
              <w:rPr>
                <w:rFonts w:ascii="仿宋_GB2312" w:eastAsia="仿宋_GB2312"/>
                <w:b/>
                <w:sz w:val="28"/>
                <w:szCs w:val="28"/>
              </w:rPr>
            </w:pPr>
            <w:r w:rsidRPr="00225196">
              <w:rPr>
                <w:rFonts w:ascii="仿宋_GB2312" w:eastAsia="仿宋_GB2312" w:hint="eastAsia"/>
                <w:b/>
                <w:sz w:val="28"/>
                <w:szCs w:val="28"/>
              </w:rPr>
              <w:t>专业</w:t>
            </w:r>
          </w:p>
        </w:tc>
        <w:tc>
          <w:tcPr>
            <w:tcW w:w="1528" w:type="dxa"/>
            <w:vAlign w:val="center"/>
          </w:tcPr>
          <w:p w:rsidR="00F87133" w:rsidRPr="00225196" w:rsidRDefault="00F87133" w:rsidP="00F87133">
            <w:pPr>
              <w:widowControl/>
              <w:spacing w:line="400" w:lineRule="exact"/>
              <w:jc w:val="center"/>
              <w:rPr>
                <w:rFonts w:ascii="仿宋_GB2312" w:eastAsia="仿宋_GB2312"/>
                <w:sz w:val="28"/>
                <w:szCs w:val="28"/>
              </w:rPr>
            </w:pPr>
            <w:r>
              <w:rPr>
                <w:rFonts w:ascii="仿宋_GB2312" w:eastAsia="仿宋_GB2312" w:hint="eastAsia"/>
                <w:sz w:val="28"/>
                <w:szCs w:val="28"/>
              </w:rPr>
              <w:t>工程造价</w:t>
            </w:r>
          </w:p>
        </w:tc>
        <w:tc>
          <w:tcPr>
            <w:tcW w:w="1417" w:type="dxa"/>
            <w:vAlign w:val="center"/>
          </w:tcPr>
          <w:p w:rsidR="00F87133" w:rsidRPr="00225196" w:rsidRDefault="00F87133" w:rsidP="00F87133">
            <w:pPr>
              <w:widowControl/>
              <w:spacing w:line="400" w:lineRule="exact"/>
              <w:jc w:val="center"/>
              <w:rPr>
                <w:rFonts w:ascii="仿宋_GB2312" w:eastAsia="仿宋_GB2312"/>
                <w:sz w:val="28"/>
                <w:szCs w:val="28"/>
              </w:rPr>
            </w:pPr>
            <w:r w:rsidRPr="00F87133">
              <w:rPr>
                <w:rFonts w:ascii="仿宋_GB2312" w:eastAsia="仿宋_GB2312" w:hint="eastAsia"/>
                <w:sz w:val="28"/>
                <w:szCs w:val="28"/>
              </w:rPr>
              <w:t>给水排水</w:t>
            </w:r>
          </w:p>
        </w:tc>
        <w:tc>
          <w:tcPr>
            <w:tcW w:w="1474" w:type="dxa"/>
            <w:vAlign w:val="center"/>
          </w:tcPr>
          <w:p w:rsidR="00F87133" w:rsidRPr="00225196" w:rsidRDefault="00F87133" w:rsidP="00F87133">
            <w:pPr>
              <w:widowControl/>
              <w:spacing w:line="400" w:lineRule="exact"/>
              <w:jc w:val="center"/>
              <w:rPr>
                <w:rFonts w:ascii="仿宋_GB2312" w:eastAsia="仿宋_GB2312"/>
                <w:sz w:val="28"/>
                <w:szCs w:val="28"/>
              </w:rPr>
            </w:pPr>
            <w:r w:rsidRPr="00F87133">
              <w:rPr>
                <w:rFonts w:ascii="仿宋_GB2312" w:eastAsia="仿宋_GB2312" w:hint="eastAsia"/>
                <w:sz w:val="28"/>
                <w:szCs w:val="28"/>
              </w:rPr>
              <w:t>给水排水</w:t>
            </w:r>
          </w:p>
        </w:tc>
        <w:tc>
          <w:tcPr>
            <w:tcW w:w="1697" w:type="dxa"/>
            <w:vAlign w:val="center"/>
          </w:tcPr>
          <w:p w:rsidR="00F87133" w:rsidRPr="00225196" w:rsidRDefault="00366EC4" w:rsidP="00F87133">
            <w:pPr>
              <w:widowControl/>
              <w:spacing w:line="400" w:lineRule="exact"/>
              <w:jc w:val="center"/>
              <w:rPr>
                <w:rFonts w:ascii="仿宋_GB2312" w:eastAsia="仿宋_GB2312"/>
                <w:sz w:val="28"/>
                <w:szCs w:val="28"/>
              </w:rPr>
            </w:pPr>
            <w:r w:rsidRPr="00F87133">
              <w:rPr>
                <w:rFonts w:ascii="仿宋_GB2312" w:eastAsia="仿宋_GB2312" w:hint="eastAsia"/>
                <w:sz w:val="28"/>
                <w:szCs w:val="28"/>
              </w:rPr>
              <w:t>给水排水</w:t>
            </w:r>
          </w:p>
        </w:tc>
        <w:tc>
          <w:tcPr>
            <w:tcW w:w="1688" w:type="dxa"/>
            <w:vAlign w:val="center"/>
          </w:tcPr>
          <w:p w:rsidR="00F87133" w:rsidRPr="00225196" w:rsidRDefault="00366EC4" w:rsidP="00F87133">
            <w:pPr>
              <w:widowControl/>
              <w:spacing w:line="400" w:lineRule="exact"/>
              <w:jc w:val="center"/>
              <w:rPr>
                <w:rFonts w:ascii="仿宋_GB2312" w:eastAsia="仿宋_GB2312"/>
                <w:sz w:val="28"/>
                <w:szCs w:val="28"/>
              </w:rPr>
            </w:pPr>
            <w:r w:rsidRPr="00F87133">
              <w:rPr>
                <w:rFonts w:ascii="仿宋_GB2312" w:eastAsia="仿宋_GB2312" w:hint="eastAsia"/>
                <w:sz w:val="28"/>
                <w:szCs w:val="28"/>
              </w:rPr>
              <w:t>给水排水</w:t>
            </w:r>
          </w:p>
        </w:tc>
      </w:tr>
    </w:tbl>
    <w:p w:rsidR="00F87133" w:rsidRDefault="00F87133" w:rsidP="00F87133">
      <w:pPr>
        <w:widowControl/>
        <w:snapToGrid w:val="0"/>
        <w:spacing w:before="100" w:beforeAutospacing="1" w:after="100" w:afterAutospacing="1" w:line="400" w:lineRule="exact"/>
        <w:ind w:firstLineChars="200" w:firstLine="560"/>
        <w:jc w:val="left"/>
        <w:rPr>
          <w:rFonts w:ascii="仿宋_GB2312" w:eastAsia="仿宋_GB2312" w:hAnsi="宋体"/>
          <w:sz w:val="28"/>
        </w:rPr>
      </w:pPr>
    </w:p>
    <w:p w:rsidR="00F87133" w:rsidRDefault="00F87133"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仿宋_GB2312" w:eastAsia="仿宋_GB2312" w:hAnsi="宋体" w:hint="eastAsia"/>
          <w:sz w:val="28"/>
        </w:rPr>
        <w:t>评标委员会一致推选</w:t>
      </w:r>
      <w:r w:rsidR="00017DC2" w:rsidRPr="00017DC2">
        <w:rPr>
          <w:rFonts w:ascii="仿宋_GB2312" w:eastAsia="仿宋_GB2312" w:hint="eastAsia"/>
          <w:sz w:val="28"/>
          <w:u w:val="single"/>
        </w:rPr>
        <w:t>顾广平</w:t>
      </w:r>
      <w:r>
        <w:rPr>
          <w:rFonts w:ascii="仿宋_GB2312" w:eastAsia="仿宋_GB2312" w:hAnsi="宋体" w:hint="eastAsia"/>
          <w:sz w:val="28"/>
        </w:rPr>
        <w:t>为本工程评标委员会主任。</w:t>
      </w:r>
    </w:p>
    <w:p w:rsidR="00F87133" w:rsidRDefault="00017DC2" w:rsidP="00017DC2">
      <w:pPr>
        <w:widowControl/>
        <w:snapToGrid w:val="0"/>
        <w:spacing w:before="100" w:beforeAutospacing="1" w:after="100" w:afterAutospacing="1" w:line="400" w:lineRule="exact"/>
        <w:ind w:firstLineChars="200" w:firstLine="560"/>
        <w:jc w:val="left"/>
        <w:rPr>
          <w:rFonts w:ascii="仿宋_GB2312" w:eastAsia="仿宋_GB2312" w:hAnsi="宋体"/>
          <w:sz w:val="28"/>
        </w:rPr>
      </w:pPr>
      <w:r>
        <w:rPr>
          <w:rFonts w:ascii="仿宋_GB2312" w:eastAsia="仿宋_GB2312" w:hAnsi="宋体" w:hint="eastAsia"/>
          <w:sz w:val="28"/>
        </w:rPr>
        <w:t>2、</w:t>
      </w:r>
      <w:r w:rsidR="00F87133" w:rsidRPr="00F87133">
        <w:rPr>
          <w:rFonts w:ascii="仿宋_GB2312" w:eastAsia="仿宋_GB2312" w:hAnsi="宋体" w:hint="eastAsia"/>
          <w:sz w:val="28"/>
        </w:rPr>
        <w:t>本项目采用百分制综合评分法评标方法。评审程序分为投标人资格审查和符合性审查以及详细评审。</w:t>
      </w:r>
    </w:p>
    <w:p w:rsidR="00F87133"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仿宋_GB2312" w:eastAsia="仿宋_GB2312" w:hAnsi="宋体" w:hint="eastAsia"/>
          <w:sz w:val="28"/>
        </w:rPr>
        <w:t>（1）</w:t>
      </w:r>
      <w:r w:rsidR="00F87133" w:rsidRPr="00F87133">
        <w:rPr>
          <w:rFonts w:ascii="仿宋_GB2312" w:eastAsia="仿宋_GB2312" w:hAnsi="宋体" w:hint="eastAsia"/>
          <w:sz w:val="28"/>
        </w:rPr>
        <w:t>资格审查情况</w:t>
      </w:r>
      <w:r w:rsidR="00F87133" w:rsidRPr="00F87133">
        <w:rPr>
          <w:rFonts w:ascii="仿宋_GB2312" w:eastAsia="仿宋_GB2312" w:hAnsi="宋体"/>
          <w:sz w:val="28"/>
        </w:rPr>
        <w:t>:</w:t>
      </w:r>
      <w:r>
        <w:rPr>
          <w:rFonts w:ascii="仿宋_GB2312" w:eastAsia="仿宋_GB2312" w:hAnsi="宋体" w:hint="eastAsia"/>
          <w:sz w:val="28"/>
          <w:u w:val="single"/>
        </w:rPr>
        <w:t>6</w:t>
      </w:r>
      <w:r w:rsidR="00F87133" w:rsidRPr="00F87133">
        <w:rPr>
          <w:rFonts w:ascii="仿宋_GB2312" w:eastAsia="仿宋_GB2312" w:hAnsi="宋体" w:hint="eastAsia"/>
          <w:sz w:val="28"/>
        </w:rPr>
        <w:t>家投标单位都通过资格审查。</w:t>
      </w:r>
    </w:p>
    <w:p w:rsidR="00017DC2"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仿宋_GB2312" w:eastAsia="仿宋_GB2312" w:hAnsi="宋体" w:hint="eastAsia"/>
          <w:sz w:val="28"/>
        </w:rPr>
        <w:t>（2）</w:t>
      </w:r>
      <w:r w:rsidR="00F87133" w:rsidRPr="00F87133">
        <w:rPr>
          <w:rFonts w:ascii="仿宋_GB2312" w:eastAsia="仿宋_GB2312" w:hAnsi="宋体" w:hint="eastAsia"/>
          <w:sz w:val="28"/>
        </w:rPr>
        <w:t>符合性审查情况：</w:t>
      </w:r>
    </w:p>
    <w:p w:rsidR="00017DC2"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宋体" w:hAnsi="宋体" w:hint="eastAsia"/>
          <w:sz w:val="28"/>
        </w:rPr>
        <w:t>①</w:t>
      </w:r>
      <w:r w:rsidRPr="00017DC2">
        <w:rPr>
          <w:rFonts w:ascii="仿宋_GB2312" w:eastAsia="仿宋_GB2312" w:hAnsi="宋体" w:hint="eastAsia"/>
          <w:sz w:val="28"/>
        </w:rPr>
        <w:t>广东建科建设监理有限公司投标文件中“监理服务承诺书”没有法人签名，不符合3.1.3的要求，评标委员会一致否决其投标文件</w:t>
      </w:r>
      <w:r>
        <w:rPr>
          <w:rFonts w:ascii="仿宋_GB2312" w:eastAsia="仿宋_GB2312" w:hAnsi="宋体" w:hint="eastAsia"/>
          <w:sz w:val="28"/>
        </w:rPr>
        <w:t>；</w:t>
      </w:r>
    </w:p>
    <w:p w:rsidR="00017DC2"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宋体" w:hAnsi="宋体" w:hint="eastAsia"/>
          <w:sz w:val="28"/>
        </w:rPr>
        <w:t>②</w:t>
      </w:r>
      <w:r w:rsidRPr="00017DC2">
        <w:rPr>
          <w:rFonts w:ascii="仿宋_GB2312" w:eastAsia="仿宋_GB2312" w:hAnsi="宋体" w:hint="eastAsia"/>
          <w:sz w:val="28"/>
        </w:rPr>
        <w:t>广州市财贸建设开发监理有限公司没有委派总监理工程师到现场，也没有提交本项目的投标保函，不符合招标文件符合性审查3.1.2和3.1.5的要求，评标委员会一致否决其投标文件。</w:t>
      </w:r>
    </w:p>
    <w:p w:rsidR="00017DC2"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Pr>
          <w:rFonts w:ascii="宋体" w:hAnsi="宋体" w:hint="eastAsia"/>
          <w:sz w:val="28"/>
        </w:rPr>
        <w:t>③</w:t>
      </w:r>
      <w:r w:rsidRPr="00017DC2">
        <w:rPr>
          <w:rFonts w:ascii="仿宋_GB2312" w:eastAsia="仿宋_GB2312" w:hAnsi="宋体" w:hint="eastAsia"/>
          <w:sz w:val="28"/>
        </w:rPr>
        <w:t>惠州广夏工程项目管理有限公司的投标文件中没有投标保函复印件，也没有提交投标保函原件，不符合招标文件符合性审查3.1.5的要求，评标委员会一致否决其投标文件。</w:t>
      </w:r>
    </w:p>
    <w:p w:rsidR="007574D9" w:rsidRDefault="00017DC2" w:rsidP="00F87133">
      <w:pPr>
        <w:widowControl/>
        <w:snapToGrid w:val="0"/>
        <w:spacing w:before="100" w:beforeAutospacing="1" w:after="100" w:afterAutospacing="1" w:line="400" w:lineRule="exact"/>
        <w:ind w:firstLine="540"/>
        <w:jc w:val="left"/>
        <w:rPr>
          <w:rFonts w:ascii="仿宋_GB2312" w:eastAsia="仿宋_GB2312" w:hAnsi="宋体"/>
          <w:sz w:val="28"/>
        </w:rPr>
      </w:pPr>
      <w:r w:rsidRPr="00017DC2">
        <w:rPr>
          <w:rFonts w:ascii="宋体" w:hAnsi="宋体" w:hint="eastAsia"/>
          <w:sz w:val="28"/>
        </w:rPr>
        <w:t>④</w:t>
      </w:r>
      <w:r w:rsidR="00B9070E" w:rsidRPr="00017DC2">
        <w:rPr>
          <w:rFonts w:ascii="仿宋_GB2312" w:eastAsia="仿宋_GB2312" w:hAnsi="宋体" w:hint="eastAsia"/>
          <w:sz w:val="28"/>
        </w:rPr>
        <w:t>其他</w:t>
      </w:r>
      <w:r w:rsidRPr="00017DC2">
        <w:rPr>
          <w:rFonts w:ascii="仿宋_GB2312" w:eastAsia="仿宋_GB2312" w:hAnsi="宋体" w:hint="eastAsia"/>
          <w:sz w:val="28"/>
          <w:u w:val="single"/>
        </w:rPr>
        <w:t>3</w:t>
      </w:r>
      <w:r w:rsidR="00F87133" w:rsidRPr="00017DC2">
        <w:rPr>
          <w:rFonts w:ascii="仿宋_GB2312" w:eastAsia="仿宋_GB2312" w:hAnsi="宋体" w:hint="eastAsia"/>
          <w:sz w:val="28"/>
        </w:rPr>
        <w:t>家投标单位都通过符合性审查。</w:t>
      </w:r>
    </w:p>
    <w:p w:rsidR="00F87133" w:rsidRPr="00F87133" w:rsidRDefault="00F87133" w:rsidP="00F87133">
      <w:pPr>
        <w:widowControl/>
        <w:snapToGrid w:val="0"/>
        <w:spacing w:before="100" w:beforeAutospacing="1" w:after="100" w:afterAutospacing="1" w:line="400" w:lineRule="exact"/>
        <w:ind w:firstLine="540"/>
        <w:jc w:val="left"/>
        <w:rPr>
          <w:rFonts w:ascii="仿宋_GB2312" w:eastAsia="仿宋_GB2312" w:hAnsi="宋体"/>
          <w:sz w:val="28"/>
        </w:rPr>
      </w:pPr>
      <w:r w:rsidRPr="00F87133">
        <w:rPr>
          <w:rFonts w:ascii="仿宋_GB2312" w:eastAsia="仿宋_GB2312" w:hAnsi="宋体" w:hint="eastAsia"/>
          <w:sz w:val="28"/>
        </w:rPr>
        <w:t>详细评审情况：评标委员会按照招标文件第四章“三、评标细则”规定的量化因素和分值对通过资格审查和符合性审查的投标单位进行评分，并计算出综合得分如下：</w:t>
      </w:r>
    </w:p>
    <w:p w:rsidR="00CE2864" w:rsidRPr="00017DC2" w:rsidRDefault="00CE2864" w:rsidP="00017DC2">
      <w:pPr>
        <w:spacing w:line="460" w:lineRule="exact"/>
        <w:ind w:firstLine="585"/>
        <w:rPr>
          <w:rFonts w:ascii="仿宋_GB2312" w:eastAsia="仿宋_GB2312"/>
          <w:sz w:val="28"/>
        </w:rPr>
      </w:pPr>
      <w:r w:rsidRPr="00CE2864">
        <w:rPr>
          <w:rFonts w:ascii="仿宋_GB2312" w:eastAsia="仿宋_GB2312" w:hAnsi="宋体" w:hint="eastAsia"/>
          <w:sz w:val="28"/>
        </w:rPr>
        <w:t>1、</w:t>
      </w:r>
      <w:r w:rsidR="00017DC2" w:rsidRPr="00017DC2">
        <w:rPr>
          <w:rFonts w:ascii="仿宋_GB2312" w:eastAsia="仿宋_GB2312" w:hint="eastAsia"/>
          <w:sz w:val="28"/>
        </w:rPr>
        <w:t>广州穗科建设管理有限公司</w:t>
      </w:r>
      <w:r w:rsidR="00F8563C">
        <w:rPr>
          <w:rFonts w:ascii="仿宋_GB2312" w:eastAsia="仿宋_GB2312" w:hAnsi="宋体" w:hint="eastAsia"/>
          <w:sz w:val="28"/>
        </w:rPr>
        <w:t>，</w:t>
      </w:r>
      <w:r w:rsidRPr="00F87133">
        <w:rPr>
          <w:rFonts w:ascii="仿宋_GB2312" w:eastAsia="仿宋_GB2312" w:hAnsi="宋体" w:hint="eastAsia"/>
          <w:sz w:val="28"/>
        </w:rPr>
        <w:t>综合得分</w:t>
      </w:r>
      <w:r w:rsidR="008F1919">
        <w:rPr>
          <w:rFonts w:ascii="仿宋_GB2312" w:eastAsia="仿宋_GB2312" w:hAnsi="宋体" w:hint="eastAsia"/>
          <w:sz w:val="28"/>
        </w:rPr>
        <w:t>53.61；</w:t>
      </w:r>
    </w:p>
    <w:p w:rsidR="00CE2864" w:rsidRPr="00CE2864" w:rsidRDefault="00CE2864" w:rsidP="00CE2864">
      <w:pPr>
        <w:widowControl/>
        <w:snapToGrid w:val="0"/>
        <w:spacing w:before="100" w:beforeAutospacing="1" w:after="100" w:afterAutospacing="1" w:line="400" w:lineRule="exact"/>
        <w:ind w:firstLine="540"/>
        <w:jc w:val="left"/>
        <w:rPr>
          <w:rFonts w:ascii="仿宋_GB2312" w:eastAsia="仿宋_GB2312" w:hAnsi="宋体"/>
          <w:sz w:val="28"/>
        </w:rPr>
      </w:pPr>
      <w:r w:rsidRPr="00CE2864">
        <w:rPr>
          <w:rFonts w:ascii="仿宋_GB2312" w:eastAsia="仿宋_GB2312" w:hAnsi="宋体" w:hint="eastAsia"/>
          <w:sz w:val="28"/>
        </w:rPr>
        <w:t>2、</w:t>
      </w:r>
      <w:r w:rsidR="00017DC2" w:rsidRPr="00017DC2">
        <w:rPr>
          <w:rFonts w:ascii="仿宋_GB2312" w:eastAsia="仿宋_GB2312" w:hint="eastAsia"/>
          <w:sz w:val="28"/>
        </w:rPr>
        <w:t>广东省建筑工程监理有限公司</w:t>
      </w:r>
      <w:r w:rsidR="00F8563C">
        <w:rPr>
          <w:rFonts w:ascii="仿宋_GB2312" w:eastAsia="仿宋_GB2312" w:hAnsi="宋体" w:hint="eastAsia"/>
          <w:sz w:val="28"/>
        </w:rPr>
        <w:t>，</w:t>
      </w:r>
      <w:r w:rsidRPr="00F87133">
        <w:rPr>
          <w:rFonts w:ascii="仿宋_GB2312" w:eastAsia="仿宋_GB2312" w:hAnsi="宋体" w:hint="eastAsia"/>
          <w:sz w:val="28"/>
        </w:rPr>
        <w:t>综合得分</w:t>
      </w:r>
      <w:r w:rsidR="008F1919">
        <w:rPr>
          <w:rFonts w:ascii="仿宋_GB2312" w:eastAsia="仿宋_GB2312" w:hAnsi="宋体" w:hint="eastAsia"/>
          <w:sz w:val="28"/>
        </w:rPr>
        <w:t>90.38</w:t>
      </w:r>
      <w:r w:rsidR="00F8563C">
        <w:rPr>
          <w:rFonts w:ascii="仿宋_GB2312" w:eastAsia="仿宋_GB2312" w:hAnsi="宋体" w:hint="eastAsia"/>
          <w:sz w:val="28"/>
        </w:rPr>
        <w:t>；</w:t>
      </w:r>
    </w:p>
    <w:p w:rsidR="00CE2864" w:rsidRPr="00CE2864" w:rsidRDefault="00CE2864" w:rsidP="00017DC2">
      <w:pPr>
        <w:widowControl/>
        <w:snapToGrid w:val="0"/>
        <w:spacing w:before="100" w:beforeAutospacing="1" w:after="100" w:afterAutospacing="1" w:line="400" w:lineRule="exact"/>
        <w:ind w:firstLine="540"/>
        <w:jc w:val="left"/>
        <w:rPr>
          <w:rFonts w:ascii="仿宋_GB2312" w:eastAsia="仿宋_GB2312" w:hAnsi="宋体"/>
          <w:sz w:val="28"/>
        </w:rPr>
      </w:pPr>
      <w:r w:rsidRPr="00CE2864">
        <w:rPr>
          <w:rFonts w:ascii="仿宋_GB2312" w:eastAsia="仿宋_GB2312" w:hAnsi="宋体" w:hint="eastAsia"/>
          <w:sz w:val="28"/>
        </w:rPr>
        <w:t>3、</w:t>
      </w:r>
      <w:r w:rsidR="00017DC2" w:rsidRPr="00017DC2">
        <w:rPr>
          <w:rFonts w:ascii="仿宋_GB2312" w:eastAsia="仿宋_GB2312" w:hint="eastAsia"/>
          <w:sz w:val="28"/>
        </w:rPr>
        <w:t>汕头市统诚工程监理有限公司</w:t>
      </w:r>
      <w:r w:rsidR="00F8563C">
        <w:rPr>
          <w:rFonts w:ascii="仿宋_GB2312" w:eastAsia="仿宋_GB2312" w:hAnsi="宋体" w:hint="eastAsia"/>
          <w:sz w:val="28"/>
        </w:rPr>
        <w:t>，</w:t>
      </w:r>
      <w:r w:rsidRPr="00F87133">
        <w:rPr>
          <w:rFonts w:ascii="仿宋_GB2312" w:eastAsia="仿宋_GB2312" w:hAnsi="宋体" w:hint="eastAsia"/>
          <w:sz w:val="28"/>
        </w:rPr>
        <w:t>综合得分</w:t>
      </w:r>
      <w:r w:rsidR="008F1919">
        <w:rPr>
          <w:rFonts w:ascii="仿宋_GB2312" w:eastAsia="仿宋_GB2312" w:hAnsi="宋体" w:hint="eastAsia"/>
          <w:sz w:val="28"/>
        </w:rPr>
        <w:t>45.43</w:t>
      </w:r>
      <w:r w:rsidR="00017DC2">
        <w:rPr>
          <w:rFonts w:ascii="仿宋_GB2312" w:eastAsia="仿宋_GB2312" w:hAnsi="宋体" w:hint="eastAsia"/>
          <w:sz w:val="28"/>
        </w:rPr>
        <w:t>。</w:t>
      </w:r>
    </w:p>
    <w:p w:rsidR="007574D9" w:rsidRDefault="007574D9" w:rsidP="00366EC4">
      <w:pPr>
        <w:widowControl/>
        <w:snapToGrid w:val="0"/>
        <w:spacing w:before="100" w:beforeAutospacing="1" w:after="100" w:afterAutospacing="1" w:line="400" w:lineRule="exact"/>
        <w:ind w:leftChars="101" w:left="202" w:firstLineChars="200" w:firstLine="602"/>
        <w:jc w:val="left"/>
        <w:outlineLvl w:val="0"/>
        <w:rPr>
          <w:rFonts w:ascii="仿宋_GB2312" w:eastAsia="仿宋_GB2312"/>
          <w:b/>
          <w:sz w:val="30"/>
        </w:rPr>
      </w:pPr>
      <w:r>
        <w:rPr>
          <w:rFonts w:ascii="仿宋_GB2312" w:eastAsia="仿宋_GB2312" w:hint="eastAsia"/>
          <w:b/>
          <w:sz w:val="30"/>
        </w:rPr>
        <w:lastRenderedPageBreak/>
        <w:t>四、评标结果</w:t>
      </w:r>
    </w:p>
    <w:p w:rsidR="007574D9" w:rsidRDefault="007574D9" w:rsidP="00F87133">
      <w:pPr>
        <w:widowControl/>
        <w:snapToGrid w:val="0"/>
        <w:spacing w:line="360" w:lineRule="auto"/>
        <w:ind w:firstLineChars="200" w:firstLine="600"/>
        <w:jc w:val="left"/>
        <w:rPr>
          <w:rFonts w:ascii="仿宋_GB2312" w:eastAsia="仿宋_GB2312"/>
          <w:sz w:val="30"/>
        </w:rPr>
      </w:pPr>
      <w:r>
        <w:rPr>
          <w:rFonts w:ascii="仿宋_GB2312" w:eastAsia="仿宋_GB2312" w:hint="eastAsia"/>
          <w:sz w:val="30"/>
        </w:rPr>
        <w:t>评标委员会对评审结果进行确认后，按照招标文件约定的方法对中标候选人进行排序如下：</w:t>
      </w:r>
    </w:p>
    <w:p w:rsidR="007574D9" w:rsidRDefault="007574D9" w:rsidP="00F87133">
      <w:pPr>
        <w:spacing w:line="360" w:lineRule="auto"/>
        <w:ind w:firstLineChars="196" w:firstLine="549"/>
        <w:rPr>
          <w:rFonts w:ascii="仿宋_GB2312" w:eastAsia="仿宋_GB2312"/>
          <w:sz w:val="28"/>
        </w:rPr>
      </w:pPr>
      <w:r>
        <w:rPr>
          <w:rFonts w:ascii="仿宋_GB2312" w:eastAsia="仿宋_GB2312" w:hint="eastAsia"/>
          <w:sz w:val="28"/>
        </w:rPr>
        <w:t>第一中标候选人：</w:t>
      </w:r>
      <w:r w:rsidR="00CC68A9" w:rsidRPr="00017DC2">
        <w:rPr>
          <w:rFonts w:ascii="仿宋_GB2312" w:eastAsia="仿宋_GB2312" w:hint="eastAsia"/>
          <w:sz w:val="28"/>
        </w:rPr>
        <w:t>广东省建筑工程监理有限公司</w:t>
      </w:r>
      <w:r w:rsidR="00F87133">
        <w:rPr>
          <w:rFonts w:ascii="仿宋_GB2312" w:eastAsia="仿宋_GB2312" w:hint="eastAsia"/>
          <w:sz w:val="28"/>
        </w:rPr>
        <w:t>，监理费下浮率：</w:t>
      </w:r>
      <w:r w:rsidR="00CC68A9">
        <w:rPr>
          <w:rFonts w:ascii="仿宋_GB2312" w:eastAsia="仿宋_GB2312" w:hint="eastAsia"/>
          <w:sz w:val="28"/>
        </w:rPr>
        <w:t>6.26%</w:t>
      </w:r>
      <w:r w:rsidR="00F87133">
        <w:rPr>
          <w:rFonts w:ascii="仿宋_GB2312" w:eastAsia="仿宋_GB2312" w:hint="eastAsia"/>
          <w:sz w:val="28"/>
        </w:rPr>
        <w:t>；暂定监理费报价：</w:t>
      </w:r>
      <w:r w:rsidR="00CC68A9">
        <w:rPr>
          <w:rFonts w:ascii="仿宋_GB2312" w:eastAsia="仿宋_GB2312" w:hint="eastAsia"/>
          <w:sz w:val="28"/>
        </w:rPr>
        <w:t>391.75万</w:t>
      </w:r>
      <w:r w:rsidR="00F87133">
        <w:rPr>
          <w:rFonts w:ascii="仿宋_GB2312" w:eastAsia="仿宋_GB2312" w:hint="eastAsia"/>
          <w:sz w:val="28"/>
        </w:rPr>
        <w:t>元</w:t>
      </w:r>
    </w:p>
    <w:p w:rsidR="007574D9" w:rsidRPr="00FB6A02" w:rsidRDefault="007574D9" w:rsidP="00F87133">
      <w:pPr>
        <w:spacing w:line="360" w:lineRule="auto"/>
        <w:ind w:firstLineChars="196" w:firstLine="549"/>
        <w:rPr>
          <w:rFonts w:ascii="仿宋_GB2312" w:eastAsia="仿宋_GB2312"/>
          <w:sz w:val="28"/>
        </w:rPr>
      </w:pPr>
    </w:p>
    <w:p w:rsidR="007574D9" w:rsidRDefault="007574D9" w:rsidP="00F87133">
      <w:pPr>
        <w:spacing w:line="360" w:lineRule="auto"/>
        <w:ind w:firstLineChars="196" w:firstLine="549"/>
        <w:rPr>
          <w:rFonts w:ascii="仿宋_GB2312" w:eastAsia="仿宋_GB2312"/>
          <w:sz w:val="28"/>
        </w:rPr>
      </w:pPr>
      <w:r>
        <w:rPr>
          <w:rFonts w:ascii="仿宋_GB2312" w:eastAsia="仿宋_GB2312" w:hint="eastAsia"/>
          <w:sz w:val="28"/>
        </w:rPr>
        <w:t>第二中标候选人：</w:t>
      </w:r>
      <w:r w:rsidR="008F1919" w:rsidRPr="00017DC2">
        <w:rPr>
          <w:rFonts w:ascii="仿宋_GB2312" w:eastAsia="仿宋_GB2312" w:hint="eastAsia"/>
          <w:sz w:val="28"/>
        </w:rPr>
        <w:t>广州穗科建设管理有限公司</w:t>
      </w:r>
      <w:r w:rsidR="00F87133">
        <w:rPr>
          <w:rFonts w:ascii="仿宋_GB2312" w:eastAsia="仿宋_GB2312" w:hint="eastAsia"/>
          <w:sz w:val="28"/>
        </w:rPr>
        <w:t>，监理费下浮率：</w:t>
      </w:r>
      <w:r w:rsidR="008F1919">
        <w:rPr>
          <w:rFonts w:ascii="仿宋_GB2312" w:eastAsia="仿宋_GB2312" w:hint="eastAsia"/>
          <w:sz w:val="28"/>
        </w:rPr>
        <w:t>5.30%</w:t>
      </w:r>
      <w:r w:rsidR="00F87133">
        <w:rPr>
          <w:rFonts w:ascii="仿宋_GB2312" w:eastAsia="仿宋_GB2312" w:hint="eastAsia"/>
          <w:sz w:val="28"/>
        </w:rPr>
        <w:t>；暂定监理费报价：</w:t>
      </w:r>
      <w:r w:rsidR="008F1919">
        <w:rPr>
          <w:rFonts w:ascii="仿宋_GB2312" w:eastAsia="仿宋_GB2312" w:hint="eastAsia"/>
          <w:sz w:val="28"/>
        </w:rPr>
        <w:t>395.76</w:t>
      </w:r>
      <w:r w:rsidR="00CC68A9">
        <w:rPr>
          <w:rFonts w:ascii="仿宋_GB2312" w:eastAsia="仿宋_GB2312" w:hint="eastAsia"/>
          <w:sz w:val="28"/>
        </w:rPr>
        <w:t>万</w:t>
      </w:r>
      <w:r w:rsidR="00F87133">
        <w:rPr>
          <w:rFonts w:ascii="仿宋_GB2312" w:eastAsia="仿宋_GB2312" w:hint="eastAsia"/>
          <w:sz w:val="28"/>
        </w:rPr>
        <w:t>元</w:t>
      </w:r>
    </w:p>
    <w:p w:rsidR="00F87133" w:rsidRPr="00F8563C" w:rsidRDefault="00F87133" w:rsidP="00F87133">
      <w:pPr>
        <w:widowControl/>
        <w:snapToGrid w:val="0"/>
        <w:spacing w:before="100" w:beforeAutospacing="1" w:after="100" w:afterAutospacing="1" w:line="400" w:lineRule="exact"/>
        <w:jc w:val="left"/>
        <w:rPr>
          <w:rFonts w:ascii="仿宋_GB2312" w:eastAsia="仿宋_GB2312"/>
          <w:sz w:val="30"/>
        </w:rPr>
      </w:pPr>
    </w:p>
    <w:p w:rsidR="00F87133" w:rsidRDefault="00F87133" w:rsidP="00F87133">
      <w:pPr>
        <w:widowControl/>
        <w:snapToGrid w:val="0"/>
        <w:spacing w:before="100" w:beforeAutospacing="1" w:after="100" w:afterAutospacing="1" w:line="400" w:lineRule="exact"/>
        <w:jc w:val="left"/>
        <w:rPr>
          <w:rFonts w:ascii="仿宋_GB2312" w:eastAsia="仿宋_GB2312"/>
          <w:sz w:val="30"/>
        </w:rPr>
      </w:pPr>
    </w:p>
    <w:p w:rsidR="007574D9" w:rsidRDefault="007574D9" w:rsidP="00F87133">
      <w:pPr>
        <w:widowControl/>
        <w:snapToGrid w:val="0"/>
        <w:spacing w:before="100" w:beforeAutospacing="1" w:after="100" w:afterAutospacing="1" w:line="400" w:lineRule="exact"/>
        <w:jc w:val="left"/>
        <w:rPr>
          <w:rFonts w:ascii="仿宋_GB2312" w:eastAsia="仿宋_GB2312"/>
          <w:sz w:val="30"/>
        </w:rPr>
      </w:pPr>
      <w:r>
        <w:rPr>
          <w:rFonts w:ascii="仿宋_GB2312" w:eastAsia="仿宋_GB2312" w:hint="eastAsia"/>
          <w:sz w:val="30"/>
        </w:rPr>
        <w:t>评委主任签名：</w:t>
      </w:r>
    </w:p>
    <w:p w:rsidR="00F87133" w:rsidRDefault="00F87133" w:rsidP="00F87133">
      <w:pPr>
        <w:widowControl/>
        <w:snapToGrid w:val="0"/>
        <w:spacing w:before="100" w:beforeAutospacing="1" w:after="100" w:afterAutospacing="1" w:line="400" w:lineRule="exact"/>
        <w:jc w:val="left"/>
        <w:rPr>
          <w:rFonts w:ascii="仿宋_GB2312" w:eastAsia="仿宋_GB2312"/>
          <w:sz w:val="30"/>
        </w:rPr>
      </w:pPr>
    </w:p>
    <w:p w:rsidR="00F87133" w:rsidRDefault="00F87133" w:rsidP="00F87133">
      <w:pPr>
        <w:widowControl/>
        <w:snapToGrid w:val="0"/>
        <w:spacing w:before="100" w:beforeAutospacing="1" w:after="100" w:afterAutospacing="1" w:line="400" w:lineRule="exact"/>
        <w:jc w:val="left"/>
        <w:rPr>
          <w:rFonts w:ascii="仿宋_GB2312" w:eastAsia="仿宋_GB2312"/>
          <w:sz w:val="30"/>
        </w:rPr>
      </w:pPr>
    </w:p>
    <w:p w:rsidR="007574D9" w:rsidRDefault="007574D9" w:rsidP="00F87133">
      <w:pPr>
        <w:widowControl/>
        <w:snapToGrid w:val="0"/>
        <w:spacing w:before="100" w:beforeAutospacing="1" w:after="100" w:afterAutospacing="1" w:line="400" w:lineRule="exact"/>
        <w:jc w:val="left"/>
        <w:rPr>
          <w:rFonts w:ascii="仿宋_GB2312" w:eastAsia="仿宋_GB2312"/>
          <w:sz w:val="30"/>
        </w:rPr>
      </w:pPr>
      <w:r>
        <w:rPr>
          <w:rFonts w:ascii="仿宋_GB2312" w:eastAsia="仿宋_GB2312" w:hint="eastAsia"/>
          <w:sz w:val="30"/>
        </w:rPr>
        <w:t>其他评委签名：</w:t>
      </w:r>
    </w:p>
    <w:sectPr w:rsidR="007574D9" w:rsidSect="004F3036">
      <w:headerReference w:type="default" r:id="rId6"/>
      <w:footerReference w:type="even" r:id="rId7"/>
      <w:footerReference w:type="default" r:id="rId8"/>
      <w:pgSz w:w="11906" w:h="16838"/>
      <w:pgMar w:top="1134" w:right="1134" w:bottom="936" w:left="1418"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2BA" w:rsidRDefault="00B612BA">
      <w:r>
        <w:separator/>
      </w:r>
    </w:p>
  </w:endnote>
  <w:endnote w:type="continuationSeparator" w:id="1">
    <w:p w:rsidR="00B612BA" w:rsidRDefault="00B61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宋体"/>
    <w:panose1 w:val="00000000000000000000"/>
    <w:charset w:val="86"/>
    <w:family w:val="roman"/>
    <w:notTrueType/>
    <w:pitch w:val="default"/>
    <w:sig w:usb0="00000000" w:usb1="00000000" w:usb2="00000000" w:usb3="00000000" w:csb0="00000000"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D9" w:rsidRDefault="002C6F3B">
    <w:pPr>
      <w:framePr w:wrap="around" w:vAnchor="text" w:hAnchor="margin" w:xAlign="right" w:y="1"/>
    </w:pPr>
    <w:r>
      <w:fldChar w:fldCharType="begin"/>
    </w:r>
    <w:r w:rsidR="007574D9">
      <w:instrText xml:space="preserve">PAGE  </w:instrText>
    </w:r>
    <w:r>
      <w:fldChar w:fldCharType="end"/>
    </w:r>
  </w:p>
  <w:p w:rsidR="007574D9" w:rsidRDefault="007574D9">
    <w:pP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D9" w:rsidRDefault="007574D9">
    <w:pPr>
      <w:framePr w:wrap="around" w:vAnchor="text" w:hAnchor="margin" w:xAlign="right" w:y="1"/>
    </w:pPr>
    <w:r>
      <w:rPr>
        <w:rFonts w:hint="eastAsia"/>
        <w:sz w:val="21"/>
      </w:rPr>
      <w:t>评委主任签名：</w:t>
    </w:r>
  </w:p>
  <w:p w:rsidR="007574D9" w:rsidRDefault="002C6F3B">
    <w:pPr>
      <w:framePr w:wrap="around" w:vAnchor="text" w:hAnchor="margin" w:xAlign="right" w:y="1"/>
      <w:jc w:val="center"/>
    </w:pPr>
    <w:r>
      <w:fldChar w:fldCharType="begin"/>
    </w:r>
    <w:r w:rsidR="007574D9">
      <w:instrText xml:space="preserve">PAGE  </w:instrText>
    </w:r>
    <w:r>
      <w:fldChar w:fldCharType="separate"/>
    </w:r>
    <w:r w:rsidR="004966A9">
      <w:rPr>
        <w:noProof/>
      </w:rPr>
      <w:t>3</w:t>
    </w:r>
    <w:r>
      <w:fldChar w:fldCharType="end"/>
    </w:r>
    <w:r w:rsidR="007574D9">
      <w:rPr>
        <w:rFonts w:hint="eastAsia"/>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2BA" w:rsidRDefault="00B612BA">
      <w:r>
        <w:separator/>
      </w:r>
    </w:p>
  </w:footnote>
  <w:footnote w:type="continuationSeparator" w:id="1">
    <w:p w:rsidR="00B612BA" w:rsidRDefault="00B612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4D9" w:rsidRDefault="007574D9">
    <w:pPr>
      <w:ind w:left="1076" w:hangingChars="598" w:hanging="1076"/>
      <w:rPr>
        <w:rFonts w:ascii="幼圆" w:eastAsia="幼圆"/>
        <w:sz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17DC2"/>
    <w:rsid w:val="00020660"/>
    <w:rsid w:val="00041822"/>
    <w:rsid w:val="00047D82"/>
    <w:rsid w:val="00055202"/>
    <w:rsid w:val="000668A7"/>
    <w:rsid w:val="000A0325"/>
    <w:rsid w:val="000D5AF8"/>
    <w:rsid w:val="000E022D"/>
    <w:rsid w:val="000F0723"/>
    <w:rsid w:val="00100FE0"/>
    <w:rsid w:val="00136C15"/>
    <w:rsid w:val="00172A27"/>
    <w:rsid w:val="0017693A"/>
    <w:rsid w:val="00190010"/>
    <w:rsid w:val="001F11BD"/>
    <w:rsid w:val="00201928"/>
    <w:rsid w:val="00207A63"/>
    <w:rsid w:val="00224036"/>
    <w:rsid w:val="00227D45"/>
    <w:rsid w:val="002308F9"/>
    <w:rsid w:val="002638A5"/>
    <w:rsid w:val="002768BE"/>
    <w:rsid w:val="00281EF7"/>
    <w:rsid w:val="002C6F3B"/>
    <w:rsid w:val="002C7239"/>
    <w:rsid w:val="002E16B9"/>
    <w:rsid w:val="003452AC"/>
    <w:rsid w:val="003564B9"/>
    <w:rsid w:val="00366EC4"/>
    <w:rsid w:val="00377DCD"/>
    <w:rsid w:val="00395A49"/>
    <w:rsid w:val="003A4951"/>
    <w:rsid w:val="003D58AB"/>
    <w:rsid w:val="003E7391"/>
    <w:rsid w:val="003F1F02"/>
    <w:rsid w:val="004574E2"/>
    <w:rsid w:val="0046014F"/>
    <w:rsid w:val="004630CC"/>
    <w:rsid w:val="00486CFA"/>
    <w:rsid w:val="004966A9"/>
    <w:rsid w:val="004A19B9"/>
    <w:rsid w:val="004B3F30"/>
    <w:rsid w:val="004F3036"/>
    <w:rsid w:val="005522AE"/>
    <w:rsid w:val="00566A6E"/>
    <w:rsid w:val="005C3FDD"/>
    <w:rsid w:val="00635668"/>
    <w:rsid w:val="006472CD"/>
    <w:rsid w:val="006E0E6C"/>
    <w:rsid w:val="00720880"/>
    <w:rsid w:val="007329C6"/>
    <w:rsid w:val="007574D9"/>
    <w:rsid w:val="0076267D"/>
    <w:rsid w:val="007852BF"/>
    <w:rsid w:val="00797BA9"/>
    <w:rsid w:val="007A0A43"/>
    <w:rsid w:val="007C3AB7"/>
    <w:rsid w:val="007C595B"/>
    <w:rsid w:val="007D3064"/>
    <w:rsid w:val="00837C20"/>
    <w:rsid w:val="008530DC"/>
    <w:rsid w:val="00861EA5"/>
    <w:rsid w:val="00880072"/>
    <w:rsid w:val="00880FAE"/>
    <w:rsid w:val="0088579F"/>
    <w:rsid w:val="008D6C0B"/>
    <w:rsid w:val="008E4098"/>
    <w:rsid w:val="008E40F7"/>
    <w:rsid w:val="008F1919"/>
    <w:rsid w:val="008F3069"/>
    <w:rsid w:val="00916641"/>
    <w:rsid w:val="0091738E"/>
    <w:rsid w:val="00922F80"/>
    <w:rsid w:val="009362C7"/>
    <w:rsid w:val="009375A7"/>
    <w:rsid w:val="00957258"/>
    <w:rsid w:val="00962AC5"/>
    <w:rsid w:val="0096655C"/>
    <w:rsid w:val="009A0DD9"/>
    <w:rsid w:val="009D25B7"/>
    <w:rsid w:val="009F021C"/>
    <w:rsid w:val="00A30FE7"/>
    <w:rsid w:val="00A46C32"/>
    <w:rsid w:val="00A53854"/>
    <w:rsid w:val="00A61AA6"/>
    <w:rsid w:val="00A83289"/>
    <w:rsid w:val="00AB3C7D"/>
    <w:rsid w:val="00AC3F75"/>
    <w:rsid w:val="00AD6FFB"/>
    <w:rsid w:val="00AF6065"/>
    <w:rsid w:val="00B12337"/>
    <w:rsid w:val="00B26D1B"/>
    <w:rsid w:val="00B340F6"/>
    <w:rsid w:val="00B416E4"/>
    <w:rsid w:val="00B612BA"/>
    <w:rsid w:val="00B86309"/>
    <w:rsid w:val="00B9070E"/>
    <w:rsid w:val="00B976F9"/>
    <w:rsid w:val="00BA6EB8"/>
    <w:rsid w:val="00BB165E"/>
    <w:rsid w:val="00BC5C92"/>
    <w:rsid w:val="00C13F59"/>
    <w:rsid w:val="00C16686"/>
    <w:rsid w:val="00C20167"/>
    <w:rsid w:val="00C358FC"/>
    <w:rsid w:val="00C4568C"/>
    <w:rsid w:val="00C56CB7"/>
    <w:rsid w:val="00CA3CCB"/>
    <w:rsid w:val="00CC68A9"/>
    <w:rsid w:val="00CD700A"/>
    <w:rsid w:val="00CE2864"/>
    <w:rsid w:val="00CE79F3"/>
    <w:rsid w:val="00D011BD"/>
    <w:rsid w:val="00D027E7"/>
    <w:rsid w:val="00D03180"/>
    <w:rsid w:val="00D6138D"/>
    <w:rsid w:val="00D75CC1"/>
    <w:rsid w:val="00DB5EB7"/>
    <w:rsid w:val="00DD2D7C"/>
    <w:rsid w:val="00DD6C60"/>
    <w:rsid w:val="00E070CF"/>
    <w:rsid w:val="00E2435C"/>
    <w:rsid w:val="00E54016"/>
    <w:rsid w:val="00E56F5E"/>
    <w:rsid w:val="00E801B3"/>
    <w:rsid w:val="00EF2274"/>
    <w:rsid w:val="00F026D7"/>
    <w:rsid w:val="00F21D93"/>
    <w:rsid w:val="00F22888"/>
    <w:rsid w:val="00F31359"/>
    <w:rsid w:val="00F34816"/>
    <w:rsid w:val="00F41DD5"/>
    <w:rsid w:val="00F56A62"/>
    <w:rsid w:val="00F578E6"/>
    <w:rsid w:val="00F7103B"/>
    <w:rsid w:val="00F8563C"/>
    <w:rsid w:val="00F87133"/>
    <w:rsid w:val="00F93AC7"/>
    <w:rsid w:val="00FB6A02"/>
    <w:rsid w:val="00FC636F"/>
    <w:rsid w:val="00FD42CA"/>
    <w:rsid w:val="00FD439B"/>
    <w:rsid w:val="00FE3DF6"/>
    <w:rsid w:val="00FF30A5"/>
    <w:rsid w:val="00FF7C3D"/>
    <w:rsid w:val="51670F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atentStyles>
  <w:style w:type="paragraph" w:default="1" w:styleId="a">
    <w:name w:val="Normal"/>
    <w:qFormat/>
    <w:rsid w:val="008F30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66E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366EC4"/>
    <w:rPr>
      <w:sz w:val="18"/>
      <w:szCs w:val="18"/>
    </w:rPr>
  </w:style>
  <w:style w:type="paragraph" w:styleId="a4">
    <w:name w:val="footer"/>
    <w:basedOn w:val="a"/>
    <w:link w:val="Char0"/>
    <w:rsid w:val="00366EC4"/>
    <w:pPr>
      <w:tabs>
        <w:tab w:val="center" w:pos="4153"/>
        <w:tab w:val="right" w:pos="8306"/>
      </w:tabs>
      <w:snapToGrid w:val="0"/>
      <w:jc w:val="left"/>
    </w:pPr>
    <w:rPr>
      <w:sz w:val="18"/>
      <w:szCs w:val="18"/>
    </w:rPr>
  </w:style>
  <w:style w:type="character" w:customStyle="1" w:styleId="Char0">
    <w:name w:val="页脚 Char"/>
    <w:basedOn w:val="a0"/>
    <w:link w:val="a4"/>
    <w:rsid w:val="00366EC4"/>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232</Words>
  <Characters>1329</Characters>
  <Application>Microsoft Office Word</Application>
  <DocSecurity>0</DocSecurity>
  <Lines>11</Lines>
  <Paragraphs>3</Paragraphs>
  <ScaleCrop>false</ScaleCrop>
  <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2017-09-30T04:49:00Z</cp:lastPrinted>
  <dcterms:created xsi:type="dcterms:W3CDTF">2017-09-30T05:03:00Z</dcterms:created>
  <dcterms:modified xsi:type="dcterms:W3CDTF">2017-09-30T05:03:00Z</dcterms:modified>
</cp:coreProperties>
</file>